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33" w:rsidRPr="00EA0AF4" w:rsidRDefault="00100033">
      <w:pPr>
        <w:rPr>
          <w:rFonts w:asciiTheme="majorHAnsi" w:hAnsiTheme="majorHAnsi"/>
          <w:vanish/>
        </w:rPr>
      </w:pPr>
    </w:p>
    <w:p w:rsidR="00100033" w:rsidRPr="00EA0AF4" w:rsidRDefault="00100033">
      <w:pPr>
        <w:rPr>
          <w:rFonts w:asciiTheme="majorHAnsi" w:hAnsiTheme="majorHAnsi"/>
          <w:vanish/>
        </w:rPr>
      </w:pPr>
    </w:p>
    <w:p w:rsidR="0089378D" w:rsidRPr="0089378D" w:rsidRDefault="005D5ABF" w:rsidP="006A2437">
      <w:pPr>
        <w:spacing w:after="120"/>
        <w:jc w:val="center"/>
        <w:rPr>
          <w:rFonts w:asciiTheme="majorHAnsi" w:hAnsiTheme="majorHAnsi" w:cs="Tahoma"/>
          <w:b/>
          <w:sz w:val="48"/>
          <w:szCs w:val="48"/>
        </w:rPr>
      </w:pPr>
      <w:r>
        <w:rPr>
          <w:rFonts w:asciiTheme="majorHAnsi" w:hAnsiTheme="majorHAnsi" w:cs="Tahoma"/>
          <w:b/>
          <w:sz w:val="48"/>
          <w:szCs w:val="48"/>
        </w:rPr>
        <w:t>Santa Ana Region</w:t>
      </w:r>
      <w:r w:rsidR="0089378D" w:rsidRPr="0089378D">
        <w:rPr>
          <w:rFonts w:asciiTheme="majorHAnsi" w:hAnsiTheme="majorHAnsi" w:cs="Tahoma"/>
          <w:b/>
          <w:sz w:val="48"/>
          <w:szCs w:val="48"/>
        </w:rPr>
        <w:t xml:space="preserve"> MS4 Permit Program</w:t>
      </w:r>
    </w:p>
    <w:p w:rsidR="00100033" w:rsidRPr="0089378D" w:rsidRDefault="00F61B3E" w:rsidP="006A2437">
      <w:pPr>
        <w:spacing w:after="120"/>
        <w:jc w:val="center"/>
        <w:rPr>
          <w:rFonts w:asciiTheme="majorHAnsi" w:hAnsiTheme="majorHAnsi" w:cs="Tahoma"/>
          <w:b/>
          <w:sz w:val="48"/>
          <w:szCs w:val="48"/>
        </w:rPr>
      </w:pPr>
      <w:r w:rsidRPr="00F61B3E">
        <w:rPr>
          <w:rFonts w:asciiTheme="majorHAnsi" w:hAnsiTheme="majorHAnsi" w:cs="Tahoma"/>
          <w:b/>
          <w:sz w:val="40"/>
          <w:szCs w:val="40"/>
        </w:rPr>
        <w:t>Template for</w:t>
      </w:r>
      <w:r w:rsidRPr="00F61B3E">
        <w:rPr>
          <w:rFonts w:asciiTheme="majorHAnsi" w:hAnsiTheme="majorHAnsi" w:cs="Tahoma"/>
          <w:b/>
          <w:sz w:val="40"/>
          <w:szCs w:val="40"/>
        </w:rPr>
        <w:br/>
      </w:r>
      <w:r w:rsidRPr="00561E11">
        <w:rPr>
          <w:rFonts w:asciiTheme="majorHAnsi" w:hAnsiTheme="majorHAnsi" w:cs="Tahoma"/>
          <w:b/>
          <w:sz w:val="40"/>
          <w:szCs w:val="40"/>
        </w:rPr>
        <w:t xml:space="preserve">Low Impact Development: </w:t>
      </w:r>
      <w:r w:rsidRPr="00561E11">
        <w:rPr>
          <w:rFonts w:asciiTheme="majorHAnsi" w:hAnsiTheme="majorHAnsi" w:cs="Tahoma"/>
          <w:b/>
          <w:sz w:val="40"/>
          <w:szCs w:val="40"/>
        </w:rPr>
        <w:br/>
        <w:t>Guidance and Standards for Transportation Projects</w:t>
      </w:r>
      <w:r w:rsidR="00100033" w:rsidRPr="0089378D">
        <w:rPr>
          <w:rFonts w:asciiTheme="majorHAnsi" w:hAnsiTheme="majorHAnsi" w:cs="Tahoma"/>
          <w:b/>
          <w:sz w:val="48"/>
          <w:szCs w:val="48"/>
        </w:rPr>
        <w:t xml:space="preserve"> </w:t>
      </w:r>
    </w:p>
    <w:p w:rsidR="006A2437" w:rsidRDefault="006A2437" w:rsidP="006A2437">
      <w:pPr>
        <w:spacing w:after="120"/>
        <w:jc w:val="center"/>
        <w:rPr>
          <w:rFonts w:asciiTheme="majorHAnsi" w:hAnsiTheme="majorHAnsi" w:cs="Tahoma"/>
          <w:b/>
          <w:sz w:val="28"/>
        </w:rPr>
      </w:pPr>
    </w:p>
    <w:bookmarkStart w:id="0" w:name="Text01"/>
    <w:p w:rsidR="00100033" w:rsidRPr="0089378D" w:rsidRDefault="00DA225D" w:rsidP="006A2437">
      <w:pPr>
        <w:spacing w:after="120"/>
        <w:jc w:val="center"/>
        <w:rPr>
          <w:rFonts w:asciiTheme="majorHAnsi" w:hAnsiTheme="majorHAnsi" w:cs="Tahoma"/>
          <w:b/>
          <w:sz w:val="36"/>
          <w:szCs w:val="36"/>
        </w:rPr>
      </w:pPr>
      <w:r w:rsidRPr="0089378D">
        <w:rPr>
          <w:rFonts w:asciiTheme="majorHAnsi" w:hAnsiTheme="majorHAnsi" w:cs="Tahoma"/>
          <w:b/>
          <w:sz w:val="36"/>
          <w:szCs w:val="36"/>
        </w:rPr>
        <w:fldChar w:fldCharType="begin">
          <w:ffData>
            <w:name w:val="Text01"/>
            <w:enabled/>
            <w:calcOnExit/>
            <w:textInput>
              <w:default w:val="Insert Project Name"/>
            </w:textInput>
          </w:ffData>
        </w:fldChar>
      </w:r>
      <w:r w:rsidR="00C6516D" w:rsidRPr="0089378D">
        <w:rPr>
          <w:rFonts w:asciiTheme="majorHAnsi" w:hAnsiTheme="majorHAnsi" w:cs="Tahoma"/>
          <w:b/>
          <w:sz w:val="36"/>
          <w:szCs w:val="36"/>
        </w:rPr>
        <w:instrText xml:space="preserve"> FORMTEXT </w:instrText>
      </w:r>
      <w:r w:rsidRPr="0089378D">
        <w:rPr>
          <w:rFonts w:asciiTheme="majorHAnsi" w:hAnsiTheme="majorHAnsi" w:cs="Tahoma"/>
          <w:b/>
          <w:sz w:val="36"/>
          <w:szCs w:val="36"/>
        </w:rPr>
      </w:r>
      <w:r w:rsidRPr="0089378D">
        <w:rPr>
          <w:rFonts w:asciiTheme="majorHAnsi" w:hAnsiTheme="majorHAnsi" w:cs="Tahoma"/>
          <w:b/>
          <w:sz w:val="36"/>
          <w:szCs w:val="36"/>
        </w:rPr>
        <w:fldChar w:fldCharType="separate"/>
      </w:r>
      <w:r w:rsidR="003B07A8">
        <w:rPr>
          <w:rFonts w:asciiTheme="majorHAnsi" w:hAnsiTheme="majorHAnsi" w:cs="Tahoma"/>
          <w:b/>
          <w:noProof/>
          <w:sz w:val="36"/>
          <w:szCs w:val="36"/>
        </w:rPr>
        <w:t>Insert Project Name</w:t>
      </w:r>
      <w:r w:rsidRPr="0089378D">
        <w:rPr>
          <w:rFonts w:asciiTheme="majorHAnsi" w:hAnsiTheme="majorHAnsi" w:cs="Tahoma"/>
          <w:b/>
          <w:sz w:val="36"/>
          <w:szCs w:val="36"/>
        </w:rPr>
        <w:fldChar w:fldCharType="end"/>
      </w:r>
      <w:bookmarkEnd w:id="0"/>
    </w:p>
    <w:p w:rsidR="00100033" w:rsidRPr="00EA0AF4" w:rsidRDefault="00100033" w:rsidP="006A2437">
      <w:pPr>
        <w:spacing w:after="120"/>
        <w:jc w:val="center"/>
        <w:rPr>
          <w:rFonts w:asciiTheme="majorHAnsi" w:hAnsiTheme="majorHAnsi" w:cs="Tahoma"/>
          <w:b/>
          <w:caps/>
        </w:rPr>
      </w:pPr>
    </w:p>
    <w:p w:rsidR="00100033" w:rsidRPr="00EA0AF4" w:rsidRDefault="00100033" w:rsidP="006A2437">
      <w:pPr>
        <w:spacing w:after="120"/>
        <w:jc w:val="center"/>
        <w:rPr>
          <w:rFonts w:asciiTheme="majorHAnsi" w:hAnsiTheme="majorHAnsi" w:cs="Tahoma"/>
          <w:b/>
        </w:rPr>
      </w:pPr>
    </w:p>
    <w:p w:rsidR="00FA1618" w:rsidRPr="00EA0AF4" w:rsidRDefault="00FA1618" w:rsidP="006A2437">
      <w:pPr>
        <w:spacing w:after="120"/>
        <w:jc w:val="center"/>
        <w:rPr>
          <w:rFonts w:asciiTheme="majorHAnsi" w:hAnsiTheme="majorHAnsi" w:cs="Tahoma"/>
          <w:b/>
        </w:rPr>
      </w:pPr>
    </w:p>
    <w:p w:rsidR="00100033" w:rsidRPr="00EA0AF4" w:rsidRDefault="00100033" w:rsidP="006A2437">
      <w:pPr>
        <w:spacing w:after="120"/>
        <w:jc w:val="center"/>
        <w:rPr>
          <w:rFonts w:asciiTheme="majorHAnsi" w:hAnsiTheme="majorHAnsi" w:cs="Tahoma"/>
          <w:b/>
        </w:rPr>
      </w:pPr>
      <w:r w:rsidRPr="00EA0AF4">
        <w:rPr>
          <w:rFonts w:asciiTheme="majorHAnsi" w:hAnsiTheme="majorHAnsi" w:cs="Tahoma"/>
          <w:b/>
        </w:rPr>
        <w:t>Prepared for</w:t>
      </w:r>
      <w:r w:rsidR="0089378D">
        <w:rPr>
          <w:rFonts w:asciiTheme="majorHAnsi" w:hAnsiTheme="majorHAnsi" w:cs="Tahoma"/>
          <w:b/>
        </w:rPr>
        <w:t>/by</w:t>
      </w:r>
      <w:r w:rsidRPr="00EA0AF4">
        <w:rPr>
          <w:rFonts w:asciiTheme="majorHAnsi" w:hAnsiTheme="majorHAnsi" w:cs="Tahoma"/>
          <w:b/>
        </w:rPr>
        <w:t>:</w:t>
      </w:r>
    </w:p>
    <w:bookmarkStart w:id="1" w:name="Text08"/>
    <w:p w:rsidR="00100033" w:rsidRPr="00EA0AF4" w:rsidRDefault="00DA225D" w:rsidP="006A2437">
      <w:pPr>
        <w:spacing w:after="120"/>
        <w:jc w:val="center"/>
        <w:rPr>
          <w:rFonts w:asciiTheme="majorHAnsi" w:hAnsiTheme="majorHAnsi" w:cs="Tahoma"/>
          <w:b/>
          <w:sz w:val="22"/>
        </w:rPr>
      </w:pPr>
      <w:r w:rsidRPr="00EA0AF4">
        <w:rPr>
          <w:rFonts w:asciiTheme="majorHAnsi" w:hAnsiTheme="majorHAnsi" w:cs="Tahoma"/>
          <w:b/>
          <w:sz w:val="22"/>
        </w:rPr>
        <w:fldChar w:fldCharType="begin">
          <w:ffData>
            <w:name w:val="Text08"/>
            <w:enabled/>
            <w:calcOnExit/>
            <w:textInput>
              <w:default w:val="Insert Owner/Developer Name"/>
            </w:textInput>
          </w:ffData>
        </w:fldChar>
      </w:r>
      <w:r w:rsidR="003D1C01" w:rsidRPr="00EA0AF4">
        <w:rPr>
          <w:rFonts w:asciiTheme="majorHAnsi" w:hAnsiTheme="majorHAnsi" w:cs="Tahoma"/>
          <w:b/>
          <w:sz w:val="22"/>
        </w:rPr>
        <w:instrText xml:space="preserve"> FORMTEXT </w:instrText>
      </w:r>
      <w:r w:rsidRPr="00EA0AF4">
        <w:rPr>
          <w:rFonts w:asciiTheme="majorHAnsi" w:hAnsiTheme="majorHAnsi" w:cs="Tahoma"/>
          <w:b/>
          <w:sz w:val="22"/>
        </w:rPr>
      </w:r>
      <w:r w:rsidRPr="00EA0AF4">
        <w:rPr>
          <w:rFonts w:asciiTheme="majorHAnsi" w:hAnsiTheme="majorHAnsi" w:cs="Tahoma"/>
          <w:b/>
          <w:sz w:val="22"/>
        </w:rPr>
        <w:fldChar w:fldCharType="separate"/>
      </w:r>
      <w:r w:rsidR="003B07A8">
        <w:rPr>
          <w:rFonts w:asciiTheme="majorHAnsi" w:hAnsiTheme="majorHAnsi" w:cs="Tahoma"/>
          <w:b/>
          <w:noProof/>
          <w:sz w:val="22"/>
        </w:rPr>
        <w:t>Insert Owner/Developer Name</w:t>
      </w:r>
      <w:r w:rsidRPr="00EA0AF4">
        <w:rPr>
          <w:rFonts w:asciiTheme="majorHAnsi" w:hAnsiTheme="majorHAnsi" w:cs="Tahoma"/>
          <w:b/>
          <w:sz w:val="22"/>
        </w:rPr>
        <w:fldChar w:fldCharType="end"/>
      </w:r>
      <w:bookmarkEnd w:id="1"/>
    </w:p>
    <w:bookmarkStart w:id="2" w:name="Text09"/>
    <w:p w:rsidR="00100033" w:rsidRPr="00EA0AF4" w:rsidRDefault="00DA225D" w:rsidP="006A2437">
      <w:pPr>
        <w:spacing w:after="120"/>
        <w:jc w:val="center"/>
        <w:rPr>
          <w:rFonts w:asciiTheme="majorHAnsi" w:hAnsiTheme="majorHAnsi" w:cs="Tahoma"/>
          <w:b/>
          <w:sz w:val="22"/>
        </w:rPr>
      </w:pPr>
      <w:r w:rsidRPr="00EA0AF4">
        <w:rPr>
          <w:rFonts w:asciiTheme="majorHAnsi" w:hAnsiTheme="majorHAnsi" w:cs="Tahoma"/>
          <w:b/>
          <w:sz w:val="22"/>
        </w:rPr>
        <w:fldChar w:fldCharType="begin">
          <w:ffData>
            <w:name w:val="Text09"/>
            <w:enabled/>
            <w:calcOnExit w:val="0"/>
            <w:textInput>
              <w:default w:val="Insert Address"/>
            </w:textInput>
          </w:ffData>
        </w:fldChar>
      </w:r>
      <w:r w:rsidR="003D1C01" w:rsidRPr="00EA0AF4">
        <w:rPr>
          <w:rFonts w:asciiTheme="majorHAnsi" w:hAnsiTheme="majorHAnsi" w:cs="Tahoma"/>
          <w:b/>
          <w:sz w:val="22"/>
        </w:rPr>
        <w:instrText xml:space="preserve"> FORMTEXT </w:instrText>
      </w:r>
      <w:r w:rsidRPr="00EA0AF4">
        <w:rPr>
          <w:rFonts w:asciiTheme="majorHAnsi" w:hAnsiTheme="majorHAnsi" w:cs="Tahoma"/>
          <w:b/>
          <w:sz w:val="22"/>
        </w:rPr>
      </w:r>
      <w:r w:rsidRPr="00EA0AF4">
        <w:rPr>
          <w:rFonts w:asciiTheme="majorHAnsi" w:hAnsiTheme="majorHAnsi" w:cs="Tahoma"/>
          <w:b/>
          <w:sz w:val="22"/>
        </w:rPr>
        <w:fldChar w:fldCharType="separate"/>
      </w:r>
      <w:r w:rsidR="003B07A8">
        <w:rPr>
          <w:rFonts w:asciiTheme="majorHAnsi" w:hAnsiTheme="majorHAnsi" w:cs="Tahoma"/>
          <w:b/>
          <w:noProof/>
          <w:sz w:val="22"/>
        </w:rPr>
        <w:t>Insert Address</w:t>
      </w:r>
      <w:r w:rsidRPr="00EA0AF4">
        <w:rPr>
          <w:rFonts w:asciiTheme="majorHAnsi" w:hAnsiTheme="majorHAnsi" w:cs="Tahoma"/>
          <w:b/>
          <w:sz w:val="22"/>
        </w:rPr>
        <w:fldChar w:fldCharType="end"/>
      </w:r>
      <w:bookmarkEnd w:id="2"/>
    </w:p>
    <w:bookmarkStart w:id="3" w:name="Text10"/>
    <w:p w:rsidR="00100033" w:rsidRPr="00EA0AF4" w:rsidRDefault="00DA225D" w:rsidP="006A2437">
      <w:pPr>
        <w:spacing w:after="120"/>
        <w:jc w:val="center"/>
        <w:rPr>
          <w:rFonts w:asciiTheme="majorHAnsi" w:hAnsiTheme="majorHAnsi" w:cs="Tahoma"/>
          <w:b/>
          <w:sz w:val="22"/>
        </w:rPr>
      </w:pPr>
      <w:r w:rsidRPr="00EA0AF4">
        <w:rPr>
          <w:rFonts w:asciiTheme="majorHAnsi" w:hAnsiTheme="majorHAnsi" w:cs="Tahoma"/>
          <w:b/>
          <w:sz w:val="22"/>
        </w:rPr>
        <w:fldChar w:fldCharType="begin">
          <w:ffData>
            <w:name w:val="Text10"/>
            <w:enabled/>
            <w:calcOnExit w:val="0"/>
            <w:textInput>
              <w:default w:val="Insert City, State, ZIP"/>
            </w:textInput>
          </w:ffData>
        </w:fldChar>
      </w:r>
      <w:r w:rsidR="003D1C01" w:rsidRPr="00EA0AF4">
        <w:rPr>
          <w:rFonts w:asciiTheme="majorHAnsi" w:hAnsiTheme="majorHAnsi" w:cs="Tahoma"/>
          <w:b/>
          <w:sz w:val="22"/>
        </w:rPr>
        <w:instrText xml:space="preserve"> FORMTEXT </w:instrText>
      </w:r>
      <w:r w:rsidRPr="00EA0AF4">
        <w:rPr>
          <w:rFonts w:asciiTheme="majorHAnsi" w:hAnsiTheme="majorHAnsi" w:cs="Tahoma"/>
          <w:b/>
          <w:sz w:val="22"/>
        </w:rPr>
      </w:r>
      <w:r w:rsidRPr="00EA0AF4">
        <w:rPr>
          <w:rFonts w:asciiTheme="majorHAnsi" w:hAnsiTheme="majorHAnsi" w:cs="Tahoma"/>
          <w:b/>
          <w:sz w:val="22"/>
        </w:rPr>
        <w:fldChar w:fldCharType="separate"/>
      </w:r>
      <w:r w:rsidR="003B07A8">
        <w:rPr>
          <w:rFonts w:asciiTheme="majorHAnsi" w:hAnsiTheme="majorHAnsi" w:cs="Tahoma"/>
          <w:b/>
          <w:noProof/>
          <w:sz w:val="22"/>
        </w:rPr>
        <w:t>Insert City, State, ZIP</w:t>
      </w:r>
      <w:r w:rsidRPr="00EA0AF4">
        <w:rPr>
          <w:rFonts w:asciiTheme="majorHAnsi" w:hAnsiTheme="majorHAnsi" w:cs="Tahoma"/>
          <w:b/>
          <w:sz w:val="22"/>
        </w:rPr>
        <w:fldChar w:fldCharType="end"/>
      </w:r>
      <w:bookmarkEnd w:id="3"/>
    </w:p>
    <w:bookmarkStart w:id="4" w:name="Text11"/>
    <w:p w:rsidR="00100033" w:rsidRPr="00EA0AF4" w:rsidRDefault="00DA225D" w:rsidP="006A2437">
      <w:pPr>
        <w:spacing w:after="120"/>
        <w:jc w:val="center"/>
        <w:rPr>
          <w:rFonts w:asciiTheme="majorHAnsi" w:hAnsiTheme="majorHAnsi" w:cs="Tahoma"/>
          <w:b/>
          <w:sz w:val="22"/>
        </w:rPr>
      </w:pPr>
      <w:r w:rsidRPr="00EA0AF4">
        <w:rPr>
          <w:rFonts w:asciiTheme="majorHAnsi" w:hAnsiTheme="majorHAnsi" w:cs="Tahoma"/>
          <w:b/>
          <w:sz w:val="22"/>
        </w:rPr>
        <w:fldChar w:fldCharType="begin">
          <w:ffData>
            <w:name w:val="Text11"/>
            <w:enabled/>
            <w:calcOnExit w:val="0"/>
            <w:textInput>
              <w:default w:val="Insert Telephone"/>
            </w:textInput>
          </w:ffData>
        </w:fldChar>
      </w:r>
      <w:r w:rsidR="003D1C01" w:rsidRPr="00EA0AF4">
        <w:rPr>
          <w:rFonts w:asciiTheme="majorHAnsi" w:hAnsiTheme="majorHAnsi" w:cs="Tahoma"/>
          <w:b/>
          <w:sz w:val="22"/>
        </w:rPr>
        <w:instrText xml:space="preserve"> FORMTEXT </w:instrText>
      </w:r>
      <w:r w:rsidRPr="00EA0AF4">
        <w:rPr>
          <w:rFonts w:asciiTheme="majorHAnsi" w:hAnsiTheme="majorHAnsi" w:cs="Tahoma"/>
          <w:b/>
          <w:sz w:val="22"/>
        </w:rPr>
      </w:r>
      <w:r w:rsidRPr="00EA0AF4">
        <w:rPr>
          <w:rFonts w:asciiTheme="majorHAnsi" w:hAnsiTheme="majorHAnsi" w:cs="Tahoma"/>
          <w:b/>
          <w:sz w:val="22"/>
        </w:rPr>
        <w:fldChar w:fldCharType="separate"/>
      </w:r>
      <w:r w:rsidR="003B07A8">
        <w:rPr>
          <w:rFonts w:asciiTheme="majorHAnsi" w:hAnsiTheme="majorHAnsi" w:cs="Tahoma"/>
          <w:b/>
          <w:noProof/>
          <w:sz w:val="22"/>
        </w:rPr>
        <w:t>Insert Telephone</w:t>
      </w:r>
      <w:r w:rsidRPr="00EA0AF4">
        <w:rPr>
          <w:rFonts w:asciiTheme="majorHAnsi" w:hAnsiTheme="majorHAnsi" w:cs="Tahoma"/>
          <w:b/>
          <w:sz w:val="22"/>
        </w:rPr>
        <w:fldChar w:fldCharType="end"/>
      </w:r>
      <w:bookmarkEnd w:id="4"/>
    </w:p>
    <w:p w:rsidR="00FA1618" w:rsidRPr="00EA0AF4" w:rsidRDefault="00FA1618" w:rsidP="006A2437">
      <w:pPr>
        <w:spacing w:after="120"/>
        <w:jc w:val="center"/>
        <w:rPr>
          <w:rFonts w:asciiTheme="majorHAnsi" w:hAnsiTheme="majorHAnsi" w:cs="Tahoma"/>
          <w:b/>
        </w:rPr>
      </w:pPr>
    </w:p>
    <w:p w:rsidR="00100033" w:rsidRPr="00EA0AF4" w:rsidRDefault="00100033" w:rsidP="006A2437">
      <w:pPr>
        <w:spacing w:after="120"/>
        <w:jc w:val="center"/>
        <w:rPr>
          <w:rFonts w:asciiTheme="majorHAnsi" w:hAnsiTheme="majorHAnsi" w:cs="Tahoma"/>
          <w:b/>
        </w:rPr>
      </w:pPr>
      <w:r w:rsidRPr="00EA0AF4">
        <w:rPr>
          <w:rFonts w:asciiTheme="majorHAnsi" w:hAnsiTheme="majorHAnsi" w:cs="Tahoma"/>
          <w:b/>
        </w:rPr>
        <w:t>Prepared by</w:t>
      </w:r>
      <w:r w:rsidR="0089378D">
        <w:rPr>
          <w:rFonts w:asciiTheme="majorHAnsi" w:hAnsiTheme="majorHAnsi" w:cs="Tahoma"/>
          <w:b/>
        </w:rPr>
        <w:t xml:space="preserve"> (if </w:t>
      </w:r>
      <w:r w:rsidR="00921157">
        <w:rPr>
          <w:rFonts w:asciiTheme="majorHAnsi" w:hAnsiTheme="majorHAnsi" w:cs="Tahoma"/>
          <w:b/>
        </w:rPr>
        <w:t>prepared by Consultant)</w:t>
      </w:r>
      <w:r w:rsidRPr="00EA0AF4">
        <w:rPr>
          <w:rFonts w:asciiTheme="majorHAnsi" w:hAnsiTheme="majorHAnsi" w:cs="Tahoma"/>
          <w:b/>
        </w:rPr>
        <w:t>:</w:t>
      </w:r>
    </w:p>
    <w:bookmarkStart w:id="5" w:name="Text17"/>
    <w:p w:rsidR="00100033" w:rsidRPr="00EA0AF4" w:rsidRDefault="00DA225D" w:rsidP="006A2437">
      <w:pPr>
        <w:spacing w:after="120"/>
        <w:jc w:val="center"/>
        <w:rPr>
          <w:rFonts w:asciiTheme="majorHAnsi" w:hAnsiTheme="majorHAnsi" w:cs="Tahoma"/>
          <w:b/>
          <w:sz w:val="22"/>
        </w:rPr>
      </w:pPr>
      <w:r w:rsidRPr="00EA0AF4">
        <w:rPr>
          <w:rFonts w:asciiTheme="majorHAnsi" w:hAnsiTheme="majorHAnsi" w:cs="Tahoma"/>
          <w:b/>
          <w:sz w:val="22"/>
        </w:rPr>
        <w:fldChar w:fldCharType="begin">
          <w:ffData>
            <w:name w:val="Text17"/>
            <w:enabled/>
            <w:calcOnExit w:val="0"/>
            <w:textInput>
              <w:default w:val="Insert Consulting/Engineering Firm Name"/>
            </w:textInput>
          </w:ffData>
        </w:fldChar>
      </w:r>
      <w:r w:rsidR="003D1C01" w:rsidRPr="00EA0AF4">
        <w:rPr>
          <w:rFonts w:asciiTheme="majorHAnsi" w:hAnsiTheme="majorHAnsi" w:cs="Tahoma"/>
          <w:b/>
          <w:sz w:val="22"/>
        </w:rPr>
        <w:instrText xml:space="preserve"> FORMTEXT </w:instrText>
      </w:r>
      <w:r w:rsidRPr="00EA0AF4">
        <w:rPr>
          <w:rFonts w:asciiTheme="majorHAnsi" w:hAnsiTheme="majorHAnsi" w:cs="Tahoma"/>
          <w:b/>
          <w:sz w:val="22"/>
        </w:rPr>
      </w:r>
      <w:r w:rsidRPr="00EA0AF4">
        <w:rPr>
          <w:rFonts w:asciiTheme="majorHAnsi" w:hAnsiTheme="majorHAnsi" w:cs="Tahoma"/>
          <w:b/>
          <w:sz w:val="22"/>
        </w:rPr>
        <w:fldChar w:fldCharType="separate"/>
      </w:r>
      <w:r w:rsidR="003B07A8">
        <w:rPr>
          <w:rFonts w:asciiTheme="majorHAnsi" w:hAnsiTheme="majorHAnsi" w:cs="Tahoma"/>
          <w:b/>
          <w:noProof/>
          <w:sz w:val="22"/>
        </w:rPr>
        <w:t>Insert Consulting/Engineering Firm Name</w:t>
      </w:r>
      <w:r w:rsidRPr="00EA0AF4">
        <w:rPr>
          <w:rFonts w:asciiTheme="majorHAnsi" w:hAnsiTheme="majorHAnsi" w:cs="Tahoma"/>
          <w:b/>
          <w:sz w:val="22"/>
        </w:rPr>
        <w:fldChar w:fldCharType="end"/>
      </w:r>
      <w:bookmarkEnd w:id="5"/>
    </w:p>
    <w:bookmarkStart w:id="6" w:name="Text18"/>
    <w:p w:rsidR="00100033" w:rsidRPr="00EA0AF4" w:rsidRDefault="00DA225D" w:rsidP="006A2437">
      <w:pPr>
        <w:spacing w:after="120"/>
        <w:jc w:val="center"/>
        <w:rPr>
          <w:rFonts w:asciiTheme="majorHAnsi" w:hAnsiTheme="majorHAnsi" w:cs="Tahoma"/>
          <w:b/>
          <w:sz w:val="22"/>
        </w:rPr>
      </w:pPr>
      <w:r w:rsidRPr="00EA0AF4">
        <w:rPr>
          <w:rFonts w:asciiTheme="majorHAnsi" w:hAnsiTheme="majorHAnsi" w:cs="Tahoma"/>
          <w:b/>
          <w:sz w:val="22"/>
        </w:rPr>
        <w:fldChar w:fldCharType="begin">
          <w:ffData>
            <w:name w:val="Text18"/>
            <w:enabled/>
            <w:calcOnExit w:val="0"/>
            <w:textInput>
              <w:default w:val="Insert Address"/>
            </w:textInput>
          </w:ffData>
        </w:fldChar>
      </w:r>
      <w:r w:rsidR="003D1C01" w:rsidRPr="00EA0AF4">
        <w:rPr>
          <w:rFonts w:asciiTheme="majorHAnsi" w:hAnsiTheme="majorHAnsi" w:cs="Tahoma"/>
          <w:b/>
          <w:sz w:val="22"/>
        </w:rPr>
        <w:instrText xml:space="preserve"> FORMTEXT </w:instrText>
      </w:r>
      <w:r w:rsidRPr="00EA0AF4">
        <w:rPr>
          <w:rFonts w:asciiTheme="majorHAnsi" w:hAnsiTheme="majorHAnsi" w:cs="Tahoma"/>
          <w:b/>
          <w:sz w:val="22"/>
        </w:rPr>
      </w:r>
      <w:r w:rsidRPr="00EA0AF4">
        <w:rPr>
          <w:rFonts w:asciiTheme="majorHAnsi" w:hAnsiTheme="majorHAnsi" w:cs="Tahoma"/>
          <w:b/>
          <w:sz w:val="22"/>
        </w:rPr>
        <w:fldChar w:fldCharType="separate"/>
      </w:r>
      <w:r w:rsidR="003B07A8">
        <w:rPr>
          <w:rFonts w:asciiTheme="majorHAnsi" w:hAnsiTheme="majorHAnsi" w:cs="Tahoma"/>
          <w:b/>
          <w:noProof/>
          <w:sz w:val="22"/>
        </w:rPr>
        <w:t>Insert Address</w:t>
      </w:r>
      <w:r w:rsidRPr="00EA0AF4">
        <w:rPr>
          <w:rFonts w:asciiTheme="majorHAnsi" w:hAnsiTheme="majorHAnsi" w:cs="Tahoma"/>
          <w:b/>
          <w:sz w:val="22"/>
        </w:rPr>
        <w:fldChar w:fldCharType="end"/>
      </w:r>
      <w:bookmarkEnd w:id="6"/>
    </w:p>
    <w:bookmarkStart w:id="7" w:name="Text19"/>
    <w:p w:rsidR="00100033" w:rsidRPr="00EA0AF4" w:rsidRDefault="00DA225D" w:rsidP="006A2437">
      <w:pPr>
        <w:spacing w:after="120"/>
        <w:jc w:val="center"/>
        <w:rPr>
          <w:rFonts w:asciiTheme="majorHAnsi" w:hAnsiTheme="majorHAnsi" w:cs="Tahoma"/>
          <w:b/>
          <w:sz w:val="22"/>
        </w:rPr>
      </w:pPr>
      <w:r w:rsidRPr="00EA0AF4">
        <w:rPr>
          <w:rFonts w:asciiTheme="majorHAnsi" w:hAnsiTheme="majorHAnsi" w:cs="Tahoma"/>
          <w:b/>
          <w:sz w:val="22"/>
        </w:rPr>
        <w:fldChar w:fldCharType="begin">
          <w:ffData>
            <w:name w:val="Text19"/>
            <w:enabled/>
            <w:calcOnExit w:val="0"/>
            <w:textInput>
              <w:default w:val="Insert City, State, ZIP"/>
            </w:textInput>
          </w:ffData>
        </w:fldChar>
      </w:r>
      <w:r w:rsidR="003D1C01" w:rsidRPr="00EA0AF4">
        <w:rPr>
          <w:rFonts w:asciiTheme="majorHAnsi" w:hAnsiTheme="majorHAnsi" w:cs="Tahoma"/>
          <w:b/>
          <w:sz w:val="22"/>
        </w:rPr>
        <w:instrText xml:space="preserve"> FORMTEXT </w:instrText>
      </w:r>
      <w:r w:rsidRPr="00EA0AF4">
        <w:rPr>
          <w:rFonts w:asciiTheme="majorHAnsi" w:hAnsiTheme="majorHAnsi" w:cs="Tahoma"/>
          <w:b/>
          <w:sz w:val="22"/>
        </w:rPr>
      </w:r>
      <w:r w:rsidRPr="00EA0AF4">
        <w:rPr>
          <w:rFonts w:asciiTheme="majorHAnsi" w:hAnsiTheme="majorHAnsi" w:cs="Tahoma"/>
          <w:b/>
          <w:sz w:val="22"/>
        </w:rPr>
        <w:fldChar w:fldCharType="separate"/>
      </w:r>
      <w:r w:rsidR="003B07A8">
        <w:rPr>
          <w:rFonts w:asciiTheme="majorHAnsi" w:hAnsiTheme="majorHAnsi" w:cs="Tahoma"/>
          <w:b/>
          <w:noProof/>
          <w:sz w:val="22"/>
        </w:rPr>
        <w:t>Insert City, State, ZIP</w:t>
      </w:r>
      <w:r w:rsidRPr="00EA0AF4">
        <w:rPr>
          <w:rFonts w:asciiTheme="majorHAnsi" w:hAnsiTheme="majorHAnsi" w:cs="Tahoma"/>
          <w:b/>
          <w:sz w:val="22"/>
        </w:rPr>
        <w:fldChar w:fldCharType="end"/>
      </w:r>
      <w:bookmarkEnd w:id="7"/>
    </w:p>
    <w:bookmarkStart w:id="8" w:name="Text20"/>
    <w:p w:rsidR="00100033" w:rsidRPr="00EA0AF4" w:rsidRDefault="00DA225D" w:rsidP="006A2437">
      <w:pPr>
        <w:spacing w:after="120"/>
        <w:jc w:val="center"/>
        <w:rPr>
          <w:rFonts w:asciiTheme="majorHAnsi" w:hAnsiTheme="majorHAnsi" w:cs="Tahoma"/>
          <w:b/>
          <w:sz w:val="22"/>
        </w:rPr>
      </w:pPr>
      <w:r w:rsidRPr="00EA0AF4">
        <w:rPr>
          <w:rFonts w:asciiTheme="majorHAnsi" w:hAnsiTheme="majorHAnsi" w:cs="Tahoma"/>
          <w:b/>
          <w:sz w:val="22"/>
        </w:rPr>
        <w:fldChar w:fldCharType="begin">
          <w:ffData>
            <w:name w:val="Text20"/>
            <w:enabled/>
            <w:calcOnExit w:val="0"/>
            <w:textInput>
              <w:default w:val="Insert Telephone"/>
            </w:textInput>
          </w:ffData>
        </w:fldChar>
      </w:r>
      <w:r w:rsidR="003D1C01" w:rsidRPr="00EA0AF4">
        <w:rPr>
          <w:rFonts w:asciiTheme="majorHAnsi" w:hAnsiTheme="majorHAnsi" w:cs="Tahoma"/>
          <w:b/>
          <w:sz w:val="22"/>
        </w:rPr>
        <w:instrText xml:space="preserve"> FORMTEXT </w:instrText>
      </w:r>
      <w:r w:rsidRPr="00EA0AF4">
        <w:rPr>
          <w:rFonts w:asciiTheme="majorHAnsi" w:hAnsiTheme="majorHAnsi" w:cs="Tahoma"/>
          <w:b/>
          <w:sz w:val="22"/>
        </w:rPr>
      </w:r>
      <w:r w:rsidRPr="00EA0AF4">
        <w:rPr>
          <w:rFonts w:asciiTheme="majorHAnsi" w:hAnsiTheme="majorHAnsi" w:cs="Tahoma"/>
          <w:b/>
          <w:sz w:val="22"/>
        </w:rPr>
        <w:fldChar w:fldCharType="separate"/>
      </w:r>
      <w:r w:rsidR="003B07A8">
        <w:rPr>
          <w:rFonts w:asciiTheme="majorHAnsi" w:hAnsiTheme="majorHAnsi" w:cs="Tahoma"/>
          <w:b/>
          <w:noProof/>
          <w:sz w:val="22"/>
        </w:rPr>
        <w:t>Insert Telephone</w:t>
      </w:r>
      <w:r w:rsidRPr="00EA0AF4">
        <w:rPr>
          <w:rFonts w:asciiTheme="majorHAnsi" w:hAnsiTheme="majorHAnsi" w:cs="Tahoma"/>
          <w:b/>
          <w:sz w:val="22"/>
        </w:rPr>
        <w:fldChar w:fldCharType="end"/>
      </w:r>
      <w:bookmarkEnd w:id="8"/>
    </w:p>
    <w:p w:rsidR="0089378D" w:rsidRPr="00EA0AF4" w:rsidRDefault="0089378D" w:rsidP="006A2437">
      <w:pPr>
        <w:spacing w:after="120"/>
        <w:contextualSpacing/>
        <w:jc w:val="center"/>
        <w:rPr>
          <w:rFonts w:asciiTheme="majorHAnsi" w:hAnsiTheme="majorHAnsi" w:cs="Tahoma"/>
          <w:b/>
          <w:sz w:val="22"/>
        </w:rPr>
      </w:pPr>
    </w:p>
    <w:p w:rsidR="00100033" w:rsidRPr="00EA0AF4" w:rsidRDefault="00100033" w:rsidP="006A2437">
      <w:pPr>
        <w:spacing w:after="120"/>
        <w:contextualSpacing/>
        <w:jc w:val="center"/>
        <w:rPr>
          <w:rFonts w:asciiTheme="majorHAnsi" w:hAnsiTheme="majorHAnsi" w:cs="Tahoma"/>
          <w:b/>
          <w:sz w:val="22"/>
        </w:rPr>
      </w:pPr>
    </w:p>
    <w:p w:rsidR="0045484E" w:rsidRPr="00EA0AF4" w:rsidRDefault="0045484E" w:rsidP="006A2437">
      <w:pPr>
        <w:spacing w:line="276" w:lineRule="auto"/>
        <w:jc w:val="center"/>
        <w:rPr>
          <w:rFonts w:asciiTheme="majorHAnsi" w:hAnsiTheme="majorHAnsi" w:cs="Tahoma"/>
          <w:b/>
          <w:sz w:val="22"/>
        </w:rPr>
      </w:pPr>
    </w:p>
    <w:p w:rsidR="00921157" w:rsidRPr="00EA0AF4" w:rsidRDefault="00DA225D" w:rsidP="00921157">
      <w:pPr>
        <w:spacing w:after="120"/>
        <w:jc w:val="center"/>
        <w:rPr>
          <w:rFonts w:asciiTheme="majorHAnsi" w:hAnsiTheme="majorHAnsi" w:cs="Tahoma"/>
          <w:b/>
          <w:sz w:val="22"/>
        </w:rPr>
      </w:pPr>
      <w:r w:rsidRPr="00EA0AF4">
        <w:rPr>
          <w:rFonts w:asciiTheme="majorHAnsi" w:hAnsiTheme="majorHAnsi" w:cs="Tahoma"/>
          <w:b/>
          <w:sz w:val="22"/>
        </w:rPr>
        <w:fldChar w:fldCharType="begin">
          <w:ffData>
            <w:name w:val="Text18"/>
            <w:enabled/>
            <w:calcOnExit w:val="0"/>
            <w:textInput>
              <w:default w:val="Insert Address"/>
            </w:textInput>
          </w:ffData>
        </w:fldChar>
      </w:r>
      <w:r w:rsidR="00921157" w:rsidRPr="00EA0AF4">
        <w:rPr>
          <w:rFonts w:asciiTheme="majorHAnsi" w:hAnsiTheme="majorHAnsi" w:cs="Tahoma"/>
          <w:b/>
          <w:sz w:val="22"/>
        </w:rPr>
        <w:instrText xml:space="preserve"> FORMTEXT </w:instrText>
      </w:r>
      <w:r w:rsidRPr="00EA0AF4">
        <w:rPr>
          <w:rFonts w:asciiTheme="majorHAnsi" w:hAnsiTheme="majorHAnsi" w:cs="Tahoma"/>
          <w:b/>
          <w:sz w:val="22"/>
        </w:rPr>
      </w:r>
      <w:r w:rsidRPr="00EA0AF4">
        <w:rPr>
          <w:rFonts w:asciiTheme="majorHAnsi" w:hAnsiTheme="majorHAnsi" w:cs="Tahoma"/>
          <w:b/>
          <w:sz w:val="22"/>
        </w:rPr>
        <w:fldChar w:fldCharType="separate"/>
      </w:r>
      <w:r w:rsidR="003B07A8">
        <w:rPr>
          <w:rFonts w:asciiTheme="majorHAnsi" w:hAnsiTheme="majorHAnsi" w:cs="Tahoma"/>
          <w:b/>
          <w:noProof/>
          <w:sz w:val="22"/>
        </w:rPr>
        <w:t>Insert Address</w:t>
      </w:r>
      <w:r w:rsidRPr="00EA0AF4">
        <w:rPr>
          <w:rFonts w:asciiTheme="majorHAnsi" w:hAnsiTheme="majorHAnsi" w:cs="Tahoma"/>
          <w:b/>
          <w:sz w:val="22"/>
        </w:rPr>
        <w:fldChar w:fldCharType="end"/>
      </w:r>
    </w:p>
    <w:p w:rsidR="008C7057" w:rsidRDefault="008C7057">
      <w:pPr>
        <w:spacing w:line="276" w:lineRule="auto"/>
        <w:rPr>
          <w:rFonts w:asciiTheme="majorHAnsi" w:hAnsiTheme="majorHAnsi" w:cs="Tahoma"/>
          <w:b/>
          <w:sz w:val="22"/>
        </w:rPr>
      </w:pPr>
      <w:r>
        <w:rPr>
          <w:rFonts w:asciiTheme="majorHAnsi" w:hAnsiTheme="majorHAnsi" w:cs="Tahoma"/>
          <w:b/>
          <w:sz w:val="22"/>
        </w:rPr>
        <w:br w:type="page"/>
      </w:r>
    </w:p>
    <w:p w:rsidR="00100033" w:rsidRPr="005803E2" w:rsidRDefault="00446808" w:rsidP="005803E2">
      <w:pPr>
        <w:pStyle w:val="Heading3"/>
      </w:pPr>
      <w:r w:rsidRPr="005803E2">
        <w:lastRenderedPageBreak/>
        <w:t>Project Certification</w:t>
      </w:r>
    </w:p>
    <w:p w:rsidR="00446808" w:rsidRDefault="00990389" w:rsidP="009C62F2">
      <w:pPr>
        <w:pStyle w:val="Body"/>
        <w:jc w:val="both"/>
        <w:rPr>
          <w:szCs w:val="20"/>
        </w:rPr>
      </w:pPr>
      <w:r>
        <w:rPr>
          <w:szCs w:val="20"/>
        </w:rPr>
        <w:t xml:space="preserve">This </w:t>
      </w:r>
      <w:r w:rsidR="00446808">
        <w:rPr>
          <w:szCs w:val="20"/>
        </w:rPr>
        <w:t xml:space="preserve">report has been completed in compliance with the </w:t>
      </w:r>
      <w:r w:rsidR="00F50822" w:rsidRPr="00561E11">
        <w:rPr>
          <w:i/>
          <w:szCs w:val="20"/>
        </w:rPr>
        <w:t>Low Impact Development: Guidance and Standards for Transportation P</w:t>
      </w:r>
      <w:bookmarkStart w:id="9" w:name="_GoBack"/>
      <w:bookmarkEnd w:id="9"/>
      <w:r w:rsidR="00F50822" w:rsidRPr="00561E11">
        <w:rPr>
          <w:i/>
          <w:szCs w:val="20"/>
        </w:rPr>
        <w:t>rojects</w:t>
      </w:r>
      <w:r w:rsidR="0093383C" w:rsidRPr="00561E11">
        <w:rPr>
          <w:szCs w:val="20"/>
        </w:rPr>
        <w:t>,</w:t>
      </w:r>
      <w:r w:rsidR="00446808">
        <w:rPr>
          <w:szCs w:val="20"/>
        </w:rPr>
        <w:t xml:space="preserve"> prepared to comply with the Santa Ana Region MS4 Permit requirements applicable to </w:t>
      </w:r>
      <w:r>
        <w:rPr>
          <w:szCs w:val="20"/>
        </w:rPr>
        <w:t>T</w:t>
      </w:r>
      <w:r w:rsidR="00446808">
        <w:rPr>
          <w:szCs w:val="20"/>
        </w:rPr>
        <w:t xml:space="preserve">ransportation </w:t>
      </w:r>
      <w:r>
        <w:rPr>
          <w:szCs w:val="20"/>
        </w:rPr>
        <w:t>P</w:t>
      </w:r>
      <w:r w:rsidR="00446808">
        <w:rPr>
          <w:szCs w:val="20"/>
        </w:rPr>
        <w:t>rojects. The signatory of this document attests to the technical information contained herein and the date upon which recommendations, conclusions, and decisions have been based. I find this report to be complete, current</w:t>
      </w:r>
      <w:r w:rsidR="004F3B97">
        <w:rPr>
          <w:szCs w:val="20"/>
        </w:rPr>
        <w:t>,</w:t>
      </w:r>
      <w:r w:rsidR="00446808">
        <w:rPr>
          <w:szCs w:val="20"/>
        </w:rPr>
        <w:t xml:space="preserve"> and accurate:</w:t>
      </w:r>
    </w:p>
    <w:p w:rsidR="00FA3232" w:rsidRDefault="00FA3232" w:rsidP="00446808">
      <w:pPr>
        <w:pStyle w:val="Body"/>
        <w:rPr>
          <w:szCs w:val="20"/>
        </w:rPr>
      </w:pPr>
    </w:p>
    <w:p w:rsidR="00446808" w:rsidRDefault="00446808" w:rsidP="00446808">
      <w:pPr>
        <w:pStyle w:val="Body"/>
        <w:tabs>
          <w:tab w:val="left" w:pos="900"/>
        </w:tabs>
        <w:rPr>
          <w:szCs w:val="20"/>
        </w:rPr>
      </w:pPr>
      <w:r>
        <w:rPr>
          <w:szCs w:val="20"/>
        </w:rPr>
        <w:t>Name:</w:t>
      </w:r>
      <w:r>
        <w:rPr>
          <w:szCs w:val="20"/>
        </w:rPr>
        <w:tab/>
        <w:t>__________________________________</w:t>
      </w:r>
    </w:p>
    <w:p w:rsidR="00446808" w:rsidRDefault="00446808" w:rsidP="00446808">
      <w:pPr>
        <w:pStyle w:val="Body"/>
        <w:tabs>
          <w:tab w:val="left" w:pos="900"/>
        </w:tabs>
        <w:rPr>
          <w:szCs w:val="20"/>
        </w:rPr>
      </w:pPr>
      <w:r>
        <w:rPr>
          <w:szCs w:val="20"/>
        </w:rPr>
        <w:t xml:space="preserve">Title: </w:t>
      </w:r>
      <w:r>
        <w:rPr>
          <w:szCs w:val="20"/>
        </w:rPr>
        <w:tab/>
        <w:t>__________________________________</w:t>
      </w:r>
    </w:p>
    <w:p w:rsidR="00446808" w:rsidRDefault="00446808" w:rsidP="00446808">
      <w:pPr>
        <w:pStyle w:val="Body"/>
        <w:tabs>
          <w:tab w:val="left" w:pos="900"/>
        </w:tabs>
        <w:rPr>
          <w:szCs w:val="20"/>
        </w:rPr>
      </w:pPr>
      <w:r>
        <w:rPr>
          <w:szCs w:val="20"/>
        </w:rPr>
        <w:t>Agency:</w:t>
      </w:r>
      <w:r>
        <w:rPr>
          <w:szCs w:val="20"/>
        </w:rPr>
        <w:tab/>
        <w:t>__________________________________</w:t>
      </w:r>
    </w:p>
    <w:p w:rsidR="00446808" w:rsidRDefault="00446808" w:rsidP="00446808">
      <w:pPr>
        <w:pStyle w:val="Body"/>
        <w:tabs>
          <w:tab w:val="left" w:pos="900"/>
        </w:tabs>
        <w:rPr>
          <w:szCs w:val="20"/>
        </w:rPr>
      </w:pPr>
      <w:r>
        <w:rPr>
          <w:szCs w:val="20"/>
        </w:rPr>
        <w:t>Date:</w:t>
      </w:r>
      <w:r>
        <w:rPr>
          <w:szCs w:val="20"/>
        </w:rPr>
        <w:tab/>
        <w:t>__________________________________</w:t>
      </w:r>
    </w:p>
    <w:p w:rsidR="00092DBF" w:rsidRPr="00606B5A" w:rsidRDefault="00092DBF" w:rsidP="00606B5A">
      <w:pPr>
        <w:pStyle w:val="BulletCheckList"/>
        <w:numPr>
          <w:ilvl w:val="0"/>
          <w:numId w:val="0"/>
        </w:numPr>
        <w:spacing w:after="120"/>
        <w:contextualSpacing/>
        <w:rPr>
          <w:rFonts w:asciiTheme="majorHAnsi" w:hAnsiTheme="majorHAnsi"/>
          <w:color w:val="auto"/>
          <w:sz w:val="24"/>
        </w:rPr>
      </w:pPr>
    </w:p>
    <w:p w:rsidR="00606B5A" w:rsidRPr="00606B5A" w:rsidRDefault="00606B5A" w:rsidP="00606B5A">
      <w:pPr>
        <w:pStyle w:val="BulletCheckList"/>
        <w:numPr>
          <w:ilvl w:val="0"/>
          <w:numId w:val="0"/>
        </w:numPr>
        <w:spacing w:after="120"/>
        <w:contextualSpacing/>
        <w:rPr>
          <w:rFonts w:asciiTheme="majorHAnsi" w:hAnsiTheme="majorHAnsi"/>
          <w:color w:val="auto"/>
          <w:sz w:val="24"/>
        </w:rPr>
      </w:pPr>
    </w:p>
    <w:p w:rsidR="00606B5A" w:rsidRPr="00606B5A" w:rsidRDefault="00606B5A" w:rsidP="00606B5A">
      <w:pPr>
        <w:pStyle w:val="BulletCheckList"/>
        <w:numPr>
          <w:ilvl w:val="0"/>
          <w:numId w:val="0"/>
        </w:numPr>
        <w:spacing w:after="120"/>
        <w:contextualSpacing/>
        <w:rPr>
          <w:rFonts w:asciiTheme="majorHAnsi" w:hAnsiTheme="majorHAnsi"/>
          <w:color w:val="auto"/>
          <w:sz w:val="24"/>
        </w:rPr>
      </w:pPr>
    </w:p>
    <w:p w:rsidR="00606B5A" w:rsidRPr="00606B5A" w:rsidRDefault="00606B5A" w:rsidP="00606B5A">
      <w:pPr>
        <w:pStyle w:val="BulletCheckList"/>
        <w:numPr>
          <w:ilvl w:val="0"/>
          <w:numId w:val="0"/>
        </w:numPr>
        <w:spacing w:after="120"/>
        <w:contextualSpacing/>
        <w:rPr>
          <w:rFonts w:asciiTheme="majorHAnsi" w:hAnsiTheme="majorHAnsi"/>
          <w:color w:val="auto"/>
          <w:sz w:val="24"/>
        </w:rPr>
      </w:pPr>
    </w:p>
    <w:p w:rsidR="0089378D" w:rsidRDefault="0089378D">
      <w:pPr>
        <w:spacing w:line="276" w:lineRule="auto"/>
        <w:rPr>
          <w:rFonts w:asciiTheme="majorHAnsi" w:eastAsia="Times New Roman" w:hAnsiTheme="majorHAnsi" w:cs="Times New Roman"/>
          <w:vanish/>
          <w:sz w:val="24"/>
          <w:szCs w:val="20"/>
          <w:lang w:bidi="ar-SA"/>
        </w:rPr>
      </w:pPr>
      <w:r>
        <w:rPr>
          <w:rFonts w:asciiTheme="majorHAnsi" w:hAnsiTheme="majorHAnsi"/>
          <w:sz w:val="24"/>
        </w:rPr>
        <w:br w:type="page"/>
      </w:r>
    </w:p>
    <w:p w:rsidR="00606B5A" w:rsidRPr="00606B5A" w:rsidRDefault="00606B5A" w:rsidP="00606B5A">
      <w:pPr>
        <w:pStyle w:val="BulletCheckList"/>
        <w:numPr>
          <w:ilvl w:val="0"/>
          <w:numId w:val="0"/>
        </w:numPr>
        <w:spacing w:after="120"/>
        <w:contextualSpacing/>
        <w:rPr>
          <w:rFonts w:asciiTheme="majorHAnsi" w:hAnsiTheme="majorHAnsi"/>
          <w:color w:val="auto"/>
          <w:sz w:val="24"/>
        </w:rPr>
        <w:sectPr w:rsidR="00606B5A" w:rsidRPr="00606B5A" w:rsidSect="00A5325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9"/>
          <w:cols w:space="720"/>
          <w:titlePg/>
          <w:docGrid w:linePitch="360"/>
        </w:sectPr>
      </w:pPr>
    </w:p>
    <w:p w:rsidR="005150AF" w:rsidRDefault="00CD334B" w:rsidP="005150AF">
      <w:pPr>
        <w:pStyle w:val="Heading1"/>
        <w:rPr>
          <w:rFonts w:asciiTheme="majorHAnsi" w:hAnsiTheme="majorHAnsi"/>
        </w:rPr>
      </w:pPr>
      <w:bookmarkStart w:id="10" w:name="Sec100"/>
      <w:bookmarkEnd w:id="10"/>
      <w:r>
        <w:rPr>
          <w:rFonts w:asciiTheme="majorHAnsi" w:hAnsiTheme="majorHAnsi"/>
        </w:rPr>
        <w:t>Section 1</w:t>
      </w:r>
      <w:r w:rsidR="0024427A">
        <w:rPr>
          <w:rFonts w:asciiTheme="majorHAnsi" w:hAnsiTheme="majorHAnsi"/>
        </w:rPr>
        <w:t>:</w:t>
      </w:r>
      <w:r>
        <w:rPr>
          <w:rFonts w:asciiTheme="majorHAnsi" w:hAnsiTheme="majorHAnsi"/>
        </w:rPr>
        <w:t xml:space="preserve">  </w:t>
      </w:r>
      <w:r w:rsidR="008732AE">
        <w:rPr>
          <w:rFonts w:asciiTheme="majorHAnsi" w:hAnsiTheme="majorHAnsi"/>
        </w:rPr>
        <w:t>Introduction</w:t>
      </w:r>
    </w:p>
    <w:p w:rsidR="008938EE" w:rsidRDefault="008938EE" w:rsidP="008938EE">
      <w:pPr>
        <w:pStyle w:val="Heading3"/>
      </w:pPr>
      <w:r>
        <w:t>Overview</w:t>
      </w:r>
    </w:p>
    <w:p w:rsidR="005150AF" w:rsidRPr="00CA42CC" w:rsidRDefault="005150AF" w:rsidP="009C62F2">
      <w:pPr>
        <w:pStyle w:val="CDMBody"/>
        <w:jc w:val="both"/>
      </w:pPr>
      <w:r w:rsidRPr="003C69E5">
        <w:t xml:space="preserve">The federal Clean Water Act </w:t>
      </w:r>
      <w:r>
        <w:t xml:space="preserve">(CWA) </w:t>
      </w:r>
      <w:r w:rsidRPr="003C69E5">
        <w:t xml:space="preserve">establishes requirements for the discharge of urban runoff from Municipal Separate Storm Sewer Systems (MS4) under the National Pollutant Discharge Elimination System (NPDES) program. On January 29, 2010, the Santa Ana Regional Water Quality Control Board (RWQCB) </w:t>
      </w:r>
      <w:r w:rsidRPr="00CA42CC">
        <w:t xml:space="preserve">issued Permit Order No. R8-2010-0033 (“MS4 Permit”) to authorize the discharge of urban runoff from MS4 facilities in Riverside County within the </w:t>
      </w:r>
      <w:r w:rsidR="00670128">
        <w:t xml:space="preserve">Santa Ana Region </w:t>
      </w:r>
      <w:r w:rsidRPr="00CA42CC">
        <w:t xml:space="preserve">MS4 Permit area. </w:t>
      </w:r>
    </w:p>
    <w:p w:rsidR="009D78CA" w:rsidRDefault="005150AF" w:rsidP="009C62F2">
      <w:pPr>
        <w:pStyle w:val="CDMBody"/>
        <w:jc w:val="both"/>
      </w:pPr>
      <w:r w:rsidRPr="00CA42CC">
        <w:t xml:space="preserve">The MS4 Permit requires development of a standard design and post-development Best Management Practices (BMP) guidance to guide application of Low Impact Development (LID) BMPs to the maximum extent practicable (MEP) on </w:t>
      </w:r>
      <w:r w:rsidR="00A758B2" w:rsidRPr="00A758B2">
        <w:t>streets, roads or highways u</w:t>
      </w:r>
      <w:r w:rsidR="00A758B2">
        <w:t xml:space="preserve">nder the jurisdiction of the </w:t>
      </w:r>
      <w:proofErr w:type="spellStart"/>
      <w:r w:rsidR="00A758B2" w:rsidRPr="00A758B2">
        <w:t>Permittees</w:t>
      </w:r>
      <w:proofErr w:type="spellEnd"/>
      <w:r w:rsidR="00A758B2" w:rsidRPr="00A758B2">
        <w:t xml:space="preserve"> used for transportation of automobiles, trucks, motorcycles, and other vehicle</w:t>
      </w:r>
      <w:r w:rsidR="00A758B2">
        <w:t>s.</w:t>
      </w:r>
      <w:r w:rsidR="005803E2">
        <w:t xml:space="preserve"> </w:t>
      </w:r>
      <w:r>
        <w:t xml:space="preserve">The </w:t>
      </w:r>
      <w:r w:rsidR="00670128">
        <w:t>Santa Ana Region</w:t>
      </w:r>
      <w:r>
        <w:t xml:space="preserve"> MS4 </w:t>
      </w:r>
      <w:r w:rsidR="003352FF">
        <w:t>Permit Program</w:t>
      </w:r>
      <w:r>
        <w:t xml:space="preserve"> prepared </w:t>
      </w:r>
      <w:r w:rsidRPr="00561E11">
        <w:t>th</w:t>
      </w:r>
      <w:r w:rsidR="00FA3232" w:rsidRPr="00561E11">
        <w:t>e</w:t>
      </w:r>
      <w:r w:rsidRPr="00561E11">
        <w:t xml:space="preserve"> </w:t>
      </w:r>
      <w:r w:rsidR="00F50822" w:rsidRPr="00561E11">
        <w:rPr>
          <w:i/>
          <w:szCs w:val="20"/>
        </w:rPr>
        <w:t>Low Impact Development: Guidance and Standards for Transportation Projects</w:t>
      </w:r>
      <w:r w:rsidR="007275F9" w:rsidRPr="00561E11" w:rsidDel="007275F9">
        <w:t xml:space="preserve"> </w:t>
      </w:r>
      <w:r w:rsidRPr="00561E11">
        <w:t>(“Guidance”)</w:t>
      </w:r>
      <w:r>
        <w:t xml:space="preserve"> to provide </w:t>
      </w:r>
      <w:r w:rsidRPr="00CA42CC">
        <w:t xml:space="preserve">direction to </w:t>
      </w:r>
      <w:r w:rsidR="00990389">
        <w:t>T</w:t>
      </w:r>
      <w:r w:rsidR="00670128">
        <w:t>ransportation</w:t>
      </w:r>
      <w:r w:rsidR="00670128" w:rsidRPr="00CA42CC">
        <w:t xml:space="preserve"> </w:t>
      </w:r>
      <w:r w:rsidR="00990389">
        <w:t>P</w:t>
      </w:r>
      <w:r w:rsidRPr="00CA42CC">
        <w:t>roject owners and operators</w:t>
      </w:r>
      <w:r>
        <w:t xml:space="preserve"> regarding how to address MS4 Permit requirements for public works </w:t>
      </w:r>
      <w:r w:rsidR="00990389">
        <w:t>T</w:t>
      </w:r>
      <w:r>
        <w:t xml:space="preserve">ransportation </w:t>
      </w:r>
      <w:r w:rsidR="00990389">
        <w:t>P</w:t>
      </w:r>
      <w:r>
        <w:t xml:space="preserve">rojects within their jurisdiction. </w:t>
      </w:r>
    </w:p>
    <w:p w:rsidR="005150AF" w:rsidRPr="00925C73" w:rsidRDefault="009D78CA" w:rsidP="009C62F2">
      <w:pPr>
        <w:pStyle w:val="CDMBody"/>
        <w:jc w:val="both"/>
        <w:rPr>
          <w:rFonts w:ascii="Times New Roman" w:eastAsia="Times New Roman" w:hAnsi="Times New Roman"/>
          <w:sz w:val="24"/>
          <w:szCs w:val="24"/>
          <w:lang w:bidi="ar-SA"/>
        </w:rPr>
      </w:pPr>
      <w:r>
        <w:t xml:space="preserve">The LID-based </w:t>
      </w:r>
      <w:r w:rsidRPr="00403956">
        <w:t xml:space="preserve">BMP techniques contained within </w:t>
      </w:r>
      <w:r>
        <w:t xml:space="preserve">this document are based on information provided by a variety of sources, including </w:t>
      </w:r>
      <w:r w:rsidRPr="00403956">
        <w:t xml:space="preserve">the </w:t>
      </w:r>
      <w:r w:rsidRPr="00F84F89">
        <w:rPr>
          <w:i/>
        </w:rPr>
        <w:t>Design Handbook for Low Impact Development Best Management Practices</w:t>
      </w:r>
      <w:r>
        <w:t xml:space="preserve"> prepared by the Riverside County Flood Control and Water Conservation District, </w:t>
      </w:r>
      <w:r w:rsidRPr="00403956">
        <w:t>Environmental Protection Agency</w:t>
      </w:r>
      <w:r>
        <w:t>'</w:t>
      </w:r>
      <w:r w:rsidRPr="00403956">
        <w:t>s (</w:t>
      </w:r>
      <w:r>
        <w:t>US</w:t>
      </w:r>
      <w:r w:rsidRPr="00403956">
        <w:t xml:space="preserve">EPA) Municipal Handbook, </w:t>
      </w:r>
      <w:r w:rsidRPr="00F04054">
        <w:rPr>
          <w:i/>
        </w:rPr>
        <w:t>Managing Wet Weather with Green Infrastructure: Green Streets</w:t>
      </w:r>
      <w:r>
        <w:t xml:space="preserve">, and the </w:t>
      </w:r>
      <w:r w:rsidRPr="00F84F89">
        <w:rPr>
          <w:i/>
        </w:rPr>
        <w:t>Low Impact Development Manual for</w:t>
      </w:r>
      <w:r>
        <w:t xml:space="preserve"> </w:t>
      </w:r>
      <w:r w:rsidRPr="00F84F89">
        <w:rPr>
          <w:i/>
        </w:rPr>
        <w:t xml:space="preserve">Southern California </w:t>
      </w:r>
      <w:r>
        <w:t>prepared for the</w:t>
      </w:r>
      <w:r w:rsidRPr="0043725B">
        <w:t xml:space="preserve"> </w:t>
      </w:r>
      <w:r>
        <w:t xml:space="preserve">Southern California </w:t>
      </w:r>
      <w:proofErr w:type="spellStart"/>
      <w:r>
        <w:t>Stormwater</w:t>
      </w:r>
      <w:proofErr w:type="spellEnd"/>
      <w:r>
        <w:t xml:space="preserve"> Monitoring Coalition, in cooperation with the State Water Resources Control Board, by the Low Impact Development Center. This Guidance also provides links and references to other sources of information </w:t>
      </w:r>
      <w:r w:rsidRPr="00403956">
        <w:t xml:space="preserve">regarding the application of </w:t>
      </w:r>
      <w:r>
        <w:t xml:space="preserve">LID-based </w:t>
      </w:r>
      <w:r w:rsidRPr="00403956">
        <w:t xml:space="preserve">BMPs to </w:t>
      </w:r>
      <w:r>
        <w:t>Transportation</w:t>
      </w:r>
      <w:r w:rsidRPr="00403956">
        <w:t xml:space="preserve"> </w:t>
      </w:r>
      <w:r>
        <w:t>P</w:t>
      </w:r>
      <w:r w:rsidRPr="00403956">
        <w:t>rojects</w:t>
      </w:r>
      <w:r>
        <w:t xml:space="preserve"> (Section 6)</w:t>
      </w:r>
      <w:r w:rsidRPr="00403956">
        <w:t>.</w:t>
      </w:r>
      <w:r>
        <w:t xml:space="preserve"> This referenced material should be used by the project owner/operator as appropriate to support the use of this template during the project design phase.</w:t>
      </w:r>
    </w:p>
    <w:p w:rsidR="005150AF" w:rsidRDefault="005150AF" w:rsidP="009C62F2">
      <w:pPr>
        <w:pStyle w:val="CDMBody"/>
        <w:jc w:val="both"/>
      </w:pPr>
      <w:r w:rsidRPr="00D40619">
        <w:t xml:space="preserve">This </w:t>
      </w:r>
      <w:r w:rsidR="00670128">
        <w:t>t</w:t>
      </w:r>
      <w:r w:rsidR="003352FF">
        <w:t>emplate</w:t>
      </w:r>
      <w:r w:rsidRPr="00D40619">
        <w:t xml:space="preserve"> was prepared to</w:t>
      </w:r>
      <w:r w:rsidR="003352FF">
        <w:t xml:space="preserve"> provide a tool for project proponents to</w:t>
      </w:r>
      <w:r w:rsidRPr="00D40619">
        <w:t xml:space="preserve"> (1) determine the applicability of the </w:t>
      </w:r>
      <w:r w:rsidR="003352FF">
        <w:t>Guidance</w:t>
      </w:r>
      <w:r w:rsidR="00534BE4">
        <w:t xml:space="preserve"> to a proposed </w:t>
      </w:r>
      <w:r w:rsidR="00990389">
        <w:t>T</w:t>
      </w:r>
      <w:r w:rsidR="00670128">
        <w:t>ransportation</w:t>
      </w:r>
      <w:r w:rsidR="00534BE4">
        <w:t xml:space="preserve"> </w:t>
      </w:r>
      <w:r w:rsidR="00990389">
        <w:t>P</w:t>
      </w:r>
      <w:r w:rsidRPr="00D40619">
        <w:t>roject; (2) provide a process for evaluating the feasibility of</w:t>
      </w:r>
      <w:r w:rsidR="003352FF">
        <w:t xml:space="preserve"> using LID-based techniques in the</w:t>
      </w:r>
      <w:r w:rsidRPr="00D40619">
        <w:t xml:space="preserve"> proposed project; and (3) establish a template for documenting the project evaluation process and the decisions made regarding the feasibility to incorporate LID-based</w:t>
      </w:r>
      <w:r w:rsidR="00534BE4">
        <w:t xml:space="preserve"> BMPs into the design of the </w:t>
      </w:r>
      <w:r w:rsidRPr="00D40619">
        <w:t xml:space="preserve">project. </w:t>
      </w:r>
      <w:r w:rsidR="003352FF">
        <w:t xml:space="preserve">Users should review the Guidance before applying this template to </w:t>
      </w:r>
      <w:r w:rsidR="0075667C">
        <w:t>a</w:t>
      </w:r>
      <w:r w:rsidR="003352FF">
        <w:t xml:space="preserve"> proposed project.</w:t>
      </w:r>
    </w:p>
    <w:p w:rsidR="008938EE" w:rsidRDefault="008938EE" w:rsidP="009C62F2">
      <w:pPr>
        <w:pStyle w:val="Heading3"/>
        <w:jc w:val="both"/>
      </w:pPr>
      <w:r>
        <w:t>Guidance Applicability</w:t>
      </w:r>
    </w:p>
    <w:p w:rsidR="009D78CA" w:rsidRDefault="00670128" w:rsidP="009C62F2">
      <w:pPr>
        <w:pStyle w:val="CDMBody"/>
        <w:jc w:val="both"/>
      </w:pPr>
      <w:r>
        <w:t xml:space="preserve">Table 1.1 summarizes the applicability of the Guidance to </w:t>
      </w:r>
      <w:r w:rsidR="00990389">
        <w:t>T</w:t>
      </w:r>
      <w:r>
        <w:t xml:space="preserve">ransportation </w:t>
      </w:r>
      <w:r w:rsidR="00990389">
        <w:t>P</w:t>
      </w:r>
      <w:r>
        <w:t>rojects.</w:t>
      </w:r>
      <w:r w:rsidR="009D78CA">
        <w:t xml:space="preserve"> If the Guidance applies to the proposed project, this template should be used to evaluate the feasibility of incorporating LID-based BMPs into the project design. Figure 1-1 illustrates the process for completing the template. Refer to this figure as needed to ensure that all steps are completed.</w:t>
      </w:r>
    </w:p>
    <w:p w:rsidR="009D78CA" w:rsidRDefault="009D78CA">
      <w:pPr>
        <w:spacing w:line="276" w:lineRule="auto"/>
        <w:rPr>
          <w:rFonts w:ascii="Constantia" w:eastAsia="Constantia" w:hAnsi="Constantia" w:cs="Times New Roman"/>
        </w:rPr>
      </w:pPr>
      <w:r>
        <w:br w:type="page"/>
      </w:r>
    </w:p>
    <w:p w:rsidR="00670128" w:rsidRDefault="00670128" w:rsidP="009C62F2">
      <w:pPr>
        <w:pStyle w:val="CDMBody"/>
        <w:jc w:val="both"/>
      </w:pPr>
    </w:p>
    <w:tbl>
      <w:tblPr>
        <w:tblStyle w:val="TableGrid"/>
        <w:tblW w:w="0" w:type="auto"/>
        <w:tblInd w:w="108" w:type="dxa"/>
        <w:tblLook w:val="04A0" w:firstRow="1" w:lastRow="0" w:firstColumn="1" w:lastColumn="0" w:noHBand="0" w:noVBand="1"/>
      </w:tblPr>
      <w:tblGrid>
        <w:gridCol w:w="8010"/>
      </w:tblGrid>
      <w:tr w:rsidR="00670128" w:rsidTr="00A53253">
        <w:tc>
          <w:tcPr>
            <w:tcW w:w="8010" w:type="dxa"/>
            <w:tcBorders>
              <w:top w:val="nil"/>
              <w:left w:val="nil"/>
              <w:right w:val="nil"/>
            </w:tcBorders>
          </w:tcPr>
          <w:p w:rsidR="00670128" w:rsidRPr="00CA69A0" w:rsidRDefault="00670128" w:rsidP="000224CB">
            <w:pPr>
              <w:pStyle w:val="CDMBody"/>
              <w:rPr>
                <w:rFonts w:asciiTheme="majorHAnsi" w:hAnsiTheme="majorHAnsi"/>
                <w:b/>
              </w:rPr>
            </w:pPr>
            <w:r>
              <w:rPr>
                <w:rFonts w:asciiTheme="majorHAnsi" w:hAnsiTheme="majorHAnsi"/>
                <w:b/>
              </w:rPr>
              <w:t>Table 1.</w:t>
            </w:r>
            <w:r w:rsidRPr="00CA69A0">
              <w:rPr>
                <w:rFonts w:asciiTheme="majorHAnsi" w:hAnsiTheme="majorHAnsi"/>
                <w:b/>
              </w:rPr>
              <w:t xml:space="preserve">1. </w:t>
            </w:r>
            <w:r>
              <w:rPr>
                <w:rFonts w:asciiTheme="majorHAnsi" w:hAnsiTheme="majorHAnsi"/>
                <w:b/>
              </w:rPr>
              <w:t xml:space="preserve">Transportation </w:t>
            </w:r>
            <w:r w:rsidR="00990389">
              <w:rPr>
                <w:rFonts w:asciiTheme="majorHAnsi" w:hAnsiTheme="majorHAnsi"/>
                <w:b/>
              </w:rPr>
              <w:t xml:space="preserve">Project </w:t>
            </w:r>
            <w:r w:rsidRPr="00CA69A0">
              <w:rPr>
                <w:rFonts w:asciiTheme="majorHAnsi" w:hAnsiTheme="majorHAnsi"/>
                <w:b/>
              </w:rPr>
              <w:t>Guidance Applicability</w:t>
            </w:r>
          </w:p>
        </w:tc>
      </w:tr>
      <w:tr w:rsidR="00670128" w:rsidTr="00A53253">
        <w:trPr>
          <w:trHeight w:val="1394"/>
        </w:trPr>
        <w:tc>
          <w:tcPr>
            <w:tcW w:w="8010" w:type="dxa"/>
          </w:tcPr>
          <w:p w:rsidR="00670128" w:rsidRPr="00562260" w:rsidRDefault="00670128" w:rsidP="009C62F2">
            <w:pPr>
              <w:pStyle w:val="CDMBody"/>
              <w:spacing w:before="40" w:after="120"/>
              <w:jc w:val="both"/>
              <w:rPr>
                <w:rFonts w:ascii="Calibri" w:hAnsi="Calibri"/>
                <w:b/>
                <w:sz w:val="18"/>
                <w:szCs w:val="18"/>
              </w:rPr>
            </w:pPr>
            <w:r>
              <w:rPr>
                <w:rFonts w:ascii="Calibri" w:hAnsi="Calibri"/>
                <w:b/>
                <w:sz w:val="18"/>
                <w:szCs w:val="18"/>
              </w:rPr>
              <w:t xml:space="preserve">The Transportation </w:t>
            </w:r>
            <w:r w:rsidR="00990389">
              <w:rPr>
                <w:rFonts w:ascii="Calibri" w:hAnsi="Calibri"/>
                <w:b/>
                <w:sz w:val="18"/>
                <w:szCs w:val="18"/>
              </w:rPr>
              <w:t xml:space="preserve">Project </w:t>
            </w:r>
            <w:r>
              <w:rPr>
                <w:rFonts w:ascii="Calibri" w:hAnsi="Calibri"/>
                <w:b/>
                <w:sz w:val="18"/>
                <w:szCs w:val="18"/>
              </w:rPr>
              <w:t>Guidance</w:t>
            </w:r>
            <w:r w:rsidRPr="00562260">
              <w:rPr>
                <w:rFonts w:ascii="Calibri" w:hAnsi="Calibri"/>
                <w:b/>
                <w:sz w:val="18"/>
                <w:szCs w:val="18"/>
              </w:rPr>
              <w:t xml:space="preserve"> applies to the following projects:</w:t>
            </w:r>
          </w:p>
          <w:p w:rsidR="00111894" w:rsidRDefault="00AB2AD8" w:rsidP="005628B3">
            <w:pPr>
              <w:pStyle w:val="CDMBody"/>
              <w:numPr>
                <w:ilvl w:val="0"/>
                <w:numId w:val="48"/>
              </w:numPr>
              <w:ind w:left="342" w:hanging="342"/>
              <w:jc w:val="both"/>
              <w:rPr>
                <w:rFonts w:ascii="Calibri" w:hAnsi="Calibri"/>
                <w:sz w:val="17"/>
                <w:szCs w:val="17"/>
              </w:rPr>
            </w:pPr>
            <w:r w:rsidRPr="00310B48">
              <w:rPr>
                <w:rFonts w:ascii="Calibri" w:hAnsi="Calibri"/>
                <w:sz w:val="18"/>
                <w:szCs w:val="18"/>
              </w:rPr>
              <w:t xml:space="preserve">Public </w:t>
            </w:r>
            <w:r>
              <w:rPr>
                <w:rFonts w:ascii="Calibri" w:hAnsi="Calibri"/>
                <w:sz w:val="18"/>
                <w:szCs w:val="18"/>
              </w:rPr>
              <w:t>T</w:t>
            </w:r>
            <w:r w:rsidRPr="00310B48">
              <w:rPr>
                <w:rFonts w:ascii="Calibri" w:hAnsi="Calibri"/>
                <w:sz w:val="18"/>
                <w:szCs w:val="18"/>
              </w:rPr>
              <w:t xml:space="preserve">ransportation </w:t>
            </w:r>
            <w:r>
              <w:rPr>
                <w:rFonts w:ascii="Calibri" w:hAnsi="Calibri"/>
                <w:sz w:val="18"/>
                <w:szCs w:val="18"/>
              </w:rPr>
              <w:t>P</w:t>
            </w:r>
            <w:r w:rsidRPr="00310B48">
              <w:rPr>
                <w:rFonts w:ascii="Calibri" w:hAnsi="Calibri"/>
                <w:sz w:val="18"/>
                <w:szCs w:val="18"/>
              </w:rPr>
              <w:t xml:space="preserve">rojects in the area covered by the Santa Ana Region MS4 Permit, which involve the construction of new </w:t>
            </w:r>
            <w:r>
              <w:rPr>
                <w:rFonts w:ascii="Calibri" w:hAnsi="Calibri"/>
                <w:sz w:val="18"/>
                <w:szCs w:val="18"/>
              </w:rPr>
              <w:t xml:space="preserve">transportation surfaces </w:t>
            </w:r>
            <w:r w:rsidRPr="00310B48">
              <w:rPr>
                <w:rFonts w:ascii="Calibri" w:hAnsi="Calibri"/>
                <w:sz w:val="18"/>
                <w:szCs w:val="18"/>
              </w:rPr>
              <w:t>or the improvement of existing transportation surfaces (including Class I Bikeways and sidewalks)</w:t>
            </w:r>
            <w:r w:rsidR="005628B3">
              <w:rPr>
                <w:rFonts w:ascii="Calibri" w:hAnsi="Calibri"/>
                <w:sz w:val="18"/>
                <w:szCs w:val="18"/>
              </w:rPr>
              <w:t>.</w:t>
            </w:r>
          </w:p>
        </w:tc>
      </w:tr>
      <w:tr w:rsidR="00670128" w:rsidTr="00A53253">
        <w:trPr>
          <w:trHeight w:val="2780"/>
        </w:trPr>
        <w:tc>
          <w:tcPr>
            <w:tcW w:w="8010" w:type="dxa"/>
          </w:tcPr>
          <w:p w:rsidR="00670128" w:rsidRPr="00562260" w:rsidRDefault="00670128" w:rsidP="009C62F2">
            <w:pPr>
              <w:pStyle w:val="CDMBody"/>
              <w:spacing w:before="40" w:after="120"/>
              <w:jc w:val="both"/>
              <w:rPr>
                <w:rFonts w:ascii="Calibri" w:hAnsi="Calibri"/>
                <w:b/>
                <w:sz w:val="18"/>
                <w:szCs w:val="18"/>
              </w:rPr>
            </w:pPr>
            <w:r>
              <w:rPr>
                <w:rFonts w:ascii="Calibri" w:hAnsi="Calibri"/>
                <w:b/>
                <w:sz w:val="18"/>
                <w:szCs w:val="18"/>
              </w:rPr>
              <w:t xml:space="preserve">The Transportation </w:t>
            </w:r>
            <w:r w:rsidR="00990389">
              <w:rPr>
                <w:rFonts w:ascii="Calibri" w:hAnsi="Calibri"/>
                <w:b/>
                <w:sz w:val="18"/>
                <w:szCs w:val="18"/>
              </w:rPr>
              <w:t xml:space="preserve">Project </w:t>
            </w:r>
            <w:r>
              <w:rPr>
                <w:rFonts w:ascii="Calibri" w:hAnsi="Calibri"/>
                <w:b/>
                <w:sz w:val="18"/>
                <w:szCs w:val="18"/>
              </w:rPr>
              <w:t>Guidance</w:t>
            </w:r>
            <w:r w:rsidRPr="00562260">
              <w:rPr>
                <w:rFonts w:ascii="Calibri" w:hAnsi="Calibri"/>
                <w:b/>
                <w:sz w:val="18"/>
                <w:szCs w:val="18"/>
              </w:rPr>
              <w:t xml:space="preserve"> does not apply to the following projects that are either exempt or covered by other MS4 Permit requirements:</w:t>
            </w:r>
          </w:p>
          <w:p w:rsidR="005628B3" w:rsidRDefault="005628B3" w:rsidP="009C62F2">
            <w:pPr>
              <w:pStyle w:val="CDMBody"/>
              <w:numPr>
                <w:ilvl w:val="0"/>
                <w:numId w:val="48"/>
              </w:numPr>
              <w:ind w:left="342" w:hanging="342"/>
              <w:jc w:val="both"/>
              <w:rPr>
                <w:rFonts w:ascii="Calibri" w:hAnsi="Calibri"/>
                <w:sz w:val="17"/>
                <w:szCs w:val="17"/>
              </w:rPr>
            </w:pPr>
            <w:r>
              <w:rPr>
                <w:rFonts w:ascii="Calibri" w:hAnsi="Calibri"/>
                <w:sz w:val="18"/>
                <w:szCs w:val="18"/>
              </w:rPr>
              <w:t>Transportation Projects that have received CEQA approval by the effective date of this Guidance</w:t>
            </w:r>
          </w:p>
          <w:p w:rsidR="00FA3232" w:rsidRDefault="00FA3232" w:rsidP="009C62F2">
            <w:pPr>
              <w:pStyle w:val="CDMBody"/>
              <w:numPr>
                <w:ilvl w:val="0"/>
                <w:numId w:val="48"/>
              </w:numPr>
              <w:ind w:left="342" w:hanging="342"/>
              <w:jc w:val="both"/>
              <w:rPr>
                <w:rFonts w:ascii="Calibri" w:hAnsi="Calibri"/>
                <w:sz w:val="17"/>
                <w:szCs w:val="17"/>
              </w:rPr>
            </w:pPr>
            <w:r>
              <w:rPr>
                <w:rFonts w:ascii="Calibri" w:hAnsi="Calibri"/>
                <w:sz w:val="17"/>
                <w:szCs w:val="17"/>
              </w:rPr>
              <w:t xml:space="preserve">Emergency </w:t>
            </w:r>
            <w:r w:rsidR="00990389">
              <w:rPr>
                <w:rFonts w:ascii="Calibri" w:hAnsi="Calibri"/>
                <w:sz w:val="17"/>
                <w:szCs w:val="17"/>
              </w:rPr>
              <w:t>P</w:t>
            </w:r>
            <w:r>
              <w:rPr>
                <w:rFonts w:ascii="Calibri" w:hAnsi="Calibri"/>
                <w:sz w:val="17"/>
                <w:szCs w:val="17"/>
              </w:rPr>
              <w:t>rojects, as defined by this Guidance (see Section 2 of the Guidance)</w:t>
            </w:r>
          </w:p>
          <w:p w:rsidR="00FA3232" w:rsidRDefault="00FA3232" w:rsidP="009C62F2">
            <w:pPr>
              <w:pStyle w:val="CDMBody"/>
              <w:numPr>
                <w:ilvl w:val="0"/>
                <w:numId w:val="48"/>
              </w:numPr>
              <w:ind w:left="342" w:hanging="342"/>
              <w:jc w:val="both"/>
              <w:rPr>
                <w:rFonts w:ascii="Calibri" w:hAnsi="Calibri"/>
                <w:sz w:val="17"/>
                <w:szCs w:val="17"/>
              </w:rPr>
            </w:pPr>
            <w:r>
              <w:rPr>
                <w:rFonts w:ascii="Calibri" w:hAnsi="Calibri"/>
                <w:sz w:val="17"/>
                <w:szCs w:val="17"/>
              </w:rPr>
              <w:t xml:space="preserve">Maintenance </w:t>
            </w:r>
            <w:r w:rsidR="00990389">
              <w:rPr>
                <w:rFonts w:ascii="Calibri" w:hAnsi="Calibri"/>
                <w:sz w:val="17"/>
                <w:szCs w:val="17"/>
              </w:rPr>
              <w:t>P</w:t>
            </w:r>
            <w:r>
              <w:rPr>
                <w:rFonts w:ascii="Calibri" w:hAnsi="Calibri"/>
                <w:sz w:val="17"/>
                <w:szCs w:val="17"/>
              </w:rPr>
              <w:t>rojects, as defined by this Guidance (see Section 2 of the Guidance)</w:t>
            </w:r>
          </w:p>
          <w:p w:rsidR="00FA3232" w:rsidRDefault="00FA3232" w:rsidP="009C62F2">
            <w:pPr>
              <w:pStyle w:val="CDMBody"/>
              <w:numPr>
                <w:ilvl w:val="0"/>
                <w:numId w:val="48"/>
              </w:numPr>
              <w:ind w:left="342" w:hanging="342"/>
              <w:jc w:val="both"/>
              <w:rPr>
                <w:rFonts w:ascii="Calibri" w:hAnsi="Calibri"/>
                <w:sz w:val="17"/>
                <w:szCs w:val="17"/>
              </w:rPr>
            </w:pPr>
            <w:r>
              <w:rPr>
                <w:rFonts w:ascii="Calibri" w:hAnsi="Calibri"/>
                <w:sz w:val="17"/>
                <w:szCs w:val="17"/>
              </w:rPr>
              <w:t>Dirt or gravel roads</w:t>
            </w:r>
          </w:p>
          <w:p w:rsidR="00FA3232" w:rsidRDefault="00FA3232" w:rsidP="009C62F2">
            <w:pPr>
              <w:pStyle w:val="CDMBody"/>
              <w:numPr>
                <w:ilvl w:val="0"/>
                <w:numId w:val="48"/>
              </w:numPr>
              <w:ind w:left="342" w:hanging="342"/>
              <w:jc w:val="both"/>
              <w:rPr>
                <w:rFonts w:ascii="Calibri" w:hAnsi="Calibri"/>
                <w:sz w:val="17"/>
                <w:szCs w:val="17"/>
              </w:rPr>
            </w:pPr>
            <w:r>
              <w:rPr>
                <w:rFonts w:ascii="Calibri" w:hAnsi="Calibri"/>
                <w:sz w:val="17"/>
                <w:szCs w:val="17"/>
              </w:rPr>
              <w:t xml:space="preserve">Transportation </w:t>
            </w:r>
            <w:r w:rsidR="00990389">
              <w:rPr>
                <w:rFonts w:ascii="Calibri" w:hAnsi="Calibri"/>
                <w:sz w:val="17"/>
                <w:szCs w:val="17"/>
              </w:rPr>
              <w:t>P</w:t>
            </w:r>
            <w:r>
              <w:rPr>
                <w:rFonts w:ascii="Calibri" w:hAnsi="Calibri"/>
                <w:sz w:val="17"/>
                <w:szCs w:val="17"/>
              </w:rPr>
              <w:t>rojects that are part of a private new development or significant redevelopment project and required to prepare a Water Quality Management Plan (WQMP)</w:t>
            </w:r>
          </w:p>
          <w:p w:rsidR="00FA3232" w:rsidRDefault="00FA3232" w:rsidP="009C62F2">
            <w:pPr>
              <w:pStyle w:val="CDMBody"/>
              <w:numPr>
                <w:ilvl w:val="0"/>
                <w:numId w:val="48"/>
              </w:numPr>
              <w:ind w:left="342" w:hanging="342"/>
              <w:jc w:val="both"/>
              <w:rPr>
                <w:rFonts w:ascii="Calibri" w:hAnsi="Calibri"/>
                <w:sz w:val="17"/>
                <w:szCs w:val="17"/>
              </w:rPr>
            </w:pPr>
            <w:r>
              <w:rPr>
                <w:rFonts w:ascii="Calibri" w:hAnsi="Calibri"/>
                <w:sz w:val="17"/>
                <w:szCs w:val="17"/>
              </w:rPr>
              <w:t xml:space="preserve">Transportation </w:t>
            </w:r>
            <w:r w:rsidR="00990389">
              <w:rPr>
                <w:rFonts w:ascii="Calibri" w:hAnsi="Calibri"/>
                <w:sz w:val="17"/>
                <w:szCs w:val="17"/>
              </w:rPr>
              <w:t>P</w:t>
            </w:r>
            <w:r>
              <w:rPr>
                <w:rFonts w:ascii="Calibri" w:hAnsi="Calibri"/>
                <w:sz w:val="17"/>
                <w:szCs w:val="17"/>
              </w:rPr>
              <w:t>rojects subject to other MS4 Permit requirements, e.g., California Transportation Department (Caltrans) oversight projects, cooperative projects with an adjoining County or an agency outside the jurisdiction covered by the Santa Ana Region MS4 Permit</w:t>
            </w:r>
          </w:p>
          <w:p w:rsidR="00670128" w:rsidRPr="00CA69A0" w:rsidRDefault="00670128" w:rsidP="009B7EB9">
            <w:pPr>
              <w:pStyle w:val="CDMBody"/>
              <w:ind w:left="342"/>
              <w:jc w:val="both"/>
              <w:rPr>
                <w:rFonts w:ascii="Calibri" w:hAnsi="Calibri"/>
                <w:sz w:val="17"/>
                <w:szCs w:val="17"/>
              </w:rPr>
            </w:pPr>
          </w:p>
        </w:tc>
      </w:tr>
    </w:tbl>
    <w:p w:rsidR="009D78CA" w:rsidRDefault="009D78CA" w:rsidP="009C62F2">
      <w:pPr>
        <w:pStyle w:val="CDMBody"/>
        <w:jc w:val="both"/>
      </w:pPr>
    </w:p>
    <w:p w:rsidR="00397070" w:rsidRDefault="00397070" w:rsidP="009C62F2">
      <w:pPr>
        <w:pStyle w:val="CDMBody"/>
        <w:jc w:val="both"/>
      </w:pPr>
    </w:p>
    <w:p w:rsidR="009D78CA" w:rsidRDefault="009D78CA">
      <w:pPr>
        <w:spacing w:line="276" w:lineRule="auto"/>
        <w:rPr>
          <w:rFonts w:ascii="Constantia" w:eastAsia="Constantia" w:hAnsi="Constantia" w:cs="Times New Roman"/>
        </w:rPr>
      </w:pPr>
      <w:r>
        <w:br w:type="page"/>
      </w:r>
    </w:p>
    <w:p w:rsidR="008732AE" w:rsidRDefault="0011097B" w:rsidP="00910C41">
      <w:pPr>
        <w:pStyle w:val="CDMBody"/>
      </w:pPr>
      <w:r>
        <w:rPr>
          <w:b/>
          <w:noProof/>
          <w:lang w:bidi="ar-SA"/>
        </w:rPr>
        <w:lastRenderedPageBreak/>
        <mc:AlternateContent>
          <mc:Choice Requires="wps">
            <w:drawing>
              <wp:anchor distT="0" distB="0" distL="114300" distR="114300" simplePos="0" relativeHeight="251727872" behindDoc="0" locked="0" layoutInCell="1" allowOverlap="1">
                <wp:simplePos x="0" y="0"/>
                <wp:positionH relativeFrom="column">
                  <wp:posOffset>1336675</wp:posOffset>
                </wp:positionH>
                <wp:positionV relativeFrom="paragraph">
                  <wp:posOffset>-11430</wp:posOffset>
                </wp:positionV>
                <wp:extent cx="4121785" cy="246380"/>
                <wp:effectExtent l="0" t="0" r="0" b="127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F41" w:rsidRPr="004D7914" w:rsidRDefault="004B6F41" w:rsidP="009C62F2">
                            <w:pPr>
                              <w:spacing w:after="0" w:line="240" w:lineRule="auto"/>
                              <w:jc w:val="both"/>
                              <w:rPr>
                                <w:rFonts w:ascii="Calibri" w:hAnsi="Calibri"/>
                                <w:b/>
                                <w:szCs w:val="20"/>
                              </w:rPr>
                            </w:pPr>
                            <w:proofErr w:type="gramStart"/>
                            <w:r w:rsidRPr="004D7914">
                              <w:rPr>
                                <w:rFonts w:ascii="Calibri" w:hAnsi="Calibri"/>
                                <w:b/>
                                <w:szCs w:val="20"/>
                              </w:rPr>
                              <w:t>Figure 1-1.</w:t>
                            </w:r>
                            <w:proofErr w:type="gramEnd"/>
                            <w:r w:rsidRPr="004D7914">
                              <w:rPr>
                                <w:rFonts w:ascii="Calibri" w:hAnsi="Calibri"/>
                                <w:b/>
                                <w:szCs w:val="20"/>
                              </w:rPr>
                              <w:t xml:space="preserve"> Process to Complete </w:t>
                            </w:r>
                            <w:r>
                              <w:rPr>
                                <w:rFonts w:ascii="Calibri" w:hAnsi="Calibri"/>
                                <w:b/>
                                <w:szCs w:val="20"/>
                              </w:rPr>
                              <w:t xml:space="preserve">Transportation Project BMP </w:t>
                            </w:r>
                            <w:r w:rsidRPr="004D7914">
                              <w:rPr>
                                <w:rFonts w:ascii="Calibri" w:hAnsi="Calibri"/>
                                <w:b/>
                                <w:szCs w:val="20"/>
                              </w:rPr>
                              <w:t>Template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5.25pt;margin-top:-.9pt;width:324.55pt;height:19.4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IJgwIAABA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" stroked="f">
                <v:textbox style="mso-fit-shape-to-text:t">
                  <w:txbxContent>
                    <w:p w:rsidR="004B6F41" w:rsidRPr="004D7914" w:rsidRDefault="004B6F41" w:rsidP="009C62F2">
                      <w:pPr>
                        <w:spacing w:after="0" w:line="240" w:lineRule="auto"/>
                        <w:jc w:val="both"/>
                        <w:rPr>
                          <w:rFonts w:ascii="Calibri" w:hAnsi="Calibri"/>
                          <w:b/>
                          <w:szCs w:val="20"/>
                        </w:rPr>
                      </w:pPr>
                      <w:r w:rsidRPr="004D7914">
                        <w:rPr>
                          <w:rFonts w:ascii="Calibri" w:hAnsi="Calibri"/>
                          <w:b/>
                          <w:szCs w:val="20"/>
                        </w:rPr>
                        <w:t xml:space="preserve">Figure 1-1. Process to Complete </w:t>
                      </w:r>
                      <w:r>
                        <w:rPr>
                          <w:rFonts w:ascii="Calibri" w:hAnsi="Calibri"/>
                          <w:b/>
                          <w:szCs w:val="20"/>
                        </w:rPr>
                        <w:t xml:space="preserve">Transportation Project BMP </w:t>
                      </w:r>
                      <w:r w:rsidRPr="004D7914">
                        <w:rPr>
                          <w:rFonts w:ascii="Calibri" w:hAnsi="Calibri"/>
                          <w:b/>
                          <w:szCs w:val="20"/>
                        </w:rPr>
                        <w:t>Template</w:t>
                      </w:r>
                    </w:p>
                  </w:txbxContent>
                </v:textbox>
              </v:shape>
            </w:pict>
          </mc:Fallback>
        </mc:AlternateContent>
      </w:r>
    </w:p>
    <w:p w:rsidR="008732AE" w:rsidRPr="008C6558" w:rsidRDefault="0011097B" w:rsidP="00910C41">
      <w:pPr>
        <w:pStyle w:val="CDMBody"/>
        <w:rPr>
          <w:b/>
        </w:rPr>
      </w:pPr>
      <w:r>
        <w:rPr>
          <w:noProof/>
          <w:lang w:bidi="ar-SA"/>
        </w:rPr>
        <mc:AlternateContent>
          <mc:Choice Requires="wps">
            <w:drawing>
              <wp:anchor distT="0" distB="0" distL="114300" distR="114300" simplePos="0" relativeHeight="251732992" behindDoc="0" locked="0" layoutInCell="1" allowOverlap="1">
                <wp:simplePos x="0" y="0"/>
                <wp:positionH relativeFrom="column">
                  <wp:posOffset>2749550</wp:posOffset>
                </wp:positionH>
                <wp:positionV relativeFrom="paragraph">
                  <wp:posOffset>-635</wp:posOffset>
                </wp:positionV>
                <wp:extent cx="2060575" cy="663575"/>
                <wp:effectExtent l="0" t="0" r="15875" b="2222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663575"/>
                        </a:xfrm>
                        <a:prstGeom prst="rect">
                          <a:avLst/>
                        </a:prstGeom>
                        <a:solidFill>
                          <a:srgbClr val="FFFFFF"/>
                        </a:solidFill>
                        <a:ln w="12700">
                          <a:solidFill>
                            <a:srgbClr val="000000"/>
                          </a:solidFill>
                          <a:miter lim="800000"/>
                          <a:headEnd/>
                          <a:tailEnd/>
                        </a:ln>
                      </wps:spPr>
                      <wps:txbx>
                        <w:txbxContent>
                          <w:p w:rsidR="004B6F41" w:rsidRPr="00111894" w:rsidRDefault="004B6F41">
                            <w:pPr>
                              <w:spacing w:after="0"/>
                              <w:jc w:val="center"/>
                              <w:rPr>
                                <w:rFonts w:ascii="Calibri" w:hAnsi="Calibri"/>
                                <w:sz w:val="16"/>
                                <w:szCs w:val="16"/>
                              </w:rPr>
                            </w:pPr>
                            <w:r>
                              <w:rPr>
                                <w:rFonts w:ascii="Calibri" w:hAnsi="Calibri"/>
                                <w:b/>
                                <w:sz w:val="16"/>
                                <w:szCs w:val="16"/>
                              </w:rPr>
                              <w:t>Determine Guidance</w:t>
                            </w:r>
                            <w:r w:rsidRPr="000742B6">
                              <w:rPr>
                                <w:rFonts w:ascii="Calibri" w:hAnsi="Calibri"/>
                                <w:b/>
                                <w:sz w:val="16"/>
                                <w:szCs w:val="16"/>
                              </w:rPr>
                              <w:t xml:space="preserve"> Applicability</w:t>
                            </w:r>
                            <w:r>
                              <w:rPr>
                                <w:rFonts w:ascii="Calibri" w:hAnsi="Calibri"/>
                                <w:b/>
                                <w:sz w:val="16"/>
                                <w:szCs w:val="16"/>
                              </w:rPr>
                              <w:br/>
                            </w:r>
                            <w:r w:rsidRPr="00111894">
                              <w:rPr>
                                <w:rFonts w:ascii="Calibri" w:hAnsi="Calibri"/>
                                <w:sz w:val="16"/>
                                <w:szCs w:val="16"/>
                              </w:rPr>
                              <w:t xml:space="preserve">If Category 1 or 2 Project, Guidance is not Applicable; document in Project </w:t>
                            </w:r>
                            <w:proofErr w:type="gramStart"/>
                            <w:r w:rsidRPr="00111894">
                              <w:rPr>
                                <w:rFonts w:ascii="Calibri" w:hAnsi="Calibri"/>
                                <w:sz w:val="16"/>
                                <w:szCs w:val="16"/>
                              </w:rPr>
                              <w:t>File</w:t>
                            </w:r>
                            <w:proofErr w:type="gramEnd"/>
                            <w:r>
                              <w:rPr>
                                <w:rFonts w:ascii="Calibri" w:hAnsi="Calibri"/>
                                <w:sz w:val="16"/>
                                <w:szCs w:val="16"/>
                              </w:rPr>
                              <w:br/>
                            </w:r>
                            <w:r w:rsidRPr="00111894">
                              <w:rPr>
                                <w:rFonts w:ascii="Calibri" w:hAnsi="Calibri"/>
                                <w:sz w:val="16"/>
                                <w:szCs w:val="16"/>
                              </w:rPr>
                              <w:t>(Section 1)</w:t>
                            </w:r>
                          </w:p>
                          <w:p w:rsidR="004B6F41" w:rsidRPr="000742B6" w:rsidRDefault="004B6F41" w:rsidP="000742B6">
                            <w:pPr>
                              <w:jc w:val="center"/>
                              <w:rPr>
                                <w:rFonts w:ascii="Calibri" w:hAnsi="Calibr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16.5pt;margin-top:-.05pt;width:162.25pt;height:5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wxLQIAAFo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" strokeweight="1pt">
                <v:textbox>
                  <w:txbxContent>
                    <w:p w:rsidR="004B6F41" w:rsidRPr="00111894" w:rsidRDefault="004B6F41">
                      <w:pPr>
                        <w:spacing w:after="0"/>
                        <w:jc w:val="center"/>
                        <w:rPr>
                          <w:rFonts w:ascii="Calibri" w:hAnsi="Calibri"/>
                          <w:sz w:val="16"/>
                          <w:szCs w:val="16"/>
                        </w:rPr>
                      </w:pPr>
                      <w:r>
                        <w:rPr>
                          <w:rFonts w:ascii="Calibri" w:hAnsi="Calibri"/>
                          <w:b/>
                          <w:sz w:val="16"/>
                          <w:szCs w:val="16"/>
                        </w:rPr>
                        <w:t>Determine Guidance</w:t>
                      </w:r>
                      <w:r w:rsidRPr="000742B6">
                        <w:rPr>
                          <w:rFonts w:ascii="Calibri" w:hAnsi="Calibri"/>
                          <w:b/>
                          <w:sz w:val="16"/>
                          <w:szCs w:val="16"/>
                        </w:rPr>
                        <w:t xml:space="preserve"> Applicability</w:t>
                      </w:r>
                      <w:r>
                        <w:rPr>
                          <w:rFonts w:ascii="Calibri" w:hAnsi="Calibri"/>
                          <w:b/>
                          <w:sz w:val="16"/>
                          <w:szCs w:val="16"/>
                        </w:rPr>
                        <w:br/>
                      </w:r>
                      <w:r w:rsidRPr="00111894">
                        <w:rPr>
                          <w:rFonts w:ascii="Calibri" w:hAnsi="Calibri"/>
                          <w:sz w:val="16"/>
                          <w:szCs w:val="16"/>
                        </w:rPr>
                        <w:t>If Category 1 or 2 Project, Guidance is not Applicable; document in Project File</w:t>
                      </w:r>
                      <w:r>
                        <w:rPr>
                          <w:rFonts w:ascii="Calibri" w:hAnsi="Calibri"/>
                          <w:sz w:val="16"/>
                          <w:szCs w:val="16"/>
                        </w:rPr>
                        <w:br/>
                      </w:r>
                      <w:r w:rsidRPr="00111894">
                        <w:rPr>
                          <w:rFonts w:ascii="Calibri" w:hAnsi="Calibri"/>
                          <w:sz w:val="16"/>
                          <w:szCs w:val="16"/>
                        </w:rPr>
                        <w:t>(Section 1)</w:t>
                      </w:r>
                    </w:p>
                    <w:p w:rsidR="004B6F41" w:rsidRPr="000742B6" w:rsidRDefault="004B6F41" w:rsidP="000742B6">
                      <w:pPr>
                        <w:jc w:val="center"/>
                        <w:rPr>
                          <w:rFonts w:ascii="Calibri" w:hAnsi="Calibri"/>
                          <w:b/>
                          <w:sz w:val="16"/>
                          <w:szCs w:val="16"/>
                        </w:rPr>
                      </w:pPr>
                    </w:p>
                  </w:txbxContent>
                </v:textbox>
              </v:shape>
            </w:pict>
          </mc:Fallback>
        </mc:AlternateContent>
      </w:r>
      <w:r>
        <w:rPr>
          <w:b/>
          <w:noProof/>
          <w:lang w:bidi="ar-SA"/>
        </w:rPr>
        <mc:AlternateContent>
          <mc:Choice Requires="wps">
            <w:drawing>
              <wp:anchor distT="0" distB="0" distL="114300" distR="114300" simplePos="0" relativeHeight="251735040" behindDoc="0" locked="0" layoutInCell="1" allowOverlap="1">
                <wp:simplePos x="0" y="0"/>
                <wp:positionH relativeFrom="column">
                  <wp:posOffset>109855</wp:posOffset>
                </wp:positionH>
                <wp:positionV relativeFrom="paragraph">
                  <wp:posOffset>263525</wp:posOffset>
                </wp:positionV>
                <wp:extent cx="1176020" cy="370205"/>
                <wp:effectExtent l="0" t="0" r="508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F41" w:rsidRPr="00696CE5" w:rsidRDefault="004B6F41" w:rsidP="000742B6">
                            <w:pPr>
                              <w:spacing w:after="0" w:line="240" w:lineRule="auto"/>
                              <w:jc w:val="center"/>
                              <w:rPr>
                                <w:rFonts w:asciiTheme="majorHAnsi" w:hAnsiTheme="majorHAnsi"/>
                                <w:b/>
                                <w:color w:val="00539B" w:themeColor="text2"/>
                                <w:sz w:val="18"/>
                                <w:szCs w:val="18"/>
                              </w:rPr>
                            </w:pPr>
                            <w:r>
                              <w:rPr>
                                <w:rFonts w:asciiTheme="majorHAnsi" w:hAnsiTheme="majorHAnsi"/>
                                <w:b/>
                                <w:color w:val="00539B" w:themeColor="text2"/>
                                <w:sz w:val="18"/>
                                <w:szCs w:val="18"/>
                              </w:rPr>
                              <w:t>Evaluate Applicability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margin-left:8.65pt;margin-top:20.75pt;width:92.6pt;height:29.1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7Bgw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" stroked="f">
                <v:textbox style="mso-fit-shape-to-text:t">
                  <w:txbxContent>
                    <w:p w:rsidR="004B6F41" w:rsidRPr="00696CE5" w:rsidRDefault="004B6F41" w:rsidP="000742B6">
                      <w:pPr>
                        <w:spacing w:after="0" w:line="240" w:lineRule="auto"/>
                        <w:jc w:val="center"/>
                        <w:rPr>
                          <w:rFonts w:asciiTheme="majorHAnsi" w:hAnsiTheme="majorHAnsi"/>
                          <w:b/>
                          <w:color w:val="00539B" w:themeColor="text2"/>
                          <w:sz w:val="18"/>
                          <w:szCs w:val="18"/>
                        </w:rPr>
                      </w:pPr>
                      <w:r>
                        <w:rPr>
                          <w:rFonts w:asciiTheme="majorHAnsi" w:hAnsiTheme="majorHAnsi"/>
                          <w:b/>
                          <w:color w:val="00539B" w:themeColor="text2"/>
                          <w:sz w:val="18"/>
                          <w:szCs w:val="18"/>
                        </w:rPr>
                        <w:t>Evaluate Applicability</w:t>
                      </w:r>
                    </w:p>
                  </w:txbxContent>
                </v:textbox>
              </v:shape>
            </w:pict>
          </mc:Fallback>
        </mc:AlternateContent>
      </w:r>
    </w:p>
    <w:p w:rsidR="008732AE" w:rsidRDefault="008732AE" w:rsidP="008732AE">
      <w:pPr>
        <w:pStyle w:val="CDMBody"/>
      </w:pPr>
    </w:p>
    <w:p w:rsidR="008732AE" w:rsidRDefault="0011097B" w:rsidP="008732AE">
      <w:pPr>
        <w:pStyle w:val="CDMBody"/>
      </w:pPr>
      <w:r>
        <w:rPr>
          <w:b/>
          <w:noProof/>
          <w:lang w:bidi="ar-SA"/>
        </w:rPr>
        <mc:AlternateContent>
          <mc:Choice Requires="wps">
            <w:drawing>
              <wp:anchor distT="0" distB="0" distL="114300" distR="114300" simplePos="0" relativeHeight="251731968" behindDoc="0" locked="0" layoutInCell="1" allowOverlap="1">
                <wp:simplePos x="0" y="0"/>
                <wp:positionH relativeFrom="column">
                  <wp:posOffset>3775710</wp:posOffset>
                </wp:positionH>
                <wp:positionV relativeFrom="paragraph">
                  <wp:posOffset>67945</wp:posOffset>
                </wp:positionV>
                <wp:extent cx="635" cy="514350"/>
                <wp:effectExtent l="76200" t="0" r="75565" b="5715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97.3pt;margin-top:5.35pt;width:.05pt;height: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" strokeweight="1pt">
                <v:stroke endarrow="block"/>
              </v:shape>
            </w:pict>
          </mc:Fallback>
        </mc:AlternateContent>
      </w:r>
      <w:r>
        <w:rPr>
          <w:b/>
          <w:noProof/>
          <w:lang w:bidi="ar-SA"/>
        </w:rPr>
        <mc:AlternateContent>
          <mc:Choice Requires="wps">
            <w:drawing>
              <wp:anchor distT="0" distB="0" distL="114300" distR="114300" simplePos="0" relativeHeight="251734016" behindDoc="0" locked="0" layoutInCell="1" allowOverlap="1">
                <wp:simplePos x="0" y="0"/>
                <wp:positionH relativeFrom="column">
                  <wp:posOffset>699135</wp:posOffset>
                </wp:positionH>
                <wp:positionV relativeFrom="paragraph">
                  <wp:posOffset>67945</wp:posOffset>
                </wp:positionV>
                <wp:extent cx="2540" cy="685800"/>
                <wp:effectExtent l="76200" t="0" r="92710" b="5715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858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5.05pt;margin-top:5.35pt;width:.2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" strokeweight="1pt">
                <v:stroke endarrow="block"/>
              </v:shape>
            </w:pict>
          </mc:Fallback>
        </mc:AlternateContent>
      </w:r>
    </w:p>
    <w:p w:rsidR="008732AE" w:rsidRDefault="0011097B" w:rsidP="008732AE">
      <w:pPr>
        <w:pStyle w:val="CDMBody"/>
      </w:pPr>
      <w:r>
        <w:rPr>
          <w:b/>
          <w:noProof/>
          <w:lang w:bidi="ar-SA"/>
        </w:rPr>
        <mc:AlternateContent>
          <mc:Choice Requires="wps">
            <w:drawing>
              <wp:anchor distT="0" distB="0" distL="114300" distR="114300" simplePos="0" relativeHeight="251738112" behindDoc="0" locked="0" layoutInCell="1" allowOverlap="1">
                <wp:simplePos x="0" y="0"/>
                <wp:positionH relativeFrom="column">
                  <wp:posOffset>2749550</wp:posOffset>
                </wp:positionH>
                <wp:positionV relativeFrom="paragraph">
                  <wp:posOffset>285115</wp:posOffset>
                </wp:positionV>
                <wp:extent cx="2110740" cy="995680"/>
                <wp:effectExtent l="0" t="0" r="22860" b="1397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95680"/>
                        </a:xfrm>
                        <a:prstGeom prst="rect">
                          <a:avLst/>
                        </a:prstGeom>
                        <a:solidFill>
                          <a:srgbClr val="FFFFFF"/>
                        </a:solidFill>
                        <a:ln w="9525">
                          <a:solidFill>
                            <a:srgbClr val="000000"/>
                          </a:solidFill>
                          <a:miter lim="800000"/>
                          <a:headEnd/>
                          <a:tailEnd/>
                        </a:ln>
                      </wps:spPr>
                      <wps:txbx>
                        <w:txbxContent>
                          <w:p w:rsidR="004B6F41" w:rsidRDefault="004B6F41" w:rsidP="00773777">
                            <w:pPr>
                              <w:spacing w:after="0" w:line="240" w:lineRule="auto"/>
                              <w:jc w:val="center"/>
                              <w:rPr>
                                <w:rFonts w:asciiTheme="majorHAnsi" w:hAnsiTheme="majorHAnsi"/>
                                <w:sz w:val="16"/>
                                <w:szCs w:val="16"/>
                              </w:rPr>
                            </w:pPr>
                            <w:r w:rsidRPr="009A5A30">
                              <w:rPr>
                                <w:rFonts w:asciiTheme="majorHAnsi" w:hAnsiTheme="majorHAnsi"/>
                                <w:b/>
                                <w:sz w:val="16"/>
                                <w:szCs w:val="16"/>
                              </w:rPr>
                              <w:t xml:space="preserve">Complete </w:t>
                            </w:r>
                            <w:r>
                              <w:rPr>
                                <w:rFonts w:asciiTheme="majorHAnsi" w:hAnsiTheme="majorHAnsi"/>
                                <w:b/>
                                <w:sz w:val="16"/>
                                <w:szCs w:val="16"/>
                              </w:rPr>
                              <w:t>for all Category 3 &amp; 4 Projects</w:t>
                            </w:r>
                          </w:p>
                          <w:p w:rsidR="004B6F41" w:rsidRPr="00174D53" w:rsidRDefault="004B6F41" w:rsidP="00773777">
                            <w:pPr>
                              <w:spacing w:after="0" w:line="240" w:lineRule="auto"/>
                              <w:jc w:val="center"/>
                              <w:rPr>
                                <w:rFonts w:asciiTheme="majorHAnsi" w:hAnsiTheme="majorHAnsi"/>
                                <w:sz w:val="8"/>
                                <w:szCs w:val="8"/>
                              </w:rPr>
                            </w:pPr>
                          </w:p>
                          <w:p w:rsidR="004B6F41" w:rsidRPr="00174D53" w:rsidRDefault="004B6F41" w:rsidP="00773777">
                            <w:pPr>
                              <w:pStyle w:val="Bullet1"/>
                              <w:tabs>
                                <w:tab w:val="clear" w:pos="540"/>
                                <w:tab w:val="left" w:pos="360"/>
                              </w:tabs>
                              <w:spacing w:after="0" w:line="240" w:lineRule="auto"/>
                              <w:ind w:left="360" w:hanging="180"/>
                              <w:rPr>
                                <w:rFonts w:ascii="Calibri" w:hAnsi="Calibri"/>
                                <w:sz w:val="16"/>
                                <w:szCs w:val="16"/>
                              </w:rPr>
                            </w:pPr>
                            <w:r w:rsidRPr="000742B6">
                              <w:rPr>
                                <w:rFonts w:ascii="Calibri" w:hAnsi="Calibri"/>
                                <w:b/>
                                <w:sz w:val="16"/>
                                <w:szCs w:val="16"/>
                              </w:rPr>
                              <w:t>Section 2</w:t>
                            </w:r>
                            <w:r w:rsidRPr="00174D53">
                              <w:rPr>
                                <w:rFonts w:ascii="Calibri" w:hAnsi="Calibri"/>
                                <w:sz w:val="16"/>
                                <w:szCs w:val="16"/>
                              </w:rPr>
                              <w:t xml:space="preserve"> - Pro</w:t>
                            </w:r>
                            <w:r>
                              <w:rPr>
                                <w:rFonts w:ascii="Calibri" w:hAnsi="Calibri"/>
                                <w:sz w:val="16"/>
                                <w:szCs w:val="16"/>
                              </w:rPr>
                              <w:t>ject Information</w:t>
                            </w:r>
                          </w:p>
                          <w:p w:rsidR="004B6F41" w:rsidRPr="00174D53" w:rsidRDefault="004B6F41" w:rsidP="00773777">
                            <w:pPr>
                              <w:pStyle w:val="Bullet1"/>
                              <w:tabs>
                                <w:tab w:val="clear" w:pos="540"/>
                                <w:tab w:val="left" w:pos="360"/>
                              </w:tabs>
                              <w:spacing w:after="0" w:line="240" w:lineRule="auto"/>
                              <w:ind w:left="360" w:hanging="180"/>
                              <w:rPr>
                                <w:rFonts w:ascii="Calibri" w:hAnsi="Calibri"/>
                                <w:sz w:val="16"/>
                                <w:szCs w:val="16"/>
                              </w:rPr>
                            </w:pPr>
                            <w:r w:rsidRPr="000742B6">
                              <w:rPr>
                                <w:rFonts w:ascii="Calibri" w:hAnsi="Calibri"/>
                                <w:b/>
                                <w:sz w:val="16"/>
                                <w:szCs w:val="16"/>
                              </w:rPr>
                              <w:t>Section 3</w:t>
                            </w:r>
                            <w:r w:rsidRPr="00174D53">
                              <w:rPr>
                                <w:rFonts w:ascii="Calibri" w:hAnsi="Calibri"/>
                                <w:sz w:val="16"/>
                                <w:szCs w:val="16"/>
                              </w:rPr>
                              <w:t xml:space="preserve"> – </w:t>
                            </w:r>
                            <w:r>
                              <w:rPr>
                                <w:rFonts w:ascii="Calibri" w:hAnsi="Calibri"/>
                                <w:sz w:val="16"/>
                                <w:szCs w:val="16"/>
                              </w:rPr>
                              <w:t>Regulatory Requirements &amp; Site-Specific</w:t>
                            </w:r>
                            <w:r w:rsidRPr="00174D53">
                              <w:rPr>
                                <w:rFonts w:ascii="Calibri" w:hAnsi="Calibri"/>
                                <w:sz w:val="16"/>
                                <w:szCs w:val="16"/>
                              </w:rPr>
                              <w:t xml:space="preserve"> Characteristics</w:t>
                            </w:r>
                          </w:p>
                          <w:p w:rsidR="004B6F41" w:rsidRDefault="004B6F41" w:rsidP="00773777">
                            <w:pPr>
                              <w:pStyle w:val="Bullet1"/>
                              <w:tabs>
                                <w:tab w:val="clear" w:pos="540"/>
                                <w:tab w:val="left" w:pos="360"/>
                              </w:tabs>
                              <w:spacing w:after="0" w:line="240" w:lineRule="auto"/>
                              <w:ind w:left="360" w:hanging="180"/>
                              <w:rPr>
                                <w:rFonts w:ascii="Calibri" w:hAnsi="Calibri"/>
                                <w:sz w:val="16"/>
                                <w:szCs w:val="16"/>
                              </w:rPr>
                            </w:pPr>
                            <w:r w:rsidRPr="000742B6">
                              <w:rPr>
                                <w:rFonts w:ascii="Calibri" w:hAnsi="Calibri"/>
                                <w:b/>
                                <w:sz w:val="16"/>
                                <w:szCs w:val="16"/>
                              </w:rPr>
                              <w:t>Section 4</w:t>
                            </w:r>
                            <w:r w:rsidRPr="00174D53">
                              <w:rPr>
                                <w:rFonts w:ascii="Calibri" w:hAnsi="Calibri"/>
                                <w:sz w:val="16"/>
                                <w:szCs w:val="16"/>
                              </w:rPr>
                              <w:t xml:space="preserve"> – Infrastructure &amp; Project-Specific Characteristics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16.5pt;margin-top:22.45pt;width:166.2pt;height:7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">
                <v:textbox>
                  <w:txbxContent>
                    <w:p w:rsidR="004B6F41" w:rsidRDefault="004B6F41" w:rsidP="00773777">
                      <w:pPr>
                        <w:spacing w:after="0" w:line="240" w:lineRule="auto"/>
                        <w:jc w:val="center"/>
                        <w:rPr>
                          <w:rFonts w:asciiTheme="majorHAnsi" w:hAnsiTheme="majorHAnsi"/>
                          <w:sz w:val="16"/>
                          <w:szCs w:val="16"/>
                        </w:rPr>
                      </w:pPr>
                      <w:r w:rsidRPr="009A5A30">
                        <w:rPr>
                          <w:rFonts w:asciiTheme="majorHAnsi" w:hAnsiTheme="majorHAnsi"/>
                          <w:b/>
                          <w:sz w:val="16"/>
                          <w:szCs w:val="16"/>
                        </w:rPr>
                        <w:t xml:space="preserve">Complete </w:t>
                      </w:r>
                      <w:r>
                        <w:rPr>
                          <w:rFonts w:asciiTheme="majorHAnsi" w:hAnsiTheme="majorHAnsi"/>
                          <w:b/>
                          <w:sz w:val="16"/>
                          <w:szCs w:val="16"/>
                        </w:rPr>
                        <w:t>for all Category 3 &amp; 4 Projects</w:t>
                      </w:r>
                    </w:p>
                    <w:p w:rsidR="004B6F41" w:rsidRPr="00174D53" w:rsidRDefault="004B6F41" w:rsidP="00773777">
                      <w:pPr>
                        <w:spacing w:after="0" w:line="240" w:lineRule="auto"/>
                        <w:jc w:val="center"/>
                        <w:rPr>
                          <w:rFonts w:asciiTheme="majorHAnsi" w:hAnsiTheme="majorHAnsi"/>
                          <w:sz w:val="8"/>
                          <w:szCs w:val="8"/>
                        </w:rPr>
                      </w:pPr>
                    </w:p>
                    <w:p w:rsidR="004B6F41" w:rsidRPr="00174D53" w:rsidRDefault="004B6F41" w:rsidP="00773777">
                      <w:pPr>
                        <w:pStyle w:val="Bullet1"/>
                        <w:tabs>
                          <w:tab w:val="clear" w:pos="540"/>
                          <w:tab w:val="left" w:pos="360"/>
                        </w:tabs>
                        <w:spacing w:after="0" w:line="240" w:lineRule="auto"/>
                        <w:ind w:left="360" w:hanging="180"/>
                        <w:rPr>
                          <w:rFonts w:ascii="Calibri" w:hAnsi="Calibri"/>
                          <w:sz w:val="16"/>
                          <w:szCs w:val="16"/>
                        </w:rPr>
                      </w:pPr>
                      <w:r w:rsidRPr="000742B6">
                        <w:rPr>
                          <w:rFonts w:ascii="Calibri" w:hAnsi="Calibri"/>
                          <w:b/>
                          <w:sz w:val="16"/>
                          <w:szCs w:val="16"/>
                        </w:rPr>
                        <w:t>Section 2</w:t>
                      </w:r>
                      <w:r w:rsidRPr="00174D53">
                        <w:rPr>
                          <w:rFonts w:ascii="Calibri" w:hAnsi="Calibri"/>
                          <w:sz w:val="16"/>
                          <w:szCs w:val="16"/>
                        </w:rPr>
                        <w:t xml:space="preserve"> - Pro</w:t>
                      </w:r>
                      <w:r>
                        <w:rPr>
                          <w:rFonts w:ascii="Calibri" w:hAnsi="Calibri"/>
                          <w:sz w:val="16"/>
                          <w:szCs w:val="16"/>
                        </w:rPr>
                        <w:t>ject Information</w:t>
                      </w:r>
                    </w:p>
                    <w:p w:rsidR="004B6F41" w:rsidRPr="00174D53" w:rsidRDefault="004B6F41" w:rsidP="00773777">
                      <w:pPr>
                        <w:pStyle w:val="Bullet1"/>
                        <w:tabs>
                          <w:tab w:val="clear" w:pos="540"/>
                          <w:tab w:val="left" w:pos="360"/>
                        </w:tabs>
                        <w:spacing w:after="0" w:line="240" w:lineRule="auto"/>
                        <w:ind w:left="360" w:hanging="180"/>
                        <w:rPr>
                          <w:rFonts w:ascii="Calibri" w:hAnsi="Calibri"/>
                          <w:sz w:val="16"/>
                          <w:szCs w:val="16"/>
                        </w:rPr>
                      </w:pPr>
                      <w:r w:rsidRPr="000742B6">
                        <w:rPr>
                          <w:rFonts w:ascii="Calibri" w:hAnsi="Calibri"/>
                          <w:b/>
                          <w:sz w:val="16"/>
                          <w:szCs w:val="16"/>
                        </w:rPr>
                        <w:t>Section 3</w:t>
                      </w:r>
                      <w:r w:rsidRPr="00174D53">
                        <w:rPr>
                          <w:rFonts w:ascii="Calibri" w:hAnsi="Calibri"/>
                          <w:sz w:val="16"/>
                          <w:szCs w:val="16"/>
                        </w:rPr>
                        <w:t xml:space="preserve"> – </w:t>
                      </w:r>
                      <w:r>
                        <w:rPr>
                          <w:rFonts w:ascii="Calibri" w:hAnsi="Calibri"/>
                          <w:sz w:val="16"/>
                          <w:szCs w:val="16"/>
                        </w:rPr>
                        <w:t>Regulatory Requirements &amp; Site-Specific</w:t>
                      </w:r>
                      <w:r w:rsidRPr="00174D53">
                        <w:rPr>
                          <w:rFonts w:ascii="Calibri" w:hAnsi="Calibri"/>
                          <w:sz w:val="16"/>
                          <w:szCs w:val="16"/>
                        </w:rPr>
                        <w:t xml:space="preserve"> Characteristics</w:t>
                      </w:r>
                    </w:p>
                    <w:p w:rsidR="004B6F41" w:rsidRDefault="004B6F41" w:rsidP="00773777">
                      <w:pPr>
                        <w:pStyle w:val="Bullet1"/>
                        <w:tabs>
                          <w:tab w:val="clear" w:pos="540"/>
                          <w:tab w:val="left" w:pos="360"/>
                        </w:tabs>
                        <w:spacing w:after="0" w:line="240" w:lineRule="auto"/>
                        <w:ind w:left="360" w:hanging="180"/>
                        <w:rPr>
                          <w:rFonts w:ascii="Calibri" w:hAnsi="Calibri"/>
                          <w:sz w:val="16"/>
                          <w:szCs w:val="16"/>
                        </w:rPr>
                      </w:pPr>
                      <w:r w:rsidRPr="000742B6">
                        <w:rPr>
                          <w:rFonts w:ascii="Calibri" w:hAnsi="Calibri"/>
                          <w:b/>
                          <w:sz w:val="16"/>
                          <w:szCs w:val="16"/>
                        </w:rPr>
                        <w:t>Section 4</w:t>
                      </w:r>
                      <w:r w:rsidRPr="00174D53">
                        <w:rPr>
                          <w:rFonts w:ascii="Calibri" w:hAnsi="Calibri"/>
                          <w:sz w:val="16"/>
                          <w:szCs w:val="16"/>
                        </w:rPr>
                        <w:t xml:space="preserve"> – Infrastructure &amp; Project-Specific Characteristics</w:t>
                      </w:r>
                    </w:p>
                  </w:txbxContent>
                </v:textbox>
              </v:shape>
            </w:pict>
          </mc:Fallback>
        </mc:AlternateContent>
      </w:r>
    </w:p>
    <w:p w:rsidR="00631B32" w:rsidRDefault="0011097B" w:rsidP="00631B32">
      <w:pPr>
        <w:pStyle w:val="CDMBody"/>
        <w:rPr>
          <w:noProof/>
          <w:lang w:bidi="ar-SA"/>
        </w:rPr>
      </w:pPr>
      <w:r>
        <w:rPr>
          <w:noProof/>
          <w:lang w:bidi="ar-SA"/>
        </w:rPr>
        <mc:AlternateContent>
          <mc:Choice Requires="wps">
            <w:drawing>
              <wp:anchor distT="0" distB="0" distL="114300" distR="114300" simplePos="0" relativeHeight="251698176" behindDoc="0" locked="0" layoutInCell="1" allowOverlap="1">
                <wp:simplePos x="0" y="0"/>
                <wp:positionH relativeFrom="column">
                  <wp:posOffset>148590</wp:posOffset>
                </wp:positionH>
                <wp:positionV relativeFrom="paragraph">
                  <wp:posOffset>158750</wp:posOffset>
                </wp:positionV>
                <wp:extent cx="1092200" cy="509905"/>
                <wp:effectExtent l="0" t="0" r="0"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F41" w:rsidRPr="00696CE5" w:rsidRDefault="004B6F41" w:rsidP="009A5A30">
                            <w:pPr>
                              <w:spacing w:after="0" w:line="240" w:lineRule="auto"/>
                              <w:jc w:val="center"/>
                              <w:rPr>
                                <w:rFonts w:asciiTheme="majorHAnsi" w:hAnsiTheme="majorHAnsi"/>
                                <w:b/>
                                <w:color w:val="00539B" w:themeColor="text2"/>
                                <w:sz w:val="18"/>
                                <w:szCs w:val="18"/>
                              </w:rPr>
                            </w:pPr>
                            <w:r w:rsidRPr="00696CE5">
                              <w:rPr>
                                <w:rFonts w:asciiTheme="majorHAnsi" w:hAnsiTheme="majorHAnsi"/>
                                <w:b/>
                                <w:color w:val="00539B" w:themeColor="text2"/>
                                <w:sz w:val="18"/>
                                <w:szCs w:val="18"/>
                              </w:rPr>
                              <w:t>Describe and Characterize Proposed Project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11.7pt;margin-top:12.5pt;width:86pt;height:40.1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" stroked="f">
                <v:textbox style="mso-fit-shape-to-text:t">
                  <w:txbxContent>
                    <w:p w:rsidR="004B6F41" w:rsidRPr="00696CE5" w:rsidRDefault="004B6F41" w:rsidP="009A5A30">
                      <w:pPr>
                        <w:spacing w:after="0" w:line="240" w:lineRule="auto"/>
                        <w:jc w:val="center"/>
                        <w:rPr>
                          <w:rFonts w:asciiTheme="majorHAnsi" w:hAnsiTheme="majorHAnsi"/>
                          <w:b/>
                          <w:color w:val="00539B" w:themeColor="text2"/>
                          <w:sz w:val="18"/>
                          <w:szCs w:val="18"/>
                        </w:rPr>
                      </w:pPr>
                      <w:r w:rsidRPr="00696CE5">
                        <w:rPr>
                          <w:rFonts w:asciiTheme="majorHAnsi" w:hAnsiTheme="majorHAnsi"/>
                          <w:b/>
                          <w:color w:val="00539B" w:themeColor="text2"/>
                          <w:sz w:val="18"/>
                          <w:szCs w:val="18"/>
                        </w:rPr>
                        <w:t>Describe and Characterize Proposed Project</w:t>
                      </w:r>
                    </w:p>
                  </w:txbxContent>
                </v:textbox>
              </v:shape>
            </w:pict>
          </mc:Fallback>
        </mc:AlternateContent>
      </w:r>
    </w:p>
    <w:p w:rsidR="00631B32" w:rsidRDefault="00631B32" w:rsidP="00631B32">
      <w:pPr>
        <w:pStyle w:val="CDMBody"/>
        <w:rPr>
          <w:noProof/>
          <w:lang w:bidi="ar-SA"/>
        </w:rPr>
      </w:pPr>
    </w:p>
    <w:p w:rsidR="00631B32" w:rsidRDefault="0011097B" w:rsidP="00631B32">
      <w:pPr>
        <w:pStyle w:val="CDMBody"/>
        <w:rPr>
          <w:noProof/>
          <w:lang w:bidi="ar-SA"/>
        </w:rPr>
      </w:pPr>
      <w:r>
        <w:rPr>
          <w:noProof/>
          <w:lang w:bidi="ar-SA"/>
        </w:rPr>
        <mc:AlternateContent>
          <mc:Choice Requires="wps">
            <w:drawing>
              <wp:anchor distT="0" distB="0" distL="114299" distR="114299" simplePos="0" relativeHeight="251702272" behindDoc="0" locked="0" layoutInCell="1" allowOverlap="1">
                <wp:simplePos x="0" y="0"/>
                <wp:positionH relativeFrom="column">
                  <wp:posOffset>699134</wp:posOffset>
                </wp:positionH>
                <wp:positionV relativeFrom="paragraph">
                  <wp:posOffset>148590</wp:posOffset>
                </wp:positionV>
                <wp:extent cx="0" cy="1042670"/>
                <wp:effectExtent l="76200" t="0" r="57150" b="6223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5.05pt;margin-top:11.7pt;width:0;height:82.1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" strokeweight="1pt">
                <v:stroke endarrow="block"/>
              </v:shape>
            </w:pict>
          </mc:Fallback>
        </mc:AlternateContent>
      </w:r>
    </w:p>
    <w:p w:rsidR="00631B32" w:rsidRDefault="0011097B" w:rsidP="00631B32">
      <w:pPr>
        <w:pStyle w:val="CDMBody"/>
        <w:rPr>
          <w:noProof/>
          <w:lang w:bidi="ar-SA"/>
        </w:rPr>
      </w:pPr>
      <w:r>
        <w:rPr>
          <w:noProof/>
          <w:lang w:bidi="ar-SA"/>
        </w:rPr>
        <mc:AlternateContent>
          <mc:Choice Requires="wps">
            <w:drawing>
              <wp:anchor distT="0" distB="0" distL="114300" distR="114300" simplePos="0" relativeHeight="251742208" behindDoc="0" locked="0" layoutInCell="1" allowOverlap="1">
                <wp:simplePos x="0" y="0"/>
                <wp:positionH relativeFrom="column">
                  <wp:posOffset>3797300</wp:posOffset>
                </wp:positionH>
                <wp:positionV relativeFrom="paragraph">
                  <wp:posOffset>90805</wp:posOffset>
                </wp:positionV>
                <wp:extent cx="635" cy="290830"/>
                <wp:effectExtent l="0" t="0" r="37465" b="1397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99pt;margin-top:7.15pt;width:.05pt;height:22.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" strokeweight="1pt"/>
            </w:pict>
          </mc:Fallback>
        </mc:AlternateContent>
      </w:r>
    </w:p>
    <w:p w:rsidR="00631B32" w:rsidRDefault="0011097B" w:rsidP="00631B32">
      <w:pPr>
        <w:pStyle w:val="CDMBody"/>
        <w:rPr>
          <w:noProof/>
          <w:lang w:bidi="ar-SA"/>
        </w:rPr>
      </w:pPr>
      <w:r>
        <w:rPr>
          <w:noProof/>
          <w:lang w:bidi="ar-SA"/>
        </w:rPr>
        <mc:AlternateContent>
          <mc:Choice Requires="wps">
            <w:drawing>
              <wp:anchor distT="0" distB="0" distL="114299" distR="114299" simplePos="0" relativeHeight="251745280" behindDoc="0" locked="0" layoutInCell="1" allowOverlap="1">
                <wp:simplePos x="0" y="0"/>
                <wp:positionH relativeFrom="column">
                  <wp:posOffset>5008244</wp:posOffset>
                </wp:positionH>
                <wp:positionV relativeFrom="paragraph">
                  <wp:posOffset>90805</wp:posOffset>
                </wp:positionV>
                <wp:extent cx="0" cy="191135"/>
                <wp:effectExtent l="76200" t="0" r="57150" b="5651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94.35pt;margin-top:7.15pt;width:0;height:15.0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" strokeweight="1pt">
                <v:stroke endarrow="block"/>
              </v:shape>
            </w:pict>
          </mc:Fallback>
        </mc:AlternateContent>
      </w:r>
      <w:r>
        <w:rPr>
          <w:noProof/>
          <w:lang w:bidi="ar-SA"/>
        </w:rPr>
        <mc:AlternateContent>
          <mc:Choice Requires="wps">
            <w:drawing>
              <wp:anchor distT="0" distB="0" distL="114299" distR="114299" simplePos="0" relativeHeight="251744256" behindDoc="0" locked="0" layoutInCell="1" allowOverlap="1">
                <wp:simplePos x="0" y="0"/>
                <wp:positionH relativeFrom="column">
                  <wp:posOffset>2749549</wp:posOffset>
                </wp:positionH>
                <wp:positionV relativeFrom="paragraph">
                  <wp:posOffset>90805</wp:posOffset>
                </wp:positionV>
                <wp:extent cx="0" cy="191135"/>
                <wp:effectExtent l="76200" t="0" r="57150" b="5651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16.5pt;margin-top:7.15pt;width:0;height:15.0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" strokeweight="1pt">
                <v:stroke endarrow="block"/>
              </v:shape>
            </w:pict>
          </mc:Fallback>
        </mc:AlternateContent>
      </w:r>
      <w:r>
        <w:rPr>
          <w:noProof/>
          <w:lang w:bidi="ar-SA"/>
        </w:rPr>
        <mc:AlternateContent>
          <mc:Choice Requires="wps">
            <w:drawing>
              <wp:anchor distT="4294967295" distB="4294967295" distL="114300" distR="114300" simplePos="0" relativeHeight="251743232" behindDoc="0" locked="0" layoutInCell="1" allowOverlap="1">
                <wp:simplePos x="0" y="0"/>
                <wp:positionH relativeFrom="column">
                  <wp:posOffset>2749550</wp:posOffset>
                </wp:positionH>
                <wp:positionV relativeFrom="paragraph">
                  <wp:posOffset>83819</wp:posOffset>
                </wp:positionV>
                <wp:extent cx="2258695" cy="0"/>
                <wp:effectExtent l="0" t="0" r="27305" b="1905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86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16.5pt;margin-top:6.6pt;width:177.8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8TIAIAAD4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" strokeweight="1pt"/>
            </w:pict>
          </mc:Fallback>
        </mc:AlternateContent>
      </w:r>
      <w:r>
        <w:rPr>
          <w:noProof/>
          <w:lang w:bidi="ar-SA"/>
        </w:rPr>
        <mc:AlternateContent>
          <mc:Choice Requires="wps">
            <w:drawing>
              <wp:anchor distT="0" distB="0" distL="114300" distR="114300" simplePos="0" relativeHeight="251737088" behindDoc="0" locked="0" layoutInCell="1" allowOverlap="1">
                <wp:simplePos x="0" y="0"/>
                <wp:positionH relativeFrom="column">
                  <wp:posOffset>4222750</wp:posOffset>
                </wp:positionH>
                <wp:positionV relativeFrom="paragraph">
                  <wp:posOffset>291465</wp:posOffset>
                </wp:positionV>
                <wp:extent cx="1573530" cy="1332230"/>
                <wp:effectExtent l="0" t="0" r="26670" b="2032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332230"/>
                        </a:xfrm>
                        <a:prstGeom prst="rect">
                          <a:avLst/>
                        </a:prstGeom>
                        <a:solidFill>
                          <a:srgbClr val="FFFFFF"/>
                        </a:solidFill>
                        <a:ln w="9525">
                          <a:solidFill>
                            <a:srgbClr val="000000"/>
                          </a:solidFill>
                          <a:miter lim="800000"/>
                          <a:headEnd/>
                          <a:tailEnd/>
                        </a:ln>
                      </wps:spPr>
                      <wps:txbx>
                        <w:txbxContent>
                          <w:p w:rsidR="004B6F41" w:rsidRPr="00174D53" w:rsidRDefault="004B6F41" w:rsidP="000742B6">
                            <w:pPr>
                              <w:spacing w:after="80" w:line="240" w:lineRule="auto"/>
                              <w:jc w:val="center"/>
                              <w:rPr>
                                <w:rFonts w:asciiTheme="majorHAnsi" w:hAnsiTheme="majorHAnsi"/>
                                <w:b/>
                                <w:sz w:val="16"/>
                                <w:szCs w:val="16"/>
                              </w:rPr>
                            </w:pPr>
                            <w:r>
                              <w:rPr>
                                <w:rFonts w:asciiTheme="majorHAnsi" w:hAnsiTheme="majorHAnsi"/>
                                <w:b/>
                                <w:sz w:val="16"/>
                                <w:szCs w:val="16"/>
                              </w:rPr>
                              <w:t>Class I Bikeway and Sidewalk Projects – Table 5.4</w:t>
                            </w:r>
                          </w:p>
                          <w:p w:rsidR="004B6F41" w:rsidRDefault="004B6F41" w:rsidP="00767F43">
                            <w:pPr>
                              <w:pStyle w:val="CDMTabletext"/>
                              <w:numPr>
                                <w:ilvl w:val="0"/>
                                <w:numId w:val="39"/>
                              </w:numPr>
                              <w:spacing w:after="40" w:line="240" w:lineRule="auto"/>
                              <w:ind w:left="216" w:hanging="216"/>
                              <w:rPr>
                                <w:sz w:val="16"/>
                                <w:szCs w:val="16"/>
                              </w:rPr>
                            </w:pPr>
                            <w:r>
                              <w:rPr>
                                <w:sz w:val="16"/>
                                <w:szCs w:val="16"/>
                              </w:rPr>
                              <w:t>Drain to Pervious Surfaces</w:t>
                            </w:r>
                          </w:p>
                          <w:p w:rsidR="004B6F41" w:rsidRDefault="004B6F41" w:rsidP="00767F43">
                            <w:pPr>
                              <w:pStyle w:val="CDMTabletext"/>
                              <w:numPr>
                                <w:ilvl w:val="0"/>
                                <w:numId w:val="39"/>
                              </w:numPr>
                              <w:spacing w:after="40" w:line="240" w:lineRule="auto"/>
                              <w:ind w:left="216" w:hanging="216"/>
                              <w:rPr>
                                <w:sz w:val="16"/>
                                <w:szCs w:val="16"/>
                              </w:rPr>
                            </w:pPr>
                            <w:r>
                              <w:rPr>
                                <w:sz w:val="16"/>
                                <w:szCs w:val="16"/>
                              </w:rPr>
                              <w:t>Minimum Width</w:t>
                            </w:r>
                          </w:p>
                          <w:p w:rsidR="004B6F41" w:rsidRPr="00DD4473" w:rsidRDefault="004B6F41" w:rsidP="00767F43">
                            <w:pPr>
                              <w:pStyle w:val="CDMTabletext"/>
                              <w:numPr>
                                <w:ilvl w:val="0"/>
                                <w:numId w:val="39"/>
                              </w:numPr>
                              <w:spacing w:after="40" w:line="240" w:lineRule="auto"/>
                              <w:ind w:left="216" w:hanging="216"/>
                              <w:rPr>
                                <w:sz w:val="16"/>
                                <w:szCs w:val="16"/>
                              </w:rPr>
                            </w:pPr>
                            <w:r>
                              <w:rPr>
                                <w:sz w:val="16"/>
                                <w:szCs w:val="16"/>
                              </w:rPr>
                              <w:t>Tree Wells</w:t>
                            </w:r>
                          </w:p>
                          <w:p w:rsidR="004B6F41" w:rsidRPr="00174D53" w:rsidRDefault="004B6F41" w:rsidP="00767F43">
                            <w:pPr>
                              <w:pStyle w:val="CDMTabletext"/>
                              <w:numPr>
                                <w:ilvl w:val="0"/>
                                <w:numId w:val="39"/>
                              </w:numPr>
                              <w:spacing w:after="20" w:line="240" w:lineRule="auto"/>
                              <w:ind w:left="216" w:hanging="216"/>
                              <w:rPr>
                                <w:sz w:val="16"/>
                                <w:szCs w:val="16"/>
                              </w:rPr>
                            </w:pPr>
                            <w:r>
                              <w:rPr>
                                <w:sz w:val="16"/>
                                <w:szCs w:val="16"/>
                              </w:rPr>
                              <w:t>Permeable Pavement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332.5pt;margin-top:22.95pt;width:123.9pt;height:104.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">
                <v:textbox>
                  <w:txbxContent>
                    <w:p w:rsidR="004B6F41" w:rsidRPr="00174D53" w:rsidRDefault="004B6F41" w:rsidP="000742B6">
                      <w:pPr>
                        <w:spacing w:after="80" w:line="240" w:lineRule="auto"/>
                        <w:jc w:val="center"/>
                        <w:rPr>
                          <w:rFonts w:asciiTheme="majorHAnsi" w:hAnsiTheme="majorHAnsi"/>
                          <w:b/>
                          <w:sz w:val="16"/>
                          <w:szCs w:val="16"/>
                        </w:rPr>
                      </w:pPr>
                      <w:r>
                        <w:rPr>
                          <w:rFonts w:asciiTheme="majorHAnsi" w:hAnsiTheme="majorHAnsi"/>
                          <w:b/>
                          <w:sz w:val="16"/>
                          <w:szCs w:val="16"/>
                        </w:rPr>
                        <w:t>Class I Bikeway and Sidewalk Projects – Table 5.4</w:t>
                      </w:r>
                    </w:p>
                    <w:p w:rsidR="004B6F41" w:rsidRDefault="004B6F41" w:rsidP="00767F43">
                      <w:pPr>
                        <w:pStyle w:val="CDMTabletext"/>
                        <w:numPr>
                          <w:ilvl w:val="0"/>
                          <w:numId w:val="39"/>
                        </w:numPr>
                        <w:spacing w:after="40" w:line="240" w:lineRule="auto"/>
                        <w:ind w:left="216" w:hanging="216"/>
                        <w:rPr>
                          <w:sz w:val="16"/>
                          <w:szCs w:val="16"/>
                        </w:rPr>
                      </w:pPr>
                      <w:r>
                        <w:rPr>
                          <w:sz w:val="16"/>
                          <w:szCs w:val="16"/>
                        </w:rPr>
                        <w:t>Drain to Pervious Surfaces</w:t>
                      </w:r>
                    </w:p>
                    <w:p w:rsidR="004B6F41" w:rsidRDefault="004B6F41" w:rsidP="00767F43">
                      <w:pPr>
                        <w:pStyle w:val="CDMTabletext"/>
                        <w:numPr>
                          <w:ilvl w:val="0"/>
                          <w:numId w:val="39"/>
                        </w:numPr>
                        <w:spacing w:after="40" w:line="240" w:lineRule="auto"/>
                        <w:ind w:left="216" w:hanging="216"/>
                        <w:rPr>
                          <w:sz w:val="16"/>
                          <w:szCs w:val="16"/>
                        </w:rPr>
                      </w:pPr>
                      <w:r>
                        <w:rPr>
                          <w:sz w:val="16"/>
                          <w:szCs w:val="16"/>
                        </w:rPr>
                        <w:t>Minimum Width</w:t>
                      </w:r>
                    </w:p>
                    <w:p w:rsidR="004B6F41" w:rsidRPr="00DD4473" w:rsidRDefault="004B6F41" w:rsidP="00767F43">
                      <w:pPr>
                        <w:pStyle w:val="CDMTabletext"/>
                        <w:numPr>
                          <w:ilvl w:val="0"/>
                          <w:numId w:val="39"/>
                        </w:numPr>
                        <w:spacing w:after="40" w:line="240" w:lineRule="auto"/>
                        <w:ind w:left="216" w:hanging="216"/>
                        <w:rPr>
                          <w:sz w:val="16"/>
                          <w:szCs w:val="16"/>
                        </w:rPr>
                      </w:pPr>
                      <w:r>
                        <w:rPr>
                          <w:sz w:val="16"/>
                          <w:szCs w:val="16"/>
                        </w:rPr>
                        <w:t>Tree Wells</w:t>
                      </w:r>
                    </w:p>
                    <w:p w:rsidR="004B6F41" w:rsidRPr="00174D53" w:rsidRDefault="004B6F41" w:rsidP="00767F43">
                      <w:pPr>
                        <w:pStyle w:val="CDMTabletext"/>
                        <w:numPr>
                          <w:ilvl w:val="0"/>
                          <w:numId w:val="39"/>
                        </w:numPr>
                        <w:spacing w:after="20" w:line="240" w:lineRule="auto"/>
                        <w:ind w:left="216" w:hanging="216"/>
                        <w:rPr>
                          <w:sz w:val="16"/>
                          <w:szCs w:val="16"/>
                        </w:rPr>
                      </w:pPr>
                      <w:r>
                        <w:rPr>
                          <w:sz w:val="16"/>
                          <w:szCs w:val="16"/>
                        </w:rPr>
                        <w:t>Permeable Pavement</w:t>
                      </w:r>
                    </w:p>
                  </w:txbxContent>
                </v:textbox>
              </v:shape>
            </w:pict>
          </mc:Fallback>
        </mc:AlternateContent>
      </w:r>
      <w:r>
        <w:rPr>
          <w:noProof/>
          <w:lang w:bidi="ar-SA"/>
        </w:rPr>
        <mc:AlternateContent>
          <mc:Choice Requires="wps">
            <w:drawing>
              <wp:anchor distT="0" distB="0" distL="114300" distR="114300" simplePos="0" relativeHeight="251736064" behindDoc="0" locked="0" layoutInCell="1" allowOverlap="1">
                <wp:simplePos x="0" y="0"/>
                <wp:positionH relativeFrom="column">
                  <wp:posOffset>1685290</wp:posOffset>
                </wp:positionH>
                <wp:positionV relativeFrom="paragraph">
                  <wp:posOffset>291465</wp:posOffset>
                </wp:positionV>
                <wp:extent cx="2112010" cy="1332230"/>
                <wp:effectExtent l="0" t="0" r="21590" b="203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332230"/>
                        </a:xfrm>
                        <a:prstGeom prst="rect">
                          <a:avLst/>
                        </a:prstGeom>
                        <a:solidFill>
                          <a:srgbClr val="FFFFFF"/>
                        </a:solidFill>
                        <a:ln w="9525">
                          <a:solidFill>
                            <a:srgbClr val="000000"/>
                          </a:solidFill>
                          <a:miter lim="800000"/>
                          <a:headEnd/>
                          <a:tailEnd/>
                        </a:ln>
                      </wps:spPr>
                      <wps:txbx>
                        <w:txbxContent>
                          <w:p w:rsidR="004B6F41" w:rsidRPr="00174D53" w:rsidRDefault="004B6F41" w:rsidP="000742B6">
                            <w:pPr>
                              <w:spacing w:after="80" w:line="240" w:lineRule="auto"/>
                              <w:jc w:val="center"/>
                              <w:rPr>
                                <w:rFonts w:asciiTheme="majorHAnsi" w:hAnsiTheme="majorHAnsi"/>
                                <w:b/>
                                <w:sz w:val="16"/>
                                <w:szCs w:val="16"/>
                              </w:rPr>
                            </w:pPr>
                            <w:r>
                              <w:rPr>
                                <w:rFonts w:asciiTheme="majorHAnsi" w:hAnsiTheme="majorHAnsi"/>
                                <w:b/>
                                <w:sz w:val="16"/>
                                <w:szCs w:val="16"/>
                              </w:rPr>
                              <w:t xml:space="preserve">Category 3 or 4 </w:t>
                            </w:r>
                            <w:r w:rsidRPr="00174D53">
                              <w:rPr>
                                <w:rFonts w:asciiTheme="majorHAnsi" w:hAnsiTheme="majorHAnsi"/>
                                <w:b/>
                                <w:sz w:val="16"/>
                                <w:szCs w:val="16"/>
                              </w:rPr>
                              <w:t>Projects</w:t>
                            </w:r>
                            <w:r>
                              <w:rPr>
                                <w:rFonts w:asciiTheme="majorHAnsi" w:hAnsiTheme="majorHAnsi"/>
                                <w:b/>
                                <w:sz w:val="16"/>
                                <w:szCs w:val="16"/>
                              </w:rPr>
                              <w:t xml:space="preserve"> (other than Class I Bikeway or Sidewalk Projects) - Table 5.3</w:t>
                            </w:r>
                          </w:p>
                          <w:p w:rsidR="004B6F41" w:rsidRPr="00DD4473" w:rsidRDefault="004B6F41" w:rsidP="00174D53">
                            <w:pPr>
                              <w:pStyle w:val="CDMTabletext"/>
                              <w:numPr>
                                <w:ilvl w:val="0"/>
                                <w:numId w:val="39"/>
                              </w:numPr>
                              <w:spacing w:after="20" w:line="240" w:lineRule="auto"/>
                              <w:ind w:left="216" w:hanging="216"/>
                              <w:rPr>
                                <w:sz w:val="16"/>
                                <w:szCs w:val="16"/>
                              </w:rPr>
                            </w:pPr>
                            <w:r>
                              <w:rPr>
                                <w:sz w:val="16"/>
                                <w:szCs w:val="16"/>
                              </w:rPr>
                              <w:t xml:space="preserve">1 - </w:t>
                            </w:r>
                            <w:r w:rsidRPr="00DD4473">
                              <w:rPr>
                                <w:sz w:val="16"/>
                                <w:szCs w:val="16"/>
                              </w:rPr>
                              <w:t>Minimum Road Width</w:t>
                            </w:r>
                          </w:p>
                          <w:p w:rsidR="004B6F41" w:rsidRDefault="004B6F41" w:rsidP="00174D53">
                            <w:pPr>
                              <w:pStyle w:val="CDMTabletext"/>
                              <w:numPr>
                                <w:ilvl w:val="0"/>
                                <w:numId w:val="39"/>
                              </w:numPr>
                              <w:spacing w:after="20" w:line="240" w:lineRule="auto"/>
                              <w:ind w:left="216" w:hanging="216"/>
                              <w:rPr>
                                <w:sz w:val="16"/>
                                <w:szCs w:val="16"/>
                              </w:rPr>
                            </w:pPr>
                            <w:r>
                              <w:rPr>
                                <w:sz w:val="16"/>
                                <w:szCs w:val="16"/>
                              </w:rPr>
                              <w:t xml:space="preserve">2 - </w:t>
                            </w:r>
                            <w:r w:rsidRPr="00DD4473">
                              <w:rPr>
                                <w:sz w:val="16"/>
                                <w:szCs w:val="16"/>
                              </w:rPr>
                              <w:t>Drainage Swales</w:t>
                            </w:r>
                          </w:p>
                          <w:p w:rsidR="004B6F41" w:rsidRPr="00DD4473" w:rsidRDefault="004B6F41" w:rsidP="00174D53">
                            <w:pPr>
                              <w:pStyle w:val="CDMTabletext"/>
                              <w:numPr>
                                <w:ilvl w:val="0"/>
                                <w:numId w:val="39"/>
                              </w:numPr>
                              <w:spacing w:after="20" w:line="240" w:lineRule="auto"/>
                              <w:ind w:left="216" w:hanging="216"/>
                              <w:rPr>
                                <w:sz w:val="16"/>
                                <w:szCs w:val="16"/>
                              </w:rPr>
                            </w:pPr>
                            <w:r>
                              <w:rPr>
                                <w:sz w:val="16"/>
                                <w:szCs w:val="16"/>
                              </w:rPr>
                              <w:t>3 – Infiltration Basins</w:t>
                            </w:r>
                          </w:p>
                          <w:p w:rsidR="004B6F41" w:rsidRPr="00DD4473" w:rsidRDefault="004B6F41" w:rsidP="00174D53">
                            <w:pPr>
                              <w:pStyle w:val="CDMTabletext"/>
                              <w:numPr>
                                <w:ilvl w:val="0"/>
                                <w:numId w:val="39"/>
                              </w:numPr>
                              <w:spacing w:after="20" w:line="240" w:lineRule="auto"/>
                              <w:ind w:left="216" w:hanging="216"/>
                              <w:rPr>
                                <w:sz w:val="16"/>
                                <w:szCs w:val="16"/>
                              </w:rPr>
                            </w:pPr>
                            <w:r>
                              <w:rPr>
                                <w:sz w:val="16"/>
                                <w:szCs w:val="16"/>
                              </w:rPr>
                              <w:t xml:space="preserve">4 - </w:t>
                            </w:r>
                            <w:proofErr w:type="spellStart"/>
                            <w:r>
                              <w:rPr>
                                <w:sz w:val="16"/>
                                <w:szCs w:val="16"/>
                              </w:rPr>
                              <w:t>Bioretention</w:t>
                            </w:r>
                            <w:proofErr w:type="spellEnd"/>
                          </w:p>
                          <w:p w:rsidR="004B6F41" w:rsidRDefault="004B6F41" w:rsidP="00174D53">
                            <w:pPr>
                              <w:pStyle w:val="CDMTabletext"/>
                              <w:numPr>
                                <w:ilvl w:val="0"/>
                                <w:numId w:val="39"/>
                              </w:numPr>
                              <w:spacing w:after="20" w:line="240" w:lineRule="auto"/>
                              <w:ind w:left="216" w:hanging="216"/>
                              <w:rPr>
                                <w:sz w:val="16"/>
                                <w:szCs w:val="16"/>
                              </w:rPr>
                            </w:pPr>
                            <w:r>
                              <w:rPr>
                                <w:sz w:val="16"/>
                                <w:szCs w:val="16"/>
                              </w:rPr>
                              <w:t xml:space="preserve">5 - </w:t>
                            </w:r>
                            <w:r w:rsidRPr="00DD4473">
                              <w:rPr>
                                <w:sz w:val="16"/>
                                <w:szCs w:val="16"/>
                              </w:rPr>
                              <w:t xml:space="preserve">Sidewalk Trees and Tree Boxes </w:t>
                            </w:r>
                          </w:p>
                          <w:p w:rsidR="004B6F41" w:rsidRPr="00773777" w:rsidRDefault="004B6F41" w:rsidP="00773777">
                            <w:pPr>
                              <w:pStyle w:val="CDMTabletext"/>
                              <w:numPr>
                                <w:ilvl w:val="0"/>
                                <w:numId w:val="39"/>
                              </w:numPr>
                              <w:spacing w:after="20" w:line="240" w:lineRule="auto"/>
                              <w:ind w:left="216" w:hanging="216"/>
                              <w:rPr>
                                <w:sz w:val="16"/>
                                <w:szCs w:val="16"/>
                              </w:rPr>
                            </w:pPr>
                            <w:r>
                              <w:rPr>
                                <w:sz w:val="16"/>
                                <w:szCs w:val="16"/>
                              </w:rPr>
                              <w:t>6 - Permeable Pavement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132.7pt;margin-top:22.95pt;width:166.3pt;height:104.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">
                <v:textbox>
                  <w:txbxContent>
                    <w:p w:rsidR="004B6F41" w:rsidRPr="00174D53" w:rsidRDefault="004B6F41" w:rsidP="000742B6">
                      <w:pPr>
                        <w:spacing w:after="80" w:line="240" w:lineRule="auto"/>
                        <w:jc w:val="center"/>
                        <w:rPr>
                          <w:rFonts w:asciiTheme="majorHAnsi" w:hAnsiTheme="majorHAnsi"/>
                          <w:b/>
                          <w:sz w:val="16"/>
                          <w:szCs w:val="16"/>
                        </w:rPr>
                      </w:pPr>
                      <w:r>
                        <w:rPr>
                          <w:rFonts w:asciiTheme="majorHAnsi" w:hAnsiTheme="majorHAnsi"/>
                          <w:b/>
                          <w:sz w:val="16"/>
                          <w:szCs w:val="16"/>
                        </w:rPr>
                        <w:t xml:space="preserve">Category 3 or 4 </w:t>
                      </w:r>
                      <w:r w:rsidRPr="00174D53">
                        <w:rPr>
                          <w:rFonts w:asciiTheme="majorHAnsi" w:hAnsiTheme="majorHAnsi"/>
                          <w:b/>
                          <w:sz w:val="16"/>
                          <w:szCs w:val="16"/>
                        </w:rPr>
                        <w:t>Projects</w:t>
                      </w:r>
                      <w:r>
                        <w:rPr>
                          <w:rFonts w:asciiTheme="majorHAnsi" w:hAnsiTheme="majorHAnsi"/>
                          <w:b/>
                          <w:sz w:val="16"/>
                          <w:szCs w:val="16"/>
                        </w:rPr>
                        <w:t xml:space="preserve"> (other than Class I Bikeway or Sidewalk Projects) - Table 5.3</w:t>
                      </w:r>
                    </w:p>
                    <w:p w:rsidR="004B6F41" w:rsidRPr="00DD4473" w:rsidRDefault="004B6F41" w:rsidP="00174D53">
                      <w:pPr>
                        <w:pStyle w:val="CDMTabletext"/>
                        <w:numPr>
                          <w:ilvl w:val="0"/>
                          <w:numId w:val="39"/>
                        </w:numPr>
                        <w:spacing w:after="20" w:line="240" w:lineRule="auto"/>
                        <w:ind w:left="216" w:hanging="216"/>
                        <w:rPr>
                          <w:sz w:val="16"/>
                          <w:szCs w:val="16"/>
                        </w:rPr>
                      </w:pPr>
                      <w:r>
                        <w:rPr>
                          <w:sz w:val="16"/>
                          <w:szCs w:val="16"/>
                        </w:rPr>
                        <w:t xml:space="preserve">1 - </w:t>
                      </w:r>
                      <w:r w:rsidRPr="00DD4473">
                        <w:rPr>
                          <w:sz w:val="16"/>
                          <w:szCs w:val="16"/>
                        </w:rPr>
                        <w:t>Minimum Road Width</w:t>
                      </w:r>
                    </w:p>
                    <w:p w:rsidR="004B6F41" w:rsidRDefault="004B6F41" w:rsidP="00174D53">
                      <w:pPr>
                        <w:pStyle w:val="CDMTabletext"/>
                        <w:numPr>
                          <w:ilvl w:val="0"/>
                          <w:numId w:val="39"/>
                        </w:numPr>
                        <w:spacing w:after="20" w:line="240" w:lineRule="auto"/>
                        <w:ind w:left="216" w:hanging="216"/>
                        <w:rPr>
                          <w:sz w:val="16"/>
                          <w:szCs w:val="16"/>
                        </w:rPr>
                      </w:pPr>
                      <w:r>
                        <w:rPr>
                          <w:sz w:val="16"/>
                          <w:szCs w:val="16"/>
                        </w:rPr>
                        <w:t xml:space="preserve">2 - </w:t>
                      </w:r>
                      <w:r w:rsidRPr="00DD4473">
                        <w:rPr>
                          <w:sz w:val="16"/>
                          <w:szCs w:val="16"/>
                        </w:rPr>
                        <w:t>Drainage Swales</w:t>
                      </w:r>
                    </w:p>
                    <w:p w:rsidR="004B6F41" w:rsidRPr="00DD4473" w:rsidRDefault="004B6F41" w:rsidP="00174D53">
                      <w:pPr>
                        <w:pStyle w:val="CDMTabletext"/>
                        <w:numPr>
                          <w:ilvl w:val="0"/>
                          <w:numId w:val="39"/>
                        </w:numPr>
                        <w:spacing w:after="20" w:line="240" w:lineRule="auto"/>
                        <w:ind w:left="216" w:hanging="216"/>
                        <w:rPr>
                          <w:sz w:val="16"/>
                          <w:szCs w:val="16"/>
                        </w:rPr>
                      </w:pPr>
                      <w:r>
                        <w:rPr>
                          <w:sz w:val="16"/>
                          <w:szCs w:val="16"/>
                        </w:rPr>
                        <w:t>3 – Infiltration Basins</w:t>
                      </w:r>
                    </w:p>
                    <w:p w:rsidR="004B6F41" w:rsidRPr="00DD4473" w:rsidRDefault="004B6F41" w:rsidP="00174D53">
                      <w:pPr>
                        <w:pStyle w:val="CDMTabletext"/>
                        <w:numPr>
                          <w:ilvl w:val="0"/>
                          <w:numId w:val="39"/>
                        </w:numPr>
                        <w:spacing w:after="20" w:line="240" w:lineRule="auto"/>
                        <w:ind w:left="216" w:hanging="216"/>
                        <w:rPr>
                          <w:sz w:val="16"/>
                          <w:szCs w:val="16"/>
                        </w:rPr>
                      </w:pPr>
                      <w:r>
                        <w:rPr>
                          <w:sz w:val="16"/>
                          <w:szCs w:val="16"/>
                        </w:rPr>
                        <w:t>4 - Bioretention</w:t>
                      </w:r>
                    </w:p>
                    <w:p w:rsidR="004B6F41" w:rsidRDefault="004B6F41" w:rsidP="00174D53">
                      <w:pPr>
                        <w:pStyle w:val="CDMTabletext"/>
                        <w:numPr>
                          <w:ilvl w:val="0"/>
                          <w:numId w:val="39"/>
                        </w:numPr>
                        <w:spacing w:after="20" w:line="240" w:lineRule="auto"/>
                        <w:ind w:left="216" w:hanging="216"/>
                        <w:rPr>
                          <w:sz w:val="16"/>
                          <w:szCs w:val="16"/>
                        </w:rPr>
                      </w:pPr>
                      <w:r>
                        <w:rPr>
                          <w:sz w:val="16"/>
                          <w:szCs w:val="16"/>
                        </w:rPr>
                        <w:t xml:space="preserve">5 - </w:t>
                      </w:r>
                      <w:r w:rsidRPr="00DD4473">
                        <w:rPr>
                          <w:sz w:val="16"/>
                          <w:szCs w:val="16"/>
                        </w:rPr>
                        <w:t xml:space="preserve">Sidewalk Trees and Tree Boxes </w:t>
                      </w:r>
                    </w:p>
                    <w:p w:rsidR="004B6F41" w:rsidRPr="00773777" w:rsidRDefault="004B6F41" w:rsidP="00773777">
                      <w:pPr>
                        <w:pStyle w:val="CDMTabletext"/>
                        <w:numPr>
                          <w:ilvl w:val="0"/>
                          <w:numId w:val="39"/>
                        </w:numPr>
                        <w:spacing w:after="20" w:line="240" w:lineRule="auto"/>
                        <w:ind w:left="216" w:hanging="216"/>
                        <w:rPr>
                          <w:sz w:val="16"/>
                          <w:szCs w:val="16"/>
                        </w:rPr>
                      </w:pPr>
                      <w:r>
                        <w:rPr>
                          <w:sz w:val="16"/>
                          <w:szCs w:val="16"/>
                        </w:rPr>
                        <w:t>6 - Permeable Pavement</w:t>
                      </w:r>
                    </w:p>
                  </w:txbxContent>
                </v:textbox>
              </v:shape>
            </w:pict>
          </mc:Fallback>
        </mc:AlternateContent>
      </w:r>
    </w:p>
    <w:p w:rsidR="00631B32" w:rsidRDefault="00631B32" w:rsidP="00631B32">
      <w:pPr>
        <w:pStyle w:val="CDMBody"/>
        <w:rPr>
          <w:noProof/>
          <w:lang w:bidi="ar-SA"/>
        </w:rPr>
      </w:pPr>
    </w:p>
    <w:p w:rsidR="00631B32" w:rsidRDefault="0011097B" w:rsidP="00631B32">
      <w:pPr>
        <w:pStyle w:val="CDMBody"/>
        <w:rPr>
          <w:noProof/>
          <w:lang w:bidi="ar-SA"/>
        </w:rPr>
      </w:pPr>
      <w:r>
        <w:rPr>
          <w:noProof/>
          <w:lang w:bidi="ar-SA"/>
        </w:rPr>
        <mc:AlternateContent>
          <mc:Choice Requires="wps">
            <w:drawing>
              <wp:anchor distT="0" distB="0" distL="114300" distR="114300" simplePos="0" relativeHeight="251699200" behindDoc="0" locked="0" layoutInCell="1" allowOverlap="1">
                <wp:simplePos x="0" y="0"/>
                <wp:positionH relativeFrom="column">
                  <wp:posOffset>46355</wp:posOffset>
                </wp:positionH>
                <wp:positionV relativeFrom="paragraph">
                  <wp:posOffset>38100</wp:posOffset>
                </wp:positionV>
                <wp:extent cx="1281430" cy="64960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F41" w:rsidRPr="00696CE5" w:rsidRDefault="004B6F41" w:rsidP="009A5A30">
                            <w:pPr>
                              <w:spacing w:after="0" w:line="240" w:lineRule="auto"/>
                              <w:jc w:val="center"/>
                              <w:rPr>
                                <w:rFonts w:asciiTheme="majorHAnsi" w:hAnsiTheme="majorHAnsi"/>
                                <w:b/>
                                <w:color w:val="00539B" w:themeColor="text2"/>
                                <w:sz w:val="18"/>
                                <w:szCs w:val="18"/>
                              </w:rPr>
                            </w:pPr>
                            <w:r w:rsidRPr="00696CE5">
                              <w:rPr>
                                <w:rFonts w:asciiTheme="majorHAnsi" w:hAnsiTheme="majorHAnsi"/>
                                <w:b/>
                                <w:color w:val="00539B" w:themeColor="text2"/>
                                <w:sz w:val="18"/>
                                <w:szCs w:val="18"/>
                              </w:rPr>
                              <w:t xml:space="preserve">Conduct Feasibility Analysis on Potentially Applicable </w:t>
                            </w:r>
                            <w:r>
                              <w:rPr>
                                <w:rFonts w:asciiTheme="majorHAnsi" w:hAnsiTheme="majorHAnsi"/>
                                <w:b/>
                                <w:color w:val="00539B" w:themeColor="text2"/>
                                <w:sz w:val="18"/>
                                <w:szCs w:val="18"/>
                              </w:rPr>
                              <w:t xml:space="preserve">LID </w:t>
                            </w:r>
                            <w:r w:rsidRPr="00696CE5">
                              <w:rPr>
                                <w:rFonts w:asciiTheme="majorHAnsi" w:hAnsiTheme="majorHAnsi"/>
                                <w:b/>
                                <w:color w:val="00539B" w:themeColor="text2"/>
                                <w:sz w:val="18"/>
                                <w:szCs w:val="18"/>
                              </w:rPr>
                              <w:t xml:space="preserve">BMPs (Section </w:t>
                            </w:r>
                            <w:r>
                              <w:rPr>
                                <w:rFonts w:asciiTheme="majorHAnsi" w:hAnsiTheme="majorHAnsi"/>
                                <w:b/>
                                <w:color w:val="00539B" w:themeColor="text2"/>
                                <w:sz w:val="18"/>
                                <w:szCs w:val="18"/>
                              </w:rPr>
                              <w:t>5</w:t>
                            </w:r>
                            <w:r w:rsidRPr="00696CE5">
                              <w:rPr>
                                <w:rFonts w:asciiTheme="majorHAnsi" w:hAnsiTheme="majorHAnsi"/>
                                <w:b/>
                                <w:color w:val="00539B" w:themeColor="text2"/>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3" type="#_x0000_t202" style="position:absolute;margin-left:3.65pt;margin-top:3pt;width:100.9pt;height:51.1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" stroked="f">
                <v:textbox style="mso-fit-shape-to-text:t">
                  <w:txbxContent>
                    <w:p w:rsidR="004B6F41" w:rsidRPr="00696CE5" w:rsidRDefault="004B6F41" w:rsidP="009A5A30">
                      <w:pPr>
                        <w:spacing w:after="0" w:line="240" w:lineRule="auto"/>
                        <w:jc w:val="center"/>
                        <w:rPr>
                          <w:rFonts w:asciiTheme="majorHAnsi" w:hAnsiTheme="majorHAnsi"/>
                          <w:b/>
                          <w:color w:val="00539B" w:themeColor="text2"/>
                          <w:sz w:val="18"/>
                          <w:szCs w:val="18"/>
                        </w:rPr>
                      </w:pPr>
                      <w:r w:rsidRPr="00696CE5">
                        <w:rPr>
                          <w:rFonts w:asciiTheme="majorHAnsi" w:hAnsiTheme="majorHAnsi"/>
                          <w:b/>
                          <w:color w:val="00539B" w:themeColor="text2"/>
                          <w:sz w:val="18"/>
                          <w:szCs w:val="18"/>
                        </w:rPr>
                        <w:t xml:space="preserve">Conduct Feasibility Analysis on Potentially Applicable </w:t>
                      </w:r>
                      <w:r>
                        <w:rPr>
                          <w:rFonts w:asciiTheme="majorHAnsi" w:hAnsiTheme="majorHAnsi"/>
                          <w:b/>
                          <w:color w:val="00539B" w:themeColor="text2"/>
                          <w:sz w:val="18"/>
                          <w:szCs w:val="18"/>
                        </w:rPr>
                        <w:t xml:space="preserve">LID </w:t>
                      </w:r>
                      <w:r w:rsidRPr="00696CE5">
                        <w:rPr>
                          <w:rFonts w:asciiTheme="majorHAnsi" w:hAnsiTheme="majorHAnsi"/>
                          <w:b/>
                          <w:color w:val="00539B" w:themeColor="text2"/>
                          <w:sz w:val="18"/>
                          <w:szCs w:val="18"/>
                        </w:rPr>
                        <w:t xml:space="preserve">BMPs (Section </w:t>
                      </w:r>
                      <w:r>
                        <w:rPr>
                          <w:rFonts w:asciiTheme="majorHAnsi" w:hAnsiTheme="majorHAnsi"/>
                          <w:b/>
                          <w:color w:val="00539B" w:themeColor="text2"/>
                          <w:sz w:val="18"/>
                          <w:szCs w:val="18"/>
                        </w:rPr>
                        <w:t>5</w:t>
                      </w:r>
                      <w:r w:rsidRPr="00696CE5">
                        <w:rPr>
                          <w:rFonts w:asciiTheme="majorHAnsi" w:hAnsiTheme="majorHAnsi"/>
                          <w:b/>
                          <w:color w:val="00539B" w:themeColor="text2"/>
                          <w:sz w:val="18"/>
                          <w:szCs w:val="18"/>
                        </w:rPr>
                        <w:t>)</w:t>
                      </w:r>
                    </w:p>
                  </w:txbxContent>
                </v:textbox>
              </v:shape>
            </w:pict>
          </mc:Fallback>
        </mc:AlternateContent>
      </w:r>
    </w:p>
    <w:p w:rsidR="00631B32" w:rsidRDefault="00631B32" w:rsidP="00631B32">
      <w:pPr>
        <w:pStyle w:val="CDMBody"/>
        <w:rPr>
          <w:noProof/>
          <w:lang w:bidi="ar-SA"/>
        </w:rPr>
      </w:pPr>
    </w:p>
    <w:p w:rsidR="00631B32" w:rsidRDefault="0011097B" w:rsidP="00631B32">
      <w:pPr>
        <w:pStyle w:val="CDMBody"/>
        <w:rPr>
          <w:noProof/>
          <w:lang w:bidi="ar-SA"/>
        </w:rPr>
      </w:pPr>
      <w:r>
        <w:rPr>
          <w:noProof/>
          <w:lang w:bidi="ar-SA"/>
        </w:rPr>
        <mc:AlternateContent>
          <mc:Choice Requires="wps">
            <w:drawing>
              <wp:anchor distT="0" distB="0" distL="114300" distR="114300" simplePos="0" relativeHeight="251703296" behindDoc="0" locked="0" layoutInCell="1" allowOverlap="1">
                <wp:simplePos x="0" y="0"/>
                <wp:positionH relativeFrom="column">
                  <wp:posOffset>699135</wp:posOffset>
                </wp:positionH>
                <wp:positionV relativeFrom="paragraph">
                  <wp:posOffset>92710</wp:posOffset>
                </wp:positionV>
                <wp:extent cx="8255" cy="824865"/>
                <wp:effectExtent l="38100" t="0" r="67945" b="5143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8248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5.05pt;margin-top:7.3pt;width:.65pt;height:6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" strokeweight="1pt">
                <v:stroke endarrow="block"/>
              </v:shape>
            </w:pict>
          </mc:Fallback>
        </mc:AlternateContent>
      </w:r>
    </w:p>
    <w:p w:rsidR="00631B32" w:rsidRDefault="0011097B" w:rsidP="00631B32">
      <w:pPr>
        <w:pStyle w:val="CDMBody"/>
        <w:rPr>
          <w:noProof/>
          <w:lang w:bidi="ar-SA"/>
        </w:rPr>
      </w:pPr>
      <w:r>
        <w:rPr>
          <w:noProof/>
          <w:lang w:bidi="ar-SA"/>
        </w:rPr>
        <mc:AlternateContent>
          <mc:Choice Requires="wps">
            <w:drawing>
              <wp:anchor distT="0" distB="0" distL="114300" distR="114300" simplePos="0" relativeHeight="251748352" behindDoc="0" locked="0" layoutInCell="1" allowOverlap="1">
                <wp:simplePos x="0" y="0"/>
                <wp:positionH relativeFrom="column">
                  <wp:posOffset>5007610</wp:posOffset>
                </wp:positionH>
                <wp:positionV relativeFrom="paragraph">
                  <wp:posOffset>140335</wp:posOffset>
                </wp:positionV>
                <wp:extent cx="635" cy="225425"/>
                <wp:effectExtent l="0" t="0" r="37465" b="2222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54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94.3pt;margin-top:11.05pt;width:.05pt;height:1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" strokeweight="1pt"/>
            </w:pict>
          </mc:Fallback>
        </mc:AlternateContent>
      </w:r>
      <w:r>
        <w:rPr>
          <w:noProof/>
          <w:lang w:bidi="ar-SA"/>
        </w:rPr>
        <mc:AlternateContent>
          <mc:Choice Requires="wps">
            <w:drawing>
              <wp:anchor distT="0" distB="0" distL="114300" distR="114300" simplePos="0" relativeHeight="251746304" behindDoc="0" locked="0" layoutInCell="1" allowOverlap="1">
                <wp:simplePos x="0" y="0"/>
                <wp:positionH relativeFrom="column">
                  <wp:posOffset>2756535</wp:posOffset>
                </wp:positionH>
                <wp:positionV relativeFrom="paragraph">
                  <wp:posOffset>133350</wp:posOffset>
                </wp:positionV>
                <wp:extent cx="635" cy="224790"/>
                <wp:effectExtent l="0" t="0" r="37465" b="2286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17.05pt;margin-top:10.5pt;width:.05pt;height:17.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" strokeweight="1pt"/>
            </w:pict>
          </mc:Fallback>
        </mc:AlternateContent>
      </w:r>
    </w:p>
    <w:p w:rsidR="009A5A30" w:rsidRDefault="0011097B" w:rsidP="00631B32">
      <w:pPr>
        <w:pStyle w:val="CDMBody"/>
        <w:rPr>
          <w:noProof/>
          <w:lang w:bidi="ar-SA"/>
        </w:rPr>
      </w:pPr>
      <w:r>
        <w:rPr>
          <w:noProof/>
          <w:lang w:bidi="ar-SA"/>
        </w:rPr>
        <mc:AlternateContent>
          <mc:Choice Requires="wps">
            <w:drawing>
              <wp:anchor distT="0" distB="0" distL="114299" distR="114299" simplePos="0" relativeHeight="251749376" behindDoc="0" locked="0" layoutInCell="1" allowOverlap="1">
                <wp:simplePos x="0" y="0"/>
                <wp:positionH relativeFrom="column">
                  <wp:posOffset>3797299</wp:posOffset>
                </wp:positionH>
                <wp:positionV relativeFrom="paragraph">
                  <wp:posOffset>67945</wp:posOffset>
                </wp:positionV>
                <wp:extent cx="0" cy="255270"/>
                <wp:effectExtent l="76200" t="0" r="57150" b="4953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99pt;margin-top:5.35pt;width:0;height:20.1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" strokeweight="1pt">
                <v:stroke endarrow="block"/>
              </v:shape>
            </w:pict>
          </mc:Fallback>
        </mc:AlternateContent>
      </w:r>
      <w:r>
        <w:rPr>
          <w:noProof/>
          <w:lang w:bidi="ar-SA"/>
        </w:rPr>
        <mc:AlternateContent>
          <mc:Choice Requires="wps">
            <w:drawing>
              <wp:anchor distT="0" distB="0" distL="114300" distR="114300" simplePos="0" relativeHeight="251747328" behindDoc="0" locked="0" layoutInCell="1" allowOverlap="1">
                <wp:simplePos x="0" y="0"/>
                <wp:positionH relativeFrom="column">
                  <wp:posOffset>2757170</wp:posOffset>
                </wp:positionH>
                <wp:positionV relativeFrom="paragraph">
                  <wp:posOffset>67945</wp:posOffset>
                </wp:positionV>
                <wp:extent cx="2251075" cy="635"/>
                <wp:effectExtent l="0" t="0" r="15875" b="3746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17.1pt;margin-top:5.35pt;width:177.25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" strokeweight="1pt"/>
            </w:pict>
          </mc:Fallback>
        </mc:AlternateContent>
      </w:r>
    </w:p>
    <w:p w:rsidR="00631B32" w:rsidRDefault="0011097B" w:rsidP="00631B32">
      <w:pPr>
        <w:pStyle w:val="CDMBody"/>
        <w:rPr>
          <w:noProof/>
          <w:lang w:bidi="ar-SA"/>
        </w:rPr>
      </w:pPr>
      <w:r>
        <w:rPr>
          <w:noProof/>
          <w:lang w:bidi="ar-SA"/>
        </w:rPr>
        <mc:AlternateContent>
          <mc:Choice Requires="wps">
            <w:drawing>
              <wp:anchor distT="0" distB="0" distL="114300" distR="114300" simplePos="0" relativeHeight="251740160" behindDoc="0" locked="0" layoutInCell="1" allowOverlap="1">
                <wp:simplePos x="0" y="0"/>
                <wp:positionH relativeFrom="column">
                  <wp:posOffset>3253105</wp:posOffset>
                </wp:positionH>
                <wp:positionV relativeFrom="paragraph">
                  <wp:posOffset>24765</wp:posOffset>
                </wp:positionV>
                <wp:extent cx="1092200" cy="473075"/>
                <wp:effectExtent l="0" t="0" r="12700" b="2286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73075"/>
                        </a:xfrm>
                        <a:prstGeom prst="rect">
                          <a:avLst/>
                        </a:prstGeom>
                        <a:solidFill>
                          <a:srgbClr val="FFFFFF"/>
                        </a:solidFill>
                        <a:ln w="9525">
                          <a:solidFill>
                            <a:srgbClr val="000000"/>
                          </a:solidFill>
                          <a:miter lim="800000"/>
                          <a:headEnd/>
                          <a:tailEnd/>
                        </a:ln>
                      </wps:spPr>
                      <wps:txbx>
                        <w:txbxContent>
                          <w:p w:rsidR="004B6F41" w:rsidRPr="009A5A30" w:rsidRDefault="004B6F41" w:rsidP="008732AE">
                            <w:pPr>
                              <w:spacing w:after="0" w:line="240" w:lineRule="auto"/>
                              <w:jc w:val="center"/>
                              <w:rPr>
                                <w:rFonts w:asciiTheme="majorHAnsi" w:hAnsiTheme="majorHAnsi"/>
                                <w:b/>
                                <w:sz w:val="16"/>
                                <w:szCs w:val="16"/>
                              </w:rPr>
                            </w:pPr>
                            <w:r w:rsidRPr="009A5A30">
                              <w:rPr>
                                <w:rFonts w:asciiTheme="majorHAnsi" w:hAnsiTheme="majorHAnsi"/>
                                <w:b/>
                                <w:sz w:val="16"/>
                                <w:szCs w:val="16"/>
                              </w:rPr>
                              <w:t>Complete Source Control Checklist</w:t>
                            </w:r>
                            <w:r>
                              <w:rPr>
                                <w:rFonts w:asciiTheme="majorHAnsi" w:hAnsiTheme="majorHAnsi"/>
                                <w:b/>
                                <w:sz w:val="16"/>
                                <w:szCs w:val="16"/>
                              </w:rPr>
                              <w:t xml:space="preserve"> (Section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4" type="#_x0000_t202" style="position:absolute;margin-left:256.15pt;margin-top:1.95pt;width:86pt;height:37.2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">
                <v:textbox style="mso-fit-shape-to-text:t">
                  <w:txbxContent>
                    <w:p w:rsidR="004B6F41" w:rsidRPr="009A5A30" w:rsidRDefault="004B6F41" w:rsidP="008732AE">
                      <w:pPr>
                        <w:spacing w:after="0" w:line="240" w:lineRule="auto"/>
                        <w:jc w:val="center"/>
                        <w:rPr>
                          <w:rFonts w:asciiTheme="majorHAnsi" w:hAnsiTheme="majorHAnsi"/>
                          <w:b/>
                          <w:sz w:val="16"/>
                          <w:szCs w:val="16"/>
                        </w:rPr>
                      </w:pPr>
                      <w:r w:rsidRPr="009A5A30">
                        <w:rPr>
                          <w:rFonts w:asciiTheme="majorHAnsi" w:hAnsiTheme="majorHAnsi"/>
                          <w:b/>
                          <w:sz w:val="16"/>
                          <w:szCs w:val="16"/>
                        </w:rPr>
                        <w:t>Complete Source Control Checklist</w:t>
                      </w:r>
                      <w:r>
                        <w:rPr>
                          <w:rFonts w:asciiTheme="majorHAnsi" w:hAnsiTheme="majorHAnsi"/>
                          <w:b/>
                          <w:sz w:val="16"/>
                          <w:szCs w:val="16"/>
                        </w:rPr>
                        <w:t xml:space="preserve"> (Section 6)</w:t>
                      </w:r>
                    </w:p>
                  </w:txbxContent>
                </v:textbox>
              </v:shape>
            </w:pict>
          </mc:Fallback>
        </mc:AlternateContent>
      </w:r>
      <w:r>
        <w:rPr>
          <w:noProof/>
          <w:lang w:bidi="ar-SA"/>
        </w:rPr>
        <mc:AlternateContent>
          <mc:Choice Requires="wps">
            <w:drawing>
              <wp:anchor distT="0" distB="0" distL="114300" distR="114300" simplePos="0" relativeHeight="251701248" behindDoc="0" locked="0" layoutInCell="1" allowOverlap="1">
                <wp:simplePos x="0" y="0"/>
                <wp:positionH relativeFrom="column">
                  <wp:posOffset>77470</wp:posOffset>
                </wp:positionH>
                <wp:positionV relativeFrom="paragraph">
                  <wp:posOffset>60325</wp:posOffset>
                </wp:positionV>
                <wp:extent cx="1271905" cy="509905"/>
                <wp:effectExtent l="0" t="0" r="4445" b="44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F41" w:rsidRPr="00696CE5" w:rsidRDefault="004B6F41" w:rsidP="009A5A30">
                            <w:pPr>
                              <w:spacing w:after="0" w:line="240" w:lineRule="auto"/>
                              <w:jc w:val="center"/>
                              <w:rPr>
                                <w:rFonts w:asciiTheme="majorHAnsi" w:hAnsiTheme="majorHAnsi"/>
                                <w:b/>
                                <w:color w:val="00539B" w:themeColor="text2"/>
                                <w:sz w:val="18"/>
                                <w:szCs w:val="18"/>
                              </w:rPr>
                            </w:pPr>
                            <w:r w:rsidRPr="00696CE5">
                              <w:rPr>
                                <w:rFonts w:asciiTheme="majorHAnsi" w:hAnsiTheme="majorHAnsi"/>
                                <w:b/>
                                <w:color w:val="00539B" w:themeColor="text2"/>
                                <w:sz w:val="18"/>
                                <w:szCs w:val="18"/>
                              </w:rPr>
                              <w:t>Incorporate Appropriate Source Controls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5" type="#_x0000_t202" style="position:absolute;margin-left:6.1pt;margin-top:4.75pt;width:100.15pt;height:40.1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bvf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" stroked="f">
                <v:textbox style="mso-fit-shape-to-text:t">
                  <w:txbxContent>
                    <w:p w:rsidR="004B6F41" w:rsidRPr="00696CE5" w:rsidRDefault="004B6F41" w:rsidP="009A5A30">
                      <w:pPr>
                        <w:spacing w:after="0" w:line="240" w:lineRule="auto"/>
                        <w:jc w:val="center"/>
                        <w:rPr>
                          <w:rFonts w:asciiTheme="majorHAnsi" w:hAnsiTheme="majorHAnsi"/>
                          <w:b/>
                          <w:color w:val="00539B" w:themeColor="text2"/>
                          <w:sz w:val="18"/>
                          <w:szCs w:val="18"/>
                        </w:rPr>
                      </w:pPr>
                      <w:r w:rsidRPr="00696CE5">
                        <w:rPr>
                          <w:rFonts w:asciiTheme="majorHAnsi" w:hAnsiTheme="majorHAnsi"/>
                          <w:b/>
                          <w:color w:val="00539B" w:themeColor="text2"/>
                          <w:sz w:val="18"/>
                          <w:szCs w:val="18"/>
                        </w:rPr>
                        <w:t>Incorporate Appropriate Source Controls</w:t>
                      </w:r>
                    </w:p>
                  </w:txbxContent>
                </v:textbox>
              </v:shape>
            </w:pict>
          </mc:Fallback>
        </mc:AlternateContent>
      </w:r>
    </w:p>
    <w:p w:rsidR="00696CE5" w:rsidRDefault="0011097B">
      <w:pPr>
        <w:spacing w:line="276" w:lineRule="auto"/>
        <w:rPr>
          <w:rFonts w:asciiTheme="majorHAnsi" w:hAnsiTheme="majorHAnsi"/>
        </w:rPr>
      </w:pPr>
      <w:r>
        <w:rPr>
          <w:noProof/>
          <w:lang w:bidi="ar-SA"/>
        </w:rPr>
        <mc:AlternateContent>
          <mc:Choice Requires="wps">
            <w:drawing>
              <wp:anchor distT="0" distB="0" distL="114299" distR="114299" simplePos="0" relativeHeight="251750400" behindDoc="0" locked="0" layoutInCell="1" allowOverlap="1">
                <wp:simplePos x="0" y="0"/>
                <wp:positionH relativeFrom="column">
                  <wp:posOffset>3804919</wp:posOffset>
                </wp:positionH>
                <wp:positionV relativeFrom="paragraph">
                  <wp:posOffset>207645</wp:posOffset>
                </wp:positionV>
                <wp:extent cx="0" cy="361315"/>
                <wp:effectExtent l="76200" t="0" r="76200" b="5778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99.6pt;margin-top:16.35pt;width:0;height:28.4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" strokeweight="1pt">
                <v:stroke endarrow="block"/>
              </v:shape>
            </w:pict>
          </mc:Fallback>
        </mc:AlternateContent>
      </w:r>
      <w:r>
        <w:rPr>
          <w:noProof/>
          <w:lang w:bidi="ar-SA"/>
        </w:rPr>
        <mc:AlternateContent>
          <mc:Choice Requires="wps">
            <w:drawing>
              <wp:anchor distT="0" distB="0" distL="114299" distR="114299" simplePos="0" relativeHeight="251704320" behindDoc="0" locked="0" layoutInCell="1" allowOverlap="1">
                <wp:simplePos x="0" y="0"/>
                <wp:positionH relativeFrom="column">
                  <wp:posOffset>699134</wp:posOffset>
                </wp:positionH>
                <wp:positionV relativeFrom="paragraph">
                  <wp:posOffset>273050</wp:posOffset>
                </wp:positionV>
                <wp:extent cx="0" cy="295910"/>
                <wp:effectExtent l="76200" t="0" r="57150" b="6604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5.05pt;margin-top:21.5pt;width:0;height:23.3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" strokeweight="1pt">
                <v:stroke endarrow="block"/>
              </v:shape>
            </w:pict>
          </mc:Fallback>
        </mc:AlternateContent>
      </w:r>
    </w:p>
    <w:p w:rsidR="00696CE5" w:rsidRDefault="0011097B">
      <w:pPr>
        <w:spacing w:line="276" w:lineRule="auto"/>
        <w:rPr>
          <w:rFonts w:asciiTheme="majorHAnsi" w:hAnsiTheme="majorHAnsi"/>
        </w:rPr>
      </w:pPr>
      <w:r>
        <w:rPr>
          <w:rFonts w:asciiTheme="majorHAnsi" w:hAnsiTheme="majorHAnsi"/>
          <w:noProof/>
          <w:lang w:bidi="ar-SA"/>
        </w:rPr>
        <mc:AlternateContent>
          <mc:Choice Requires="wps">
            <w:drawing>
              <wp:anchor distT="0" distB="0" distL="114300" distR="114300" simplePos="0" relativeHeight="251739136" behindDoc="0" locked="0" layoutInCell="1" allowOverlap="1">
                <wp:simplePos x="0" y="0"/>
                <wp:positionH relativeFrom="column">
                  <wp:posOffset>3248025</wp:posOffset>
                </wp:positionH>
                <wp:positionV relativeFrom="paragraph">
                  <wp:posOffset>260985</wp:posOffset>
                </wp:positionV>
                <wp:extent cx="1092200" cy="487045"/>
                <wp:effectExtent l="0" t="0" r="12700" b="2730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87045"/>
                        </a:xfrm>
                        <a:prstGeom prst="rect">
                          <a:avLst/>
                        </a:prstGeom>
                        <a:solidFill>
                          <a:srgbClr val="FFFFFF"/>
                        </a:solidFill>
                        <a:ln w="9525">
                          <a:solidFill>
                            <a:srgbClr val="000000"/>
                          </a:solidFill>
                          <a:miter lim="800000"/>
                          <a:headEnd/>
                          <a:tailEnd/>
                        </a:ln>
                      </wps:spPr>
                      <wps:txbx>
                        <w:txbxContent>
                          <w:p w:rsidR="004B6F41" w:rsidRDefault="004B6F41" w:rsidP="008732AE">
                            <w:pPr>
                              <w:spacing w:after="0" w:line="240" w:lineRule="auto"/>
                              <w:jc w:val="center"/>
                              <w:rPr>
                                <w:rFonts w:asciiTheme="majorHAnsi" w:hAnsiTheme="majorHAnsi"/>
                                <w:b/>
                                <w:sz w:val="16"/>
                                <w:szCs w:val="16"/>
                              </w:rPr>
                            </w:pPr>
                            <w:r w:rsidRPr="009A5A30">
                              <w:rPr>
                                <w:rFonts w:asciiTheme="majorHAnsi" w:hAnsiTheme="majorHAnsi"/>
                                <w:b/>
                                <w:sz w:val="16"/>
                                <w:szCs w:val="16"/>
                              </w:rPr>
                              <w:t>Complete Project Summary</w:t>
                            </w:r>
                          </w:p>
                          <w:p w:rsidR="004B6F41" w:rsidRPr="009A5A30" w:rsidRDefault="004B6F41" w:rsidP="008732AE">
                            <w:pPr>
                              <w:spacing w:after="0" w:line="240" w:lineRule="auto"/>
                              <w:jc w:val="center"/>
                              <w:rPr>
                                <w:rFonts w:asciiTheme="majorHAnsi" w:hAnsiTheme="majorHAnsi"/>
                                <w:b/>
                                <w:sz w:val="16"/>
                                <w:szCs w:val="16"/>
                              </w:rPr>
                            </w:pPr>
                            <w:r>
                              <w:rPr>
                                <w:rFonts w:asciiTheme="majorHAnsi" w:hAnsiTheme="majorHAnsi"/>
                                <w:b/>
                                <w:sz w:val="16"/>
                                <w:szCs w:val="16"/>
                              </w:rPr>
                              <w:t>(Section 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255.75pt;margin-top:20.55pt;width:86pt;height:38.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">
                <v:textbox>
                  <w:txbxContent>
                    <w:p w:rsidR="004B6F41" w:rsidRDefault="004B6F41" w:rsidP="008732AE">
                      <w:pPr>
                        <w:spacing w:after="0" w:line="240" w:lineRule="auto"/>
                        <w:jc w:val="center"/>
                        <w:rPr>
                          <w:rFonts w:asciiTheme="majorHAnsi" w:hAnsiTheme="majorHAnsi"/>
                          <w:b/>
                          <w:sz w:val="16"/>
                          <w:szCs w:val="16"/>
                        </w:rPr>
                      </w:pPr>
                      <w:r w:rsidRPr="009A5A30">
                        <w:rPr>
                          <w:rFonts w:asciiTheme="majorHAnsi" w:hAnsiTheme="majorHAnsi"/>
                          <w:b/>
                          <w:sz w:val="16"/>
                          <w:szCs w:val="16"/>
                        </w:rPr>
                        <w:t>Complete Project Summary</w:t>
                      </w:r>
                    </w:p>
                    <w:p w:rsidR="004B6F41" w:rsidRPr="009A5A30" w:rsidRDefault="004B6F41" w:rsidP="008732AE">
                      <w:pPr>
                        <w:spacing w:after="0" w:line="240" w:lineRule="auto"/>
                        <w:jc w:val="center"/>
                        <w:rPr>
                          <w:rFonts w:asciiTheme="majorHAnsi" w:hAnsiTheme="majorHAnsi"/>
                          <w:b/>
                          <w:sz w:val="16"/>
                          <w:szCs w:val="16"/>
                        </w:rPr>
                      </w:pPr>
                      <w:r>
                        <w:rPr>
                          <w:rFonts w:asciiTheme="majorHAnsi" w:hAnsiTheme="majorHAnsi"/>
                          <w:b/>
                          <w:sz w:val="16"/>
                          <w:szCs w:val="16"/>
                        </w:rPr>
                        <w:t>(Section 7)</w:t>
                      </w:r>
                    </w:p>
                  </w:txbxContent>
                </v:textbox>
              </v:shape>
            </w:pict>
          </mc:Fallback>
        </mc:AlternateContent>
      </w:r>
    </w:p>
    <w:p w:rsidR="00696CE5" w:rsidRDefault="0011097B">
      <w:pPr>
        <w:spacing w:line="276" w:lineRule="auto"/>
        <w:rPr>
          <w:rFonts w:asciiTheme="majorHAnsi" w:hAnsiTheme="majorHAnsi"/>
        </w:rPr>
      </w:pPr>
      <w:r>
        <w:rPr>
          <w:noProof/>
          <w:lang w:bidi="ar-SA"/>
        </w:rPr>
        <mc:AlternateContent>
          <mc:Choice Requires="wps">
            <w:drawing>
              <wp:anchor distT="0" distB="0" distL="114300" distR="114300" simplePos="0" relativeHeight="251700224" behindDoc="0" locked="0" layoutInCell="1" allowOverlap="1">
                <wp:simplePos x="0" y="0"/>
                <wp:positionH relativeFrom="column">
                  <wp:posOffset>158750</wp:posOffset>
                </wp:positionH>
                <wp:positionV relativeFrom="paragraph">
                  <wp:posOffset>-2540</wp:posOffset>
                </wp:positionV>
                <wp:extent cx="1092200" cy="3702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F41" w:rsidRPr="00696CE5" w:rsidRDefault="004B6F41" w:rsidP="009A5A30">
                            <w:pPr>
                              <w:spacing w:after="0" w:line="240" w:lineRule="auto"/>
                              <w:jc w:val="center"/>
                              <w:rPr>
                                <w:rFonts w:asciiTheme="majorHAnsi" w:hAnsiTheme="majorHAnsi"/>
                                <w:b/>
                                <w:color w:val="00539B" w:themeColor="text2"/>
                                <w:sz w:val="18"/>
                                <w:szCs w:val="18"/>
                              </w:rPr>
                            </w:pPr>
                            <w:r w:rsidRPr="00696CE5">
                              <w:rPr>
                                <w:rFonts w:asciiTheme="majorHAnsi" w:hAnsiTheme="majorHAnsi"/>
                                <w:b/>
                                <w:color w:val="00539B" w:themeColor="text2"/>
                                <w:sz w:val="18"/>
                                <w:szCs w:val="18"/>
                              </w:rPr>
                              <w:t>Complete Project Documentation</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7" type="#_x0000_t202" style="position:absolute;margin-left:12.5pt;margin-top:-.2pt;width:86pt;height:29.1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" stroked="f">
                <v:textbox style="mso-fit-shape-to-text:t">
                  <w:txbxContent>
                    <w:p w:rsidR="004B6F41" w:rsidRPr="00696CE5" w:rsidRDefault="004B6F41" w:rsidP="009A5A30">
                      <w:pPr>
                        <w:spacing w:after="0" w:line="240" w:lineRule="auto"/>
                        <w:jc w:val="center"/>
                        <w:rPr>
                          <w:rFonts w:asciiTheme="majorHAnsi" w:hAnsiTheme="majorHAnsi"/>
                          <w:b/>
                          <w:color w:val="00539B" w:themeColor="text2"/>
                          <w:sz w:val="18"/>
                          <w:szCs w:val="18"/>
                        </w:rPr>
                      </w:pPr>
                      <w:r w:rsidRPr="00696CE5">
                        <w:rPr>
                          <w:rFonts w:asciiTheme="majorHAnsi" w:hAnsiTheme="majorHAnsi"/>
                          <w:b/>
                          <w:color w:val="00539B" w:themeColor="text2"/>
                          <w:sz w:val="18"/>
                          <w:szCs w:val="18"/>
                        </w:rPr>
                        <w:t>Complete Project Documentation</w:t>
                      </w:r>
                    </w:p>
                  </w:txbxContent>
                </v:textbox>
              </v:shape>
            </w:pict>
          </mc:Fallback>
        </mc:AlternateContent>
      </w:r>
    </w:p>
    <w:p w:rsidR="00696CE5" w:rsidRDefault="0011097B">
      <w:pPr>
        <w:spacing w:line="276" w:lineRule="auto"/>
        <w:rPr>
          <w:rFonts w:asciiTheme="majorHAnsi" w:hAnsiTheme="majorHAnsi"/>
        </w:rPr>
      </w:pPr>
      <w:r>
        <w:rPr>
          <w:noProof/>
          <w:lang w:bidi="ar-SA"/>
        </w:rPr>
        <mc:AlternateContent>
          <mc:Choice Requires="wps">
            <w:drawing>
              <wp:anchor distT="0" distB="0" distL="114299" distR="114299" simplePos="0" relativeHeight="251751424" behindDoc="0" locked="0" layoutInCell="1" allowOverlap="1">
                <wp:simplePos x="0" y="0"/>
                <wp:positionH relativeFrom="column">
                  <wp:posOffset>3800474</wp:posOffset>
                </wp:positionH>
                <wp:positionV relativeFrom="paragraph">
                  <wp:posOffset>137160</wp:posOffset>
                </wp:positionV>
                <wp:extent cx="0" cy="361315"/>
                <wp:effectExtent l="76200" t="0" r="76200" b="5778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9.25pt;margin-top:10.8pt;width:0;height:28.45pt;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HMMQIAAF4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" strokeweight="1pt">
                <v:stroke endarrow="block"/>
              </v:shape>
            </w:pict>
          </mc:Fallback>
        </mc:AlternateContent>
      </w:r>
      <w:r>
        <w:rPr>
          <w:noProof/>
          <w:lang w:bidi="ar-SA"/>
        </w:rPr>
        <mc:AlternateContent>
          <mc:Choice Requires="wps">
            <w:drawing>
              <wp:anchor distT="0" distB="0" distL="114300" distR="114300" simplePos="0" relativeHeight="251730944" behindDoc="0" locked="0" layoutInCell="1" allowOverlap="1">
                <wp:simplePos x="0" y="0"/>
                <wp:positionH relativeFrom="column">
                  <wp:posOffset>697865</wp:posOffset>
                </wp:positionH>
                <wp:positionV relativeFrom="paragraph">
                  <wp:posOffset>69215</wp:posOffset>
                </wp:positionV>
                <wp:extent cx="635" cy="356870"/>
                <wp:effectExtent l="57150" t="0" r="75565" b="6223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8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4.95pt;margin-top:5.45pt;width:.05pt;height:2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" strokeweight="1pt">
                <v:stroke endarrow="block"/>
              </v:shape>
            </w:pict>
          </mc:Fallback>
        </mc:AlternateContent>
      </w:r>
    </w:p>
    <w:p w:rsidR="000742B6" w:rsidRDefault="0011097B">
      <w:pPr>
        <w:spacing w:line="276" w:lineRule="auto"/>
        <w:rPr>
          <w:rFonts w:asciiTheme="majorHAnsi" w:hAnsiTheme="majorHAnsi"/>
        </w:rPr>
      </w:pPr>
      <w:r>
        <w:rPr>
          <w:noProof/>
          <w:lang w:bidi="ar-SA"/>
        </w:rPr>
        <mc:AlternateContent>
          <mc:Choice Requires="wps">
            <w:drawing>
              <wp:anchor distT="0" distB="0" distL="114300" distR="114300" simplePos="0" relativeHeight="251741184" behindDoc="0" locked="0" layoutInCell="1" allowOverlap="1">
                <wp:simplePos x="0" y="0"/>
                <wp:positionH relativeFrom="column">
                  <wp:posOffset>3256915</wp:posOffset>
                </wp:positionH>
                <wp:positionV relativeFrom="paragraph">
                  <wp:posOffset>194310</wp:posOffset>
                </wp:positionV>
                <wp:extent cx="1091565" cy="480695"/>
                <wp:effectExtent l="0" t="0" r="13335" b="1460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480695"/>
                        </a:xfrm>
                        <a:prstGeom prst="rect">
                          <a:avLst/>
                        </a:prstGeom>
                        <a:solidFill>
                          <a:srgbClr val="FFFFFF"/>
                        </a:solidFill>
                        <a:ln w="9525">
                          <a:solidFill>
                            <a:srgbClr val="000000"/>
                          </a:solidFill>
                          <a:miter lim="800000"/>
                          <a:headEnd/>
                          <a:tailEnd/>
                        </a:ln>
                      </wps:spPr>
                      <wps:txbx>
                        <w:txbxContent>
                          <w:p w:rsidR="004B6F41" w:rsidRPr="009A5A30" w:rsidRDefault="004B6F41" w:rsidP="008732AE">
                            <w:pPr>
                              <w:spacing w:after="0" w:line="240" w:lineRule="auto"/>
                              <w:jc w:val="center"/>
                              <w:rPr>
                                <w:rFonts w:asciiTheme="majorHAnsi" w:hAnsiTheme="majorHAnsi"/>
                                <w:b/>
                                <w:sz w:val="16"/>
                                <w:szCs w:val="16"/>
                              </w:rPr>
                            </w:pPr>
                            <w:r w:rsidRPr="009A5A30">
                              <w:rPr>
                                <w:rFonts w:asciiTheme="majorHAnsi" w:hAnsiTheme="majorHAnsi"/>
                                <w:b/>
                                <w:sz w:val="16"/>
                                <w:szCs w:val="16"/>
                              </w:rPr>
                              <w:t xml:space="preserve">Incorporate </w:t>
                            </w:r>
                            <w:r>
                              <w:rPr>
                                <w:rFonts w:asciiTheme="majorHAnsi" w:hAnsiTheme="majorHAnsi"/>
                                <w:b/>
                                <w:sz w:val="16"/>
                                <w:szCs w:val="16"/>
                              </w:rPr>
                              <w:t xml:space="preserve">Documentation </w:t>
                            </w:r>
                            <w:r w:rsidRPr="009A5A30">
                              <w:rPr>
                                <w:rFonts w:asciiTheme="majorHAnsi" w:hAnsiTheme="majorHAnsi"/>
                                <w:b/>
                                <w:sz w:val="16"/>
                                <w:szCs w:val="16"/>
                              </w:rPr>
                              <w:t>into Project File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256.45pt;margin-top:15.3pt;width:85.95pt;height:37.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">
                <v:textbox>
                  <w:txbxContent>
                    <w:p w:rsidR="004B6F41" w:rsidRPr="009A5A30" w:rsidRDefault="004B6F41" w:rsidP="008732AE">
                      <w:pPr>
                        <w:spacing w:after="0" w:line="240" w:lineRule="auto"/>
                        <w:jc w:val="center"/>
                        <w:rPr>
                          <w:rFonts w:asciiTheme="majorHAnsi" w:hAnsiTheme="majorHAnsi"/>
                          <w:b/>
                          <w:sz w:val="16"/>
                          <w:szCs w:val="16"/>
                        </w:rPr>
                      </w:pPr>
                      <w:r w:rsidRPr="009A5A30">
                        <w:rPr>
                          <w:rFonts w:asciiTheme="majorHAnsi" w:hAnsiTheme="majorHAnsi"/>
                          <w:b/>
                          <w:sz w:val="16"/>
                          <w:szCs w:val="16"/>
                        </w:rPr>
                        <w:t xml:space="preserve">Incorporate </w:t>
                      </w:r>
                      <w:r>
                        <w:rPr>
                          <w:rFonts w:asciiTheme="majorHAnsi" w:hAnsiTheme="majorHAnsi"/>
                          <w:b/>
                          <w:sz w:val="16"/>
                          <w:szCs w:val="16"/>
                        </w:rPr>
                        <w:t xml:space="preserve">Documentation </w:t>
                      </w:r>
                      <w:r w:rsidRPr="009A5A30">
                        <w:rPr>
                          <w:rFonts w:asciiTheme="majorHAnsi" w:hAnsiTheme="majorHAnsi"/>
                          <w:b/>
                          <w:sz w:val="16"/>
                          <w:szCs w:val="16"/>
                        </w:rPr>
                        <w:t>into Project File</w:t>
                      </w:r>
                    </w:p>
                  </w:txbxContent>
                </v:textbox>
              </v:shape>
            </w:pict>
          </mc:Fallback>
        </mc:AlternateContent>
      </w:r>
      <w:r>
        <w:rPr>
          <w:noProof/>
          <w:lang w:bidi="ar-SA"/>
        </w:rPr>
        <mc:AlternateContent>
          <mc:Choice Requires="wps">
            <w:drawing>
              <wp:anchor distT="0" distB="0" distL="114300" distR="114300" simplePos="0" relativeHeight="251729920" behindDoc="0" locked="0" layoutInCell="1" allowOverlap="1">
                <wp:simplePos x="0" y="0"/>
                <wp:positionH relativeFrom="column">
                  <wp:posOffset>148590</wp:posOffset>
                </wp:positionH>
                <wp:positionV relativeFrom="paragraph">
                  <wp:posOffset>194310</wp:posOffset>
                </wp:positionV>
                <wp:extent cx="1092200" cy="37020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F41" w:rsidRPr="00696CE5" w:rsidRDefault="004B6F41" w:rsidP="00696CE5">
                            <w:pPr>
                              <w:spacing w:after="0" w:line="240" w:lineRule="auto"/>
                              <w:jc w:val="center"/>
                              <w:rPr>
                                <w:rFonts w:asciiTheme="majorHAnsi" w:hAnsiTheme="majorHAnsi"/>
                                <w:b/>
                                <w:color w:val="00539B" w:themeColor="text2"/>
                                <w:sz w:val="18"/>
                                <w:szCs w:val="18"/>
                              </w:rPr>
                            </w:pPr>
                            <w:r w:rsidRPr="00696CE5">
                              <w:rPr>
                                <w:rFonts w:asciiTheme="majorHAnsi" w:hAnsiTheme="majorHAnsi"/>
                                <w:b/>
                                <w:color w:val="00539B" w:themeColor="text2"/>
                                <w:sz w:val="18"/>
                                <w:szCs w:val="18"/>
                              </w:rPr>
                              <w:t>Complete Project File</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9" type="#_x0000_t202" style="position:absolute;margin-left:11.7pt;margin-top:15.3pt;width:86pt;height:29.1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" stroked="f">
                <v:textbox style="mso-fit-shape-to-text:t">
                  <w:txbxContent>
                    <w:p w:rsidR="004B6F41" w:rsidRPr="00696CE5" w:rsidRDefault="004B6F41" w:rsidP="00696CE5">
                      <w:pPr>
                        <w:spacing w:after="0" w:line="240" w:lineRule="auto"/>
                        <w:jc w:val="center"/>
                        <w:rPr>
                          <w:rFonts w:asciiTheme="majorHAnsi" w:hAnsiTheme="majorHAnsi"/>
                          <w:b/>
                          <w:color w:val="00539B" w:themeColor="text2"/>
                          <w:sz w:val="18"/>
                          <w:szCs w:val="18"/>
                        </w:rPr>
                      </w:pPr>
                      <w:r w:rsidRPr="00696CE5">
                        <w:rPr>
                          <w:rFonts w:asciiTheme="majorHAnsi" w:hAnsiTheme="majorHAnsi"/>
                          <w:b/>
                          <w:color w:val="00539B" w:themeColor="text2"/>
                          <w:sz w:val="18"/>
                          <w:szCs w:val="18"/>
                        </w:rPr>
                        <w:t>Complete Project File</w:t>
                      </w:r>
                    </w:p>
                  </w:txbxContent>
                </v:textbox>
              </v:shape>
            </w:pict>
          </mc:Fallback>
        </mc:AlternateContent>
      </w:r>
    </w:p>
    <w:p w:rsidR="000742B6" w:rsidRDefault="000742B6">
      <w:pPr>
        <w:spacing w:line="276" w:lineRule="auto"/>
        <w:rPr>
          <w:rFonts w:asciiTheme="majorHAnsi" w:hAnsiTheme="majorHAnsi"/>
        </w:rPr>
      </w:pPr>
    </w:p>
    <w:p w:rsidR="00397070" w:rsidRDefault="00397070">
      <w:pPr>
        <w:spacing w:line="276" w:lineRule="auto"/>
        <w:rPr>
          <w:rFonts w:asciiTheme="majorHAnsi" w:eastAsiaTheme="majorEastAsia" w:hAnsiTheme="majorHAnsi" w:cstheme="majorBidi"/>
          <w:bCs/>
          <w:noProof/>
          <w:color w:val="00539B" w:themeColor="text2"/>
          <w:sz w:val="44"/>
          <w:szCs w:val="28"/>
        </w:rPr>
      </w:pPr>
      <w:r>
        <w:rPr>
          <w:rFonts w:asciiTheme="majorHAnsi" w:hAnsiTheme="majorHAnsi"/>
        </w:rPr>
        <w:br w:type="page"/>
      </w:r>
    </w:p>
    <w:p w:rsidR="006A2437" w:rsidRDefault="006A2437" w:rsidP="00B10FE9">
      <w:pPr>
        <w:pStyle w:val="Heading1"/>
        <w:rPr>
          <w:rFonts w:asciiTheme="majorHAnsi" w:hAnsiTheme="majorHAnsi"/>
        </w:rPr>
      </w:pPr>
      <w:r w:rsidRPr="00EA0AF4">
        <w:rPr>
          <w:rFonts w:asciiTheme="majorHAnsi" w:hAnsiTheme="majorHAnsi"/>
        </w:rPr>
        <w:lastRenderedPageBreak/>
        <w:t xml:space="preserve">Section </w:t>
      </w:r>
      <w:r w:rsidR="00CD334B">
        <w:rPr>
          <w:rFonts w:asciiTheme="majorHAnsi" w:hAnsiTheme="majorHAnsi"/>
        </w:rPr>
        <w:t>2</w:t>
      </w:r>
      <w:r w:rsidR="0024427A">
        <w:rPr>
          <w:rFonts w:asciiTheme="majorHAnsi" w:hAnsiTheme="majorHAnsi"/>
        </w:rPr>
        <w:t>:</w:t>
      </w:r>
      <w:r w:rsidR="007275F9">
        <w:rPr>
          <w:rFonts w:asciiTheme="majorHAnsi" w:hAnsiTheme="majorHAnsi"/>
        </w:rPr>
        <w:t xml:space="preserve">  </w:t>
      </w:r>
      <w:r w:rsidR="00E82F19">
        <w:rPr>
          <w:rFonts w:asciiTheme="majorHAnsi" w:hAnsiTheme="majorHAnsi"/>
        </w:rPr>
        <w:t>Project Information</w:t>
      </w:r>
    </w:p>
    <w:p w:rsidR="00EF0D8E" w:rsidRPr="00EF0D8E" w:rsidRDefault="003613DA" w:rsidP="009C62F2">
      <w:pPr>
        <w:jc w:val="both"/>
      </w:pPr>
      <w:r w:rsidRPr="00EA0AF4">
        <w:t>Th</w:t>
      </w:r>
      <w:r>
        <w:t xml:space="preserve">e purpose of this </w:t>
      </w:r>
      <w:r w:rsidRPr="00EA0AF4">
        <w:t xml:space="preserve">section </w:t>
      </w:r>
      <w:r>
        <w:t xml:space="preserve">is to provide </w:t>
      </w:r>
      <w:r w:rsidR="00CD334B">
        <w:t xml:space="preserve">general project information and a </w:t>
      </w:r>
      <w:r>
        <w:t xml:space="preserve">description of the proposed project. The description should have sufficient detail to identify the </w:t>
      </w:r>
      <w:r w:rsidR="00910C41">
        <w:t>project</w:t>
      </w:r>
      <w:r>
        <w:t xml:space="preserve"> location, project boundaries and size, and, if classified as a Category 3 Project, the basis for the </w:t>
      </w:r>
      <w:proofErr w:type="spellStart"/>
      <w:r>
        <w:t>subcategorization</w:t>
      </w:r>
      <w:proofErr w:type="spellEnd"/>
      <w:r>
        <w:t xml:space="preserve"> (Capacity vs. Non-Capacity </w:t>
      </w:r>
      <w:r w:rsidR="003A4EB9">
        <w:t xml:space="preserve">Roadway </w:t>
      </w:r>
      <w:r>
        <w:t>Improvement Proj</w:t>
      </w:r>
      <w:r w:rsidR="00CD334B">
        <w:t>ect</w:t>
      </w:r>
      <w:r w:rsidR="003A4EB9">
        <w:t xml:space="preserve"> or </w:t>
      </w:r>
      <w:r w:rsidR="00990389">
        <w:t xml:space="preserve">non-adjoining </w:t>
      </w:r>
      <w:r w:rsidR="003A4EB9">
        <w:t xml:space="preserve">Class I Bikeway or </w:t>
      </w:r>
      <w:r w:rsidR="00FA3232">
        <w:t>S</w:t>
      </w:r>
      <w:r w:rsidR="003A4EB9">
        <w:t xml:space="preserve">idewalk </w:t>
      </w:r>
      <w:r w:rsidR="00FA3232">
        <w:t>P</w:t>
      </w:r>
      <w:r w:rsidR="003A4EB9">
        <w:t>roject</w:t>
      </w:r>
      <w:r>
        <w:t>).</w:t>
      </w:r>
    </w:p>
    <w:tbl>
      <w:tblPr>
        <w:tblW w:w="9810" w:type="dxa"/>
        <w:tblInd w:w="10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899"/>
        <w:gridCol w:w="721"/>
        <w:gridCol w:w="1170"/>
        <w:gridCol w:w="1080"/>
        <w:gridCol w:w="270"/>
        <w:gridCol w:w="630"/>
        <w:gridCol w:w="2250"/>
        <w:gridCol w:w="1080"/>
        <w:gridCol w:w="1710"/>
      </w:tblGrid>
      <w:tr w:rsidR="00100033" w:rsidRPr="00EA0AF4" w:rsidTr="00D33A05">
        <w:trPr>
          <w:trHeight w:val="655"/>
        </w:trPr>
        <w:tc>
          <w:tcPr>
            <w:tcW w:w="9810" w:type="dxa"/>
            <w:gridSpan w:val="9"/>
            <w:tcBorders>
              <w:top w:val="thickThinSmallGap" w:sz="24" w:space="0" w:color="auto"/>
              <w:bottom w:val="double" w:sz="4" w:space="0" w:color="auto"/>
            </w:tcBorders>
            <w:shd w:val="clear" w:color="auto" w:fill="D9D9D9"/>
            <w:vAlign w:val="center"/>
          </w:tcPr>
          <w:p w:rsidR="00100033" w:rsidRPr="004E0558" w:rsidRDefault="009B4475" w:rsidP="008732AE">
            <w:pPr>
              <w:pStyle w:val="CDMTabletext"/>
              <w:spacing w:line="360" w:lineRule="exact"/>
              <w:contextualSpacing/>
              <w:jc w:val="center"/>
              <w:rPr>
                <w:rFonts w:cs="Tahoma"/>
                <w:b/>
                <w:noProof/>
                <w:sz w:val="30"/>
                <w:szCs w:val="30"/>
              </w:rPr>
            </w:pPr>
            <w:r>
              <w:rPr>
                <w:rFonts w:cs="Tahoma"/>
                <w:b/>
                <w:noProof/>
                <w:sz w:val="30"/>
                <w:szCs w:val="30"/>
              </w:rPr>
              <w:t xml:space="preserve">Table 2.1 - </w:t>
            </w:r>
            <w:r w:rsidR="00100033" w:rsidRPr="004E0558">
              <w:rPr>
                <w:rFonts w:cs="Tahoma"/>
                <w:b/>
                <w:noProof/>
                <w:sz w:val="30"/>
                <w:szCs w:val="30"/>
              </w:rPr>
              <w:t xml:space="preserve">Project </w:t>
            </w:r>
            <w:r w:rsidR="008732AE">
              <w:rPr>
                <w:rFonts w:cs="Tahoma"/>
                <w:b/>
                <w:noProof/>
                <w:sz w:val="30"/>
                <w:szCs w:val="30"/>
              </w:rPr>
              <w:t>Characteristics</w:t>
            </w:r>
          </w:p>
        </w:tc>
      </w:tr>
      <w:tr w:rsidR="00C47828" w:rsidRPr="00EA0AF4" w:rsidTr="00C94993">
        <w:trPr>
          <w:trHeight w:val="465"/>
        </w:trPr>
        <w:tc>
          <w:tcPr>
            <w:tcW w:w="2790" w:type="dxa"/>
            <w:gridSpan w:val="3"/>
            <w:tcBorders>
              <w:top w:val="double" w:sz="4" w:space="0" w:color="auto"/>
              <w:bottom w:val="single" w:sz="4" w:space="0" w:color="auto"/>
              <w:right w:val="single" w:sz="4" w:space="0" w:color="auto"/>
            </w:tcBorders>
            <w:vAlign w:val="center"/>
          </w:tcPr>
          <w:p w:rsidR="00C47828" w:rsidRPr="006006C5" w:rsidRDefault="00C47828" w:rsidP="009C62F2">
            <w:pPr>
              <w:spacing w:after="120"/>
              <w:contextualSpacing/>
              <w:jc w:val="both"/>
              <w:rPr>
                <w:rFonts w:asciiTheme="majorHAnsi" w:hAnsiTheme="majorHAnsi" w:cs="Tahoma"/>
                <w:sz w:val="18"/>
                <w:szCs w:val="18"/>
              </w:rPr>
            </w:pPr>
            <w:r w:rsidRPr="006006C5">
              <w:rPr>
                <w:rFonts w:asciiTheme="majorHAnsi" w:hAnsiTheme="majorHAnsi" w:cs="Tahoma"/>
                <w:sz w:val="18"/>
                <w:szCs w:val="18"/>
              </w:rPr>
              <w:t>Project Name</w:t>
            </w:r>
          </w:p>
        </w:tc>
        <w:tc>
          <w:tcPr>
            <w:tcW w:w="7020" w:type="dxa"/>
            <w:gridSpan w:val="6"/>
            <w:tcBorders>
              <w:top w:val="double" w:sz="4" w:space="0" w:color="auto"/>
              <w:left w:val="single" w:sz="4" w:space="0" w:color="auto"/>
              <w:bottom w:val="single" w:sz="4" w:space="0" w:color="auto"/>
            </w:tcBorders>
            <w:vAlign w:val="center"/>
          </w:tcPr>
          <w:p w:rsidR="00C47828" w:rsidRPr="006006C5" w:rsidRDefault="00DA225D" w:rsidP="00C47828">
            <w:pPr>
              <w:spacing w:after="120"/>
              <w:contextualSpacing/>
              <w:rPr>
                <w:rFonts w:asciiTheme="majorHAnsi" w:hAnsiTheme="majorHAnsi" w:cs="Tahoma"/>
                <w:sz w:val="18"/>
                <w:szCs w:val="18"/>
              </w:rPr>
            </w:pPr>
            <w:r w:rsidRPr="006006C5">
              <w:rPr>
                <w:rFonts w:asciiTheme="majorHAnsi" w:hAnsiTheme="majorHAnsi" w:cs="Tahoma"/>
                <w:sz w:val="18"/>
                <w:szCs w:val="18"/>
              </w:rPr>
              <w:fldChar w:fldCharType="begin" w:fldLock="1">
                <w:ffData>
                  <w:name w:val=""/>
                  <w:enabled/>
                  <w:calcOnExit w:val="0"/>
                  <w:textInput/>
                </w:ffData>
              </w:fldChar>
            </w:r>
            <w:r w:rsidR="00C47828" w:rsidRPr="006006C5">
              <w:rPr>
                <w:rFonts w:asciiTheme="majorHAnsi" w:hAnsiTheme="majorHAnsi" w:cs="Tahoma"/>
                <w:sz w:val="18"/>
                <w:szCs w:val="18"/>
              </w:rPr>
              <w:instrText xml:space="preserve"> FORMTEXT </w:instrText>
            </w:r>
            <w:r w:rsidRPr="006006C5">
              <w:rPr>
                <w:rFonts w:asciiTheme="majorHAnsi" w:hAnsiTheme="majorHAnsi" w:cs="Tahoma"/>
                <w:sz w:val="18"/>
                <w:szCs w:val="18"/>
              </w:rPr>
            </w:r>
            <w:r w:rsidRPr="006006C5">
              <w:rPr>
                <w:rFonts w:asciiTheme="majorHAnsi" w:hAnsiTheme="majorHAnsi" w:cs="Tahoma"/>
                <w:sz w:val="18"/>
                <w:szCs w:val="18"/>
              </w:rPr>
              <w:fldChar w:fldCharType="separate"/>
            </w:r>
            <w:r w:rsidR="00C47828" w:rsidRPr="006006C5">
              <w:rPr>
                <w:rFonts w:asciiTheme="majorHAnsi" w:cs="Tahoma"/>
                <w:sz w:val="18"/>
                <w:szCs w:val="18"/>
              </w:rPr>
              <w:t> </w:t>
            </w:r>
            <w:r w:rsidR="00C47828" w:rsidRPr="006006C5">
              <w:rPr>
                <w:rFonts w:asciiTheme="majorHAnsi" w:cs="Tahoma"/>
                <w:sz w:val="18"/>
                <w:szCs w:val="18"/>
              </w:rPr>
              <w:t> </w:t>
            </w:r>
            <w:r w:rsidR="00C47828" w:rsidRPr="006006C5">
              <w:rPr>
                <w:rFonts w:asciiTheme="majorHAnsi" w:cs="Tahoma"/>
                <w:sz w:val="18"/>
                <w:szCs w:val="18"/>
              </w:rPr>
              <w:t> </w:t>
            </w:r>
            <w:r w:rsidR="00C47828" w:rsidRPr="006006C5">
              <w:rPr>
                <w:rFonts w:asciiTheme="majorHAnsi" w:cs="Tahoma"/>
                <w:sz w:val="18"/>
                <w:szCs w:val="18"/>
              </w:rPr>
              <w:t> </w:t>
            </w:r>
            <w:r w:rsidR="00C47828" w:rsidRPr="006006C5">
              <w:rPr>
                <w:rFonts w:asciiTheme="majorHAnsi" w:cs="Tahoma"/>
                <w:sz w:val="18"/>
                <w:szCs w:val="18"/>
              </w:rPr>
              <w:t> </w:t>
            </w:r>
            <w:r w:rsidRPr="006006C5">
              <w:rPr>
                <w:rFonts w:asciiTheme="majorHAnsi" w:hAnsiTheme="majorHAnsi" w:cs="Tahoma"/>
                <w:sz w:val="18"/>
                <w:szCs w:val="18"/>
              </w:rPr>
              <w:fldChar w:fldCharType="end"/>
            </w:r>
          </w:p>
        </w:tc>
      </w:tr>
      <w:tr w:rsidR="004C18EA" w:rsidRPr="00EA0AF4" w:rsidTr="00C94993">
        <w:trPr>
          <w:trHeight w:val="512"/>
        </w:trPr>
        <w:tc>
          <w:tcPr>
            <w:tcW w:w="2790" w:type="dxa"/>
            <w:gridSpan w:val="3"/>
            <w:tcBorders>
              <w:top w:val="single" w:sz="4" w:space="0" w:color="auto"/>
              <w:bottom w:val="single" w:sz="4" w:space="0" w:color="auto"/>
              <w:right w:val="single" w:sz="4" w:space="0" w:color="auto"/>
            </w:tcBorders>
            <w:vAlign w:val="center"/>
          </w:tcPr>
          <w:p w:rsidR="004C18EA" w:rsidRPr="00C94993" w:rsidRDefault="004C18EA" w:rsidP="009C62F2">
            <w:pPr>
              <w:spacing w:after="120"/>
              <w:contextualSpacing/>
              <w:jc w:val="both"/>
              <w:rPr>
                <w:rFonts w:asciiTheme="majorHAnsi" w:hAnsiTheme="majorHAnsi" w:cs="Tahoma"/>
                <w:sz w:val="18"/>
                <w:szCs w:val="18"/>
              </w:rPr>
            </w:pPr>
            <w:r w:rsidRPr="00C94993">
              <w:rPr>
                <w:rFonts w:asciiTheme="majorHAnsi" w:hAnsiTheme="majorHAnsi" w:cs="Tahoma"/>
                <w:sz w:val="18"/>
                <w:szCs w:val="18"/>
              </w:rPr>
              <w:t>Project Owner</w:t>
            </w:r>
            <w:r w:rsidR="00EF0D8E">
              <w:rPr>
                <w:rFonts w:asciiTheme="majorHAnsi" w:hAnsiTheme="majorHAnsi" w:cs="Tahoma"/>
                <w:sz w:val="18"/>
                <w:szCs w:val="18"/>
              </w:rPr>
              <w:t>/Operator (Agency)</w:t>
            </w:r>
          </w:p>
        </w:tc>
        <w:tc>
          <w:tcPr>
            <w:tcW w:w="7020" w:type="dxa"/>
            <w:gridSpan w:val="6"/>
            <w:tcBorders>
              <w:top w:val="single" w:sz="4" w:space="0" w:color="auto"/>
              <w:left w:val="single" w:sz="4" w:space="0" w:color="auto"/>
              <w:bottom w:val="single" w:sz="4" w:space="0" w:color="auto"/>
            </w:tcBorders>
            <w:vAlign w:val="center"/>
          </w:tcPr>
          <w:p w:rsidR="004C18EA" w:rsidRPr="006006C5" w:rsidRDefault="00DA225D" w:rsidP="004C18EA">
            <w:pPr>
              <w:spacing w:after="120"/>
              <w:contextualSpacing/>
              <w:rPr>
                <w:rFonts w:asciiTheme="majorHAnsi" w:hAnsiTheme="majorHAnsi" w:cs="Tahoma"/>
                <w:sz w:val="18"/>
                <w:szCs w:val="18"/>
              </w:rPr>
            </w:pPr>
            <w:r w:rsidRPr="006006C5">
              <w:rPr>
                <w:rFonts w:asciiTheme="majorHAnsi" w:hAnsiTheme="majorHAnsi" w:cs="Tahoma"/>
                <w:sz w:val="18"/>
                <w:szCs w:val="18"/>
              </w:rPr>
              <w:fldChar w:fldCharType="begin" w:fldLock="1">
                <w:ffData>
                  <w:name w:val=""/>
                  <w:enabled/>
                  <w:calcOnExit w:val="0"/>
                  <w:textInput/>
                </w:ffData>
              </w:fldChar>
            </w:r>
            <w:r w:rsidR="004C18EA" w:rsidRPr="006006C5">
              <w:rPr>
                <w:rFonts w:asciiTheme="majorHAnsi" w:hAnsiTheme="majorHAnsi" w:cs="Tahoma"/>
                <w:sz w:val="18"/>
                <w:szCs w:val="18"/>
              </w:rPr>
              <w:instrText xml:space="preserve"> FORMTEXT </w:instrText>
            </w:r>
            <w:r w:rsidRPr="006006C5">
              <w:rPr>
                <w:rFonts w:asciiTheme="majorHAnsi" w:hAnsiTheme="majorHAnsi" w:cs="Tahoma"/>
                <w:sz w:val="18"/>
                <w:szCs w:val="18"/>
              </w:rPr>
            </w:r>
            <w:r w:rsidRPr="006006C5">
              <w:rPr>
                <w:rFonts w:asciiTheme="majorHAnsi" w:hAnsiTheme="majorHAnsi" w:cs="Tahoma"/>
                <w:sz w:val="18"/>
                <w:szCs w:val="18"/>
              </w:rPr>
              <w:fldChar w:fldCharType="separate"/>
            </w:r>
            <w:r w:rsidR="004C18EA" w:rsidRPr="006006C5">
              <w:rPr>
                <w:rFonts w:asciiTheme="majorHAnsi" w:cs="Tahoma"/>
                <w:sz w:val="18"/>
                <w:szCs w:val="18"/>
              </w:rPr>
              <w:t> </w:t>
            </w:r>
            <w:r w:rsidR="004C18EA" w:rsidRPr="006006C5">
              <w:rPr>
                <w:rFonts w:asciiTheme="majorHAnsi" w:cs="Tahoma"/>
                <w:sz w:val="18"/>
                <w:szCs w:val="18"/>
              </w:rPr>
              <w:t> </w:t>
            </w:r>
            <w:r w:rsidR="004C18EA" w:rsidRPr="006006C5">
              <w:rPr>
                <w:rFonts w:asciiTheme="majorHAnsi" w:cs="Tahoma"/>
                <w:sz w:val="18"/>
                <w:szCs w:val="18"/>
              </w:rPr>
              <w:t> </w:t>
            </w:r>
            <w:r w:rsidR="004C18EA" w:rsidRPr="006006C5">
              <w:rPr>
                <w:rFonts w:asciiTheme="majorHAnsi" w:cs="Tahoma"/>
                <w:sz w:val="18"/>
                <w:szCs w:val="18"/>
              </w:rPr>
              <w:t> </w:t>
            </w:r>
            <w:r w:rsidR="004C18EA" w:rsidRPr="006006C5">
              <w:rPr>
                <w:rFonts w:asciiTheme="majorHAnsi" w:cs="Tahoma"/>
                <w:sz w:val="18"/>
                <w:szCs w:val="18"/>
              </w:rPr>
              <w:t> </w:t>
            </w:r>
            <w:r w:rsidRPr="006006C5">
              <w:rPr>
                <w:rFonts w:asciiTheme="majorHAnsi" w:hAnsiTheme="majorHAnsi" w:cs="Tahoma"/>
                <w:sz w:val="18"/>
                <w:szCs w:val="18"/>
              </w:rPr>
              <w:fldChar w:fldCharType="end"/>
            </w:r>
          </w:p>
        </w:tc>
      </w:tr>
      <w:tr w:rsidR="00EF0D8E" w:rsidRPr="00EA0AF4" w:rsidTr="00C94993">
        <w:trPr>
          <w:trHeight w:val="512"/>
        </w:trPr>
        <w:tc>
          <w:tcPr>
            <w:tcW w:w="2790" w:type="dxa"/>
            <w:gridSpan w:val="3"/>
            <w:tcBorders>
              <w:top w:val="single" w:sz="4" w:space="0" w:color="auto"/>
              <w:bottom w:val="single" w:sz="4" w:space="0" w:color="auto"/>
              <w:right w:val="single" w:sz="4" w:space="0" w:color="auto"/>
            </w:tcBorders>
            <w:vAlign w:val="center"/>
          </w:tcPr>
          <w:p w:rsidR="00EF0D8E" w:rsidRPr="00C94993" w:rsidRDefault="00EF0D8E" w:rsidP="009C62F2">
            <w:pPr>
              <w:spacing w:after="120"/>
              <w:contextualSpacing/>
              <w:jc w:val="both"/>
              <w:rPr>
                <w:rFonts w:asciiTheme="majorHAnsi" w:hAnsiTheme="majorHAnsi" w:cs="Tahoma"/>
                <w:sz w:val="18"/>
                <w:szCs w:val="18"/>
              </w:rPr>
            </w:pPr>
            <w:r>
              <w:rPr>
                <w:rFonts w:asciiTheme="majorHAnsi" w:hAnsiTheme="majorHAnsi" w:cs="Tahoma"/>
                <w:sz w:val="18"/>
                <w:szCs w:val="18"/>
              </w:rPr>
              <w:t>Project Contact Name:</w:t>
            </w:r>
          </w:p>
        </w:tc>
        <w:tc>
          <w:tcPr>
            <w:tcW w:w="7020" w:type="dxa"/>
            <w:gridSpan w:val="6"/>
            <w:tcBorders>
              <w:top w:val="single" w:sz="4" w:space="0" w:color="auto"/>
              <w:left w:val="single" w:sz="4" w:space="0" w:color="auto"/>
              <w:bottom w:val="single" w:sz="4" w:space="0" w:color="auto"/>
            </w:tcBorders>
            <w:vAlign w:val="center"/>
          </w:tcPr>
          <w:p w:rsidR="00EF0D8E" w:rsidRPr="006006C5" w:rsidRDefault="00DA225D" w:rsidP="00BA27B1">
            <w:pPr>
              <w:spacing w:after="120"/>
              <w:contextualSpacing/>
              <w:rPr>
                <w:rFonts w:asciiTheme="majorHAnsi" w:hAnsiTheme="majorHAnsi" w:cs="Tahoma"/>
                <w:sz w:val="18"/>
                <w:szCs w:val="18"/>
              </w:rPr>
            </w:pPr>
            <w:r w:rsidRPr="006006C5">
              <w:rPr>
                <w:rFonts w:asciiTheme="majorHAnsi" w:hAnsiTheme="majorHAnsi" w:cs="Tahoma"/>
                <w:sz w:val="18"/>
                <w:szCs w:val="18"/>
              </w:rPr>
              <w:fldChar w:fldCharType="begin" w:fldLock="1">
                <w:ffData>
                  <w:name w:val=""/>
                  <w:enabled/>
                  <w:calcOnExit w:val="0"/>
                  <w:textInput/>
                </w:ffData>
              </w:fldChar>
            </w:r>
            <w:r w:rsidR="00EF0D8E" w:rsidRPr="006006C5">
              <w:rPr>
                <w:rFonts w:asciiTheme="majorHAnsi" w:hAnsiTheme="majorHAnsi" w:cs="Tahoma"/>
                <w:sz w:val="18"/>
                <w:szCs w:val="18"/>
              </w:rPr>
              <w:instrText xml:space="preserve"> FORMTEXT </w:instrText>
            </w:r>
            <w:r w:rsidRPr="006006C5">
              <w:rPr>
                <w:rFonts w:asciiTheme="majorHAnsi" w:hAnsiTheme="majorHAnsi" w:cs="Tahoma"/>
                <w:sz w:val="18"/>
                <w:szCs w:val="18"/>
              </w:rPr>
            </w:r>
            <w:r w:rsidRPr="006006C5">
              <w:rPr>
                <w:rFonts w:asciiTheme="majorHAnsi" w:hAnsiTheme="majorHAnsi" w:cs="Tahoma"/>
                <w:sz w:val="18"/>
                <w:szCs w:val="18"/>
              </w:rPr>
              <w:fldChar w:fldCharType="separate"/>
            </w:r>
            <w:r w:rsidR="00EF0D8E" w:rsidRPr="006006C5">
              <w:rPr>
                <w:rFonts w:asciiTheme="majorHAnsi" w:cs="Tahoma"/>
                <w:sz w:val="18"/>
                <w:szCs w:val="18"/>
              </w:rPr>
              <w:t> </w:t>
            </w:r>
            <w:r w:rsidR="00EF0D8E" w:rsidRPr="006006C5">
              <w:rPr>
                <w:rFonts w:asciiTheme="majorHAnsi" w:cs="Tahoma"/>
                <w:sz w:val="18"/>
                <w:szCs w:val="18"/>
              </w:rPr>
              <w:t> </w:t>
            </w:r>
            <w:r w:rsidR="00EF0D8E" w:rsidRPr="006006C5">
              <w:rPr>
                <w:rFonts w:asciiTheme="majorHAnsi" w:cs="Tahoma"/>
                <w:sz w:val="18"/>
                <w:szCs w:val="18"/>
              </w:rPr>
              <w:t> </w:t>
            </w:r>
            <w:r w:rsidR="00EF0D8E" w:rsidRPr="006006C5">
              <w:rPr>
                <w:rFonts w:asciiTheme="majorHAnsi" w:cs="Tahoma"/>
                <w:sz w:val="18"/>
                <w:szCs w:val="18"/>
              </w:rPr>
              <w:t> </w:t>
            </w:r>
            <w:r w:rsidR="00EF0D8E" w:rsidRPr="006006C5">
              <w:rPr>
                <w:rFonts w:asciiTheme="majorHAnsi" w:cs="Tahoma"/>
                <w:sz w:val="18"/>
                <w:szCs w:val="18"/>
              </w:rPr>
              <w:t> </w:t>
            </w:r>
            <w:r w:rsidRPr="006006C5">
              <w:rPr>
                <w:rFonts w:asciiTheme="majorHAnsi" w:hAnsiTheme="majorHAnsi" w:cs="Tahoma"/>
                <w:sz w:val="18"/>
                <w:szCs w:val="18"/>
              </w:rPr>
              <w:fldChar w:fldCharType="end"/>
            </w:r>
          </w:p>
        </w:tc>
      </w:tr>
      <w:tr w:rsidR="00EF0D8E" w:rsidRPr="00EA0AF4" w:rsidTr="00910C41">
        <w:trPr>
          <w:trHeight w:val="655"/>
        </w:trPr>
        <w:tc>
          <w:tcPr>
            <w:tcW w:w="899" w:type="dxa"/>
            <w:tcBorders>
              <w:top w:val="single" w:sz="4" w:space="0" w:color="auto"/>
              <w:bottom w:val="single" w:sz="4" w:space="0" w:color="auto"/>
            </w:tcBorders>
            <w:vAlign w:val="center"/>
          </w:tcPr>
          <w:p w:rsidR="00EF0D8E" w:rsidRPr="00D33A05" w:rsidRDefault="00EF0D8E" w:rsidP="00D33A05">
            <w:pPr>
              <w:spacing w:after="120"/>
              <w:contextualSpacing/>
              <w:rPr>
                <w:rFonts w:asciiTheme="majorHAnsi" w:hAnsiTheme="majorHAnsi" w:cs="Tahoma"/>
                <w:sz w:val="18"/>
                <w:szCs w:val="18"/>
              </w:rPr>
            </w:pPr>
            <w:r w:rsidRPr="00D33A05">
              <w:rPr>
                <w:rFonts w:asciiTheme="majorHAnsi" w:hAnsiTheme="majorHAnsi" w:cs="Tahoma"/>
                <w:sz w:val="18"/>
                <w:szCs w:val="18"/>
              </w:rPr>
              <w:t xml:space="preserve">Mailing Address:  </w:t>
            </w:r>
          </w:p>
        </w:tc>
        <w:tc>
          <w:tcPr>
            <w:tcW w:w="2971" w:type="dxa"/>
            <w:gridSpan w:val="3"/>
            <w:tcBorders>
              <w:top w:val="single" w:sz="4" w:space="0" w:color="auto"/>
              <w:bottom w:val="single" w:sz="4" w:space="0" w:color="auto"/>
            </w:tcBorders>
            <w:vAlign w:val="center"/>
          </w:tcPr>
          <w:p w:rsidR="00EF0D8E" w:rsidRPr="00D33A05" w:rsidRDefault="00DA225D" w:rsidP="00D33A05">
            <w:pPr>
              <w:spacing w:after="120"/>
              <w:contextualSpacing/>
              <w:rPr>
                <w:rFonts w:asciiTheme="majorHAnsi" w:hAnsiTheme="majorHAnsi" w:cs="Tahoma"/>
                <w:sz w:val="18"/>
                <w:szCs w:val="18"/>
              </w:rPr>
            </w:pPr>
            <w:r w:rsidRPr="00D33A05">
              <w:rPr>
                <w:rFonts w:asciiTheme="majorHAnsi" w:hAnsiTheme="majorHAnsi" w:cs="Tahoma"/>
                <w:sz w:val="18"/>
                <w:szCs w:val="18"/>
              </w:rPr>
              <w:fldChar w:fldCharType="begin" w:fldLock="1">
                <w:ffData>
                  <w:name w:val=""/>
                  <w:enabled/>
                  <w:calcOnExit w:val="0"/>
                  <w:textInput/>
                </w:ffData>
              </w:fldChar>
            </w:r>
            <w:r w:rsidR="00EF0D8E" w:rsidRPr="00D33A05">
              <w:rPr>
                <w:rFonts w:asciiTheme="majorHAnsi" w:hAnsiTheme="majorHAnsi" w:cs="Tahoma"/>
                <w:sz w:val="18"/>
                <w:szCs w:val="18"/>
              </w:rPr>
              <w:instrText xml:space="preserve"> FORMTEXT </w:instrText>
            </w:r>
            <w:r w:rsidRPr="00D33A05">
              <w:rPr>
                <w:rFonts w:asciiTheme="majorHAnsi" w:hAnsiTheme="majorHAnsi" w:cs="Tahoma"/>
                <w:sz w:val="18"/>
                <w:szCs w:val="18"/>
              </w:rPr>
            </w:r>
            <w:r w:rsidRPr="00D33A05">
              <w:rPr>
                <w:rFonts w:asciiTheme="majorHAnsi" w:hAnsiTheme="majorHAnsi" w:cs="Tahoma"/>
                <w:sz w:val="18"/>
                <w:szCs w:val="18"/>
              </w:rPr>
              <w:fldChar w:fldCharType="separate"/>
            </w:r>
            <w:r w:rsidR="00EF0D8E" w:rsidRPr="00D33A05">
              <w:rPr>
                <w:rFonts w:asciiTheme="majorHAnsi" w:hAnsiTheme="majorHAnsi" w:cs="Tahoma"/>
                <w:sz w:val="18"/>
                <w:szCs w:val="18"/>
              </w:rPr>
              <w:t> </w:t>
            </w:r>
            <w:r w:rsidR="00EF0D8E" w:rsidRPr="00D33A05">
              <w:rPr>
                <w:rFonts w:asciiTheme="majorHAnsi" w:hAnsiTheme="majorHAnsi" w:cs="Tahoma"/>
                <w:sz w:val="18"/>
                <w:szCs w:val="18"/>
              </w:rPr>
              <w:t> </w:t>
            </w:r>
            <w:r w:rsidR="00EF0D8E" w:rsidRPr="00D33A05">
              <w:rPr>
                <w:rFonts w:asciiTheme="majorHAnsi" w:hAnsiTheme="majorHAnsi" w:cs="Tahoma"/>
                <w:sz w:val="18"/>
                <w:szCs w:val="18"/>
              </w:rPr>
              <w:t> </w:t>
            </w:r>
            <w:r w:rsidR="00EF0D8E" w:rsidRPr="00D33A05">
              <w:rPr>
                <w:rFonts w:asciiTheme="majorHAnsi" w:hAnsiTheme="majorHAnsi" w:cs="Tahoma"/>
                <w:sz w:val="18"/>
                <w:szCs w:val="18"/>
              </w:rPr>
              <w:t> </w:t>
            </w:r>
            <w:r w:rsidR="00EF0D8E" w:rsidRPr="00D33A05">
              <w:rPr>
                <w:rFonts w:asciiTheme="majorHAnsi" w:hAnsiTheme="majorHAnsi" w:cs="Tahoma"/>
                <w:sz w:val="18"/>
                <w:szCs w:val="18"/>
              </w:rPr>
              <w:t> </w:t>
            </w:r>
            <w:r w:rsidRPr="00D33A05">
              <w:rPr>
                <w:rFonts w:asciiTheme="majorHAnsi" w:hAnsiTheme="majorHAnsi" w:cs="Tahoma"/>
                <w:sz w:val="18"/>
                <w:szCs w:val="18"/>
              </w:rPr>
              <w:fldChar w:fldCharType="end"/>
            </w:r>
          </w:p>
        </w:tc>
        <w:tc>
          <w:tcPr>
            <w:tcW w:w="900" w:type="dxa"/>
            <w:gridSpan w:val="2"/>
            <w:tcBorders>
              <w:top w:val="single" w:sz="4" w:space="0" w:color="auto"/>
              <w:bottom w:val="single" w:sz="4" w:space="0" w:color="auto"/>
            </w:tcBorders>
            <w:vAlign w:val="center"/>
          </w:tcPr>
          <w:p w:rsidR="00EF0D8E" w:rsidRPr="00D33A05" w:rsidRDefault="00EF0D8E" w:rsidP="00D33A05">
            <w:pPr>
              <w:spacing w:after="120"/>
              <w:contextualSpacing/>
              <w:rPr>
                <w:rFonts w:asciiTheme="majorHAnsi" w:hAnsiTheme="majorHAnsi" w:cs="Tahoma"/>
                <w:sz w:val="18"/>
                <w:szCs w:val="18"/>
              </w:rPr>
            </w:pPr>
            <w:r w:rsidRPr="00D33A05">
              <w:rPr>
                <w:rFonts w:asciiTheme="majorHAnsi" w:hAnsiTheme="majorHAnsi" w:cs="Tahoma"/>
                <w:sz w:val="18"/>
                <w:szCs w:val="18"/>
              </w:rPr>
              <w:t xml:space="preserve">E-mail Address:  </w:t>
            </w:r>
          </w:p>
        </w:tc>
        <w:tc>
          <w:tcPr>
            <w:tcW w:w="2250" w:type="dxa"/>
            <w:tcBorders>
              <w:top w:val="single" w:sz="4" w:space="0" w:color="auto"/>
              <w:bottom w:val="single" w:sz="4" w:space="0" w:color="auto"/>
            </w:tcBorders>
            <w:vAlign w:val="center"/>
          </w:tcPr>
          <w:p w:rsidR="00EF0D8E" w:rsidRPr="00D33A05" w:rsidRDefault="00DA225D" w:rsidP="00D33A05">
            <w:pPr>
              <w:spacing w:after="120"/>
              <w:contextualSpacing/>
              <w:rPr>
                <w:rFonts w:asciiTheme="majorHAnsi" w:hAnsiTheme="majorHAnsi" w:cs="Tahoma"/>
                <w:sz w:val="18"/>
                <w:szCs w:val="18"/>
              </w:rPr>
            </w:pPr>
            <w:r w:rsidRPr="00D33A05">
              <w:rPr>
                <w:rFonts w:asciiTheme="majorHAnsi" w:hAnsiTheme="majorHAnsi" w:cs="Tahoma"/>
                <w:sz w:val="18"/>
                <w:szCs w:val="18"/>
              </w:rPr>
              <w:fldChar w:fldCharType="begin" w:fldLock="1">
                <w:ffData>
                  <w:name w:val=""/>
                  <w:enabled/>
                  <w:calcOnExit w:val="0"/>
                  <w:textInput/>
                </w:ffData>
              </w:fldChar>
            </w:r>
            <w:r w:rsidR="00EF0D8E" w:rsidRPr="00D33A05">
              <w:rPr>
                <w:rFonts w:asciiTheme="majorHAnsi" w:hAnsiTheme="majorHAnsi" w:cs="Tahoma"/>
                <w:sz w:val="18"/>
                <w:szCs w:val="18"/>
              </w:rPr>
              <w:instrText xml:space="preserve"> FORMTEXT </w:instrText>
            </w:r>
            <w:r w:rsidRPr="00D33A05">
              <w:rPr>
                <w:rFonts w:asciiTheme="majorHAnsi" w:hAnsiTheme="majorHAnsi" w:cs="Tahoma"/>
                <w:sz w:val="18"/>
                <w:szCs w:val="18"/>
              </w:rPr>
            </w:r>
            <w:r w:rsidRPr="00D33A05">
              <w:rPr>
                <w:rFonts w:asciiTheme="majorHAnsi" w:hAnsiTheme="majorHAnsi" w:cs="Tahoma"/>
                <w:sz w:val="18"/>
                <w:szCs w:val="18"/>
              </w:rPr>
              <w:fldChar w:fldCharType="separate"/>
            </w:r>
            <w:r w:rsidR="00EF0D8E" w:rsidRPr="00D33A05">
              <w:rPr>
                <w:rFonts w:asciiTheme="majorHAnsi" w:hAnsiTheme="majorHAnsi" w:cs="Tahoma"/>
                <w:sz w:val="18"/>
                <w:szCs w:val="18"/>
              </w:rPr>
              <w:t> </w:t>
            </w:r>
            <w:r w:rsidR="00EF0D8E" w:rsidRPr="00D33A05">
              <w:rPr>
                <w:rFonts w:asciiTheme="majorHAnsi" w:hAnsiTheme="majorHAnsi" w:cs="Tahoma"/>
                <w:sz w:val="18"/>
                <w:szCs w:val="18"/>
              </w:rPr>
              <w:t> </w:t>
            </w:r>
            <w:r w:rsidR="00EF0D8E" w:rsidRPr="00D33A05">
              <w:rPr>
                <w:rFonts w:asciiTheme="majorHAnsi" w:hAnsiTheme="majorHAnsi" w:cs="Tahoma"/>
                <w:sz w:val="18"/>
                <w:szCs w:val="18"/>
              </w:rPr>
              <w:t> </w:t>
            </w:r>
            <w:r w:rsidR="00EF0D8E" w:rsidRPr="00D33A05">
              <w:rPr>
                <w:rFonts w:asciiTheme="majorHAnsi" w:hAnsiTheme="majorHAnsi" w:cs="Tahoma"/>
                <w:sz w:val="18"/>
                <w:szCs w:val="18"/>
              </w:rPr>
              <w:t> </w:t>
            </w:r>
            <w:r w:rsidR="00EF0D8E" w:rsidRPr="00D33A05">
              <w:rPr>
                <w:rFonts w:asciiTheme="majorHAnsi" w:hAnsiTheme="majorHAnsi" w:cs="Tahoma"/>
                <w:sz w:val="18"/>
                <w:szCs w:val="18"/>
              </w:rPr>
              <w:t> </w:t>
            </w:r>
            <w:r w:rsidRPr="00D33A05">
              <w:rPr>
                <w:rFonts w:asciiTheme="majorHAnsi" w:hAnsiTheme="majorHAnsi" w:cs="Tahoma"/>
                <w:sz w:val="18"/>
                <w:szCs w:val="18"/>
              </w:rPr>
              <w:fldChar w:fldCharType="end"/>
            </w:r>
          </w:p>
        </w:tc>
        <w:tc>
          <w:tcPr>
            <w:tcW w:w="1080" w:type="dxa"/>
            <w:tcBorders>
              <w:top w:val="single" w:sz="4" w:space="0" w:color="auto"/>
              <w:bottom w:val="single" w:sz="4" w:space="0" w:color="auto"/>
            </w:tcBorders>
            <w:vAlign w:val="center"/>
          </w:tcPr>
          <w:p w:rsidR="00EF0D8E" w:rsidRPr="00D33A05" w:rsidRDefault="00EF0D8E" w:rsidP="00D33A05">
            <w:pPr>
              <w:spacing w:after="120"/>
              <w:contextualSpacing/>
              <w:rPr>
                <w:rFonts w:asciiTheme="majorHAnsi" w:hAnsiTheme="majorHAnsi" w:cs="Tahoma"/>
                <w:sz w:val="18"/>
                <w:szCs w:val="18"/>
              </w:rPr>
            </w:pPr>
            <w:r w:rsidRPr="00D33A05">
              <w:rPr>
                <w:rFonts w:asciiTheme="majorHAnsi" w:hAnsiTheme="majorHAnsi" w:cs="Tahoma"/>
                <w:sz w:val="18"/>
                <w:szCs w:val="18"/>
              </w:rPr>
              <w:t xml:space="preserve">Telephone:  </w:t>
            </w:r>
          </w:p>
        </w:tc>
        <w:tc>
          <w:tcPr>
            <w:tcW w:w="1710" w:type="dxa"/>
            <w:tcBorders>
              <w:top w:val="single" w:sz="4" w:space="0" w:color="auto"/>
              <w:bottom w:val="single" w:sz="4" w:space="0" w:color="auto"/>
            </w:tcBorders>
            <w:vAlign w:val="center"/>
          </w:tcPr>
          <w:p w:rsidR="00EF0D8E" w:rsidRPr="00D33A05" w:rsidRDefault="00DA225D" w:rsidP="00D33A05">
            <w:pPr>
              <w:spacing w:after="120"/>
              <w:contextualSpacing/>
              <w:rPr>
                <w:rFonts w:asciiTheme="majorHAnsi" w:hAnsiTheme="majorHAnsi" w:cs="Tahoma"/>
                <w:sz w:val="18"/>
                <w:szCs w:val="18"/>
              </w:rPr>
            </w:pPr>
            <w:r w:rsidRPr="006006C5">
              <w:rPr>
                <w:rFonts w:asciiTheme="majorHAnsi" w:hAnsiTheme="majorHAnsi" w:cs="Tahoma"/>
                <w:sz w:val="18"/>
                <w:szCs w:val="18"/>
              </w:rPr>
              <w:fldChar w:fldCharType="begin" w:fldLock="1">
                <w:ffData>
                  <w:name w:val=""/>
                  <w:enabled/>
                  <w:calcOnExit w:val="0"/>
                  <w:textInput/>
                </w:ffData>
              </w:fldChar>
            </w:r>
            <w:r w:rsidR="00EF0D8E" w:rsidRPr="006006C5">
              <w:rPr>
                <w:rFonts w:asciiTheme="majorHAnsi" w:hAnsiTheme="majorHAnsi" w:cs="Tahoma"/>
                <w:sz w:val="18"/>
                <w:szCs w:val="18"/>
              </w:rPr>
              <w:instrText xml:space="preserve"> FORMTEXT </w:instrText>
            </w:r>
            <w:r w:rsidRPr="006006C5">
              <w:rPr>
                <w:rFonts w:asciiTheme="majorHAnsi" w:hAnsiTheme="majorHAnsi" w:cs="Tahoma"/>
                <w:sz w:val="18"/>
                <w:szCs w:val="18"/>
              </w:rPr>
            </w:r>
            <w:r w:rsidRPr="006006C5">
              <w:rPr>
                <w:rFonts w:asciiTheme="majorHAnsi" w:hAnsiTheme="majorHAnsi" w:cs="Tahoma"/>
                <w:sz w:val="18"/>
                <w:szCs w:val="18"/>
              </w:rPr>
              <w:fldChar w:fldCharType="separate"/>
            </w:r>
            <w:r w:rsidR="00EF0D8E" w:rsidRPr="00D33A05">
              <w:rPr>
                <w:rFonts w:asciiTheme="majorHAnsi" w:hAnsiTheme="majorHAnsi" w:cs="Tahoma"/>
                <w:sz w:val="18"/>
                <w:szCs w:val="18"/>
              </w:rPr>
              <w:t> </w:t>
            </w:r>
            <w:r w:rsidR="00EF0D8E" w:rsidRPr="00D33A05">
              <w:rPr>
                <w:rFonts w:asciiTheme="majorHAnsi" w:hAnsiTheme="majorHAnsi" w:cs="Tahoma"/>
                <w:sz w:val="18"/>
                <w:szCs w:val="18"/>
              </w:rPr>
              <w:t> </w:t>
            </w:r>
            <w:r w:rsidR="00EF0D8E" w:rsidRPr="00D33A05">
              <w:rPr>
                <w:rFonts w:asciiTheme="majorHAnsi" w:hAnsiTheme="majorHAnsi" w:cs="Tahoma"/>
                <w:sz w:val="18"/>
                <w:szCs w:val="18"/>
              </w:rPr>
              <w:t> </w:t>
            </w:r>
            <w:r w:rsidR="00EF0D8E" w:rsidRPr="00D33A05">
              <w:rPr>
                <w:rFonts w:asciiTheme="majorHAnsi" w:hAnsiTheme="majorHAnsi" w:cs="Tahoma"/>
                <w:sz w:val="18"/>
                <w:szCs w:val="18"/>
              </w:rPr>
              <w:t> </w:t>
            </w:r>
            <w:r w:rsidR="00EF0D8E" w:rsidRPr="00D33A05">
              <w:rPr>
                <w:rFonts w:asciiTheme="majorHAnsi" w:hAnsiTheme="majorHAnsi" w:cs="Tahoma"/>
                <w:sz w:val="18"/>
                <w:szCs w:val="18"/>
              </w:rPr>
              <w:t> </w:t>
            </w:r>
            <w:r w:rsidRPr="006006C5">
              <w:rPr>
                <w:rFonts w:asciiTheme="majorHAnsi" w:hAnsiTheme="majorHAnsi" w:cs="Tahoma"/>
                <w:sz w:val="18"/>
                <w:szCs w:val="18"/>
              </w:rPr>
              <w:fldChar w:fldCharType="end"/>
            </w:r>
            <w:r w:rsidR="00EF0D8E" w:rsidRPr="00D33A05">
              <w:rPr>
                <w:rFonts w:asciiTheme="majorHAnsi" w:hAnsiTheme="majorHAnsi" w:cs="Tahoma"/>
                <w:sz w:val="18"/>
                <w:szCs w:val="18"/>
              </w:rPr>
              <w:t xml:space="preserve">  </w:t>
            </w:r>
          </w:p>
        </w:tc>
      </w:tr>
      <w:tr w:rsidR="00EF0D8E" w:rsidRPr="00EA0AF4" w:rsidTr="003A4EB9">
        <w:trPr>
          <w:trHeight w:val="1304"/>
        </w:trPr>
        <w:tc>
          <w:tcPr>
            <w:tcW w:w="1620" w:type="dxa"/>
            <w:gridSpan w:val="2"/>
            <w:tcBorders>
              <w:top w:val="single" w:sz="4" w:space="0" w:color="auto"/>
              <w:bottom w:val="single" w:sz="4" w:space="0" w:color="auto"/>
              <w:right w:val="single" w:sz="4" w:space="0" w:color="auto"/>
            </w:tcBorders>
            <w:vAlign w:val="center"/>
          </w:tcPr>
          <w:p w:rsidR="00EF0D8E" w:rsidRDefault="00EF0D8E" w:rsidP="009C62F2">
            <w:pPr>
              <w:spacing w:after="120"/>
              <w:contextualSpacing/>
              <w:jc w:val="both"/>
              <w:rPr>
                <w:rFonts w:asciiTheme="majorHAnsi" w:hAnsiTheme="majorHAnsi" w:cs="Tahoma"/>
                <w:sz w:val="18"/>
                <w:szCs w:val="18"/>
              </w:rPr>
            </w:pPr>
            <w:r>
              <w:rPr>
                <w:rFonts w:asciiTheme="majorHAnsi" w:hAnsiTheme="majorHAnsi" w:cs="Tahoma"/>
                <w:sz w:val="18"/>
                <w:szCs w:val="18"/>
              </w:rPr>
              <w:t>Project Category</w:t>
            </w:r>
          </w:p>
        </w:tc>
        <w:tc>
          <w:tcPr>
            <w:tcW w:w="8190" w:type="dxa"/>
            <w:gridSpan w:val="7"/>
            <w:tcBorders>
              <w:top w:val="single" w:sz="4" w:space="0" w:color="auto"/>
              <w:left w:val="single" w:sz="4" w:space="0" w:color="auto"/>
              <w:bottom w:val="single" w:sz="4" w:space="0" w:color="auto"/>
            </w:tcBorders>
          </w:tcPr>
          <w:p w:rsidR="00EF0D8E" w:rsidRDefault="00EF0D8E" w:rsidP="009C62F2">
            <w:pPr>
              <w:spacing w:after="120"/>
              <w:contextualSpacing/>
              <w:jc w:val="both"/>
              <w:rPr>
                <w:rFonts w:asciiTheme="majorHAnsi" w:hAnsiTheme="majorHAnsi" w:cs="Tahoma"/>
                <w:sz w:val="18"/>
                <w:szCs w:val="18"/>
              </w:rPr>
            </w:pPr>
            <w:r>
              <w:rPr>
                <w:rFonts w:asciiTheme="majorHAnsi" w:hAnsiTheme="majorHAnsi" w:cs="Tahoma"/>
                <w:sz w:val="18"/>
                <w:szCs w:val="18"/>
              </w:rPr>
              <w:t>Check the box for the applicable Project Category</w:t>
            </w:r>
            <w:r w:rsidR="008E4978">
              <w:rPr>
                <w:rFonts w:asciiTheme="majorHAnsi" w:hAnsiTheme="majorHAnsi" w:cs="Tahoma"/>
                <w:sz w:val="18"/>
                <w:szCs w:val="18"/>
              </w:rPr>
              <w:t xml:space="preserve"> </w:t>
            </w:r>
            <w:r w:rsidR="008E4978" w:rsidRPr="008E4978">
              <w:rPr>
                <w:rFonts w:asciiTheme="majorHAnsi" w:eastAsia="Calibri" w:hAnsiTheme="majorHAnsi" w:cs="Times New Roman"/>
                <w:i/>
                <w:color w:val="7F7F7F" w:themeColor="text1" w:themeTint="80"/>
                <w:sz w:val="16"/>
                <w:szCs w:val="18"/>
                <w:lang w:val="en-IE"/>
              </w:rPr>
              <w:t>(See Table 2-1 in Guidance</w:t>
            </w:r>
          </w:p>
          <w:p w:rsidR="00EF0D8E" w:rsidRDefault="00EF0D8E" w:rsidP="00EF0D8E">
            <w:pPr>
              <w:spacing w:after="120"/>
              <w:contextualSpacing/>
              <w:rPr>
                <w:rFonts w:asciiTheme="majorHAnsi" w:hAnsiTheme="majorHAnsi" w:cs="Tahoma"/>
                <w:sz w:val="18"/>
                <w:szCs w:val="18"/>
              </w:rPr>
            </w:pPr>
          </w:p>
          <w:p w:rsidR="00EF0D8E" w:rsidRDefault="00DA225D" w:rsidP="009C62F2">
            <w:pPr>
              <w:tabs>
                <w:tab w:val="left" w:pos="833"/>
              </w:tabs>
              <w:spacing w:after="120"/>
              <w:contextualSpacing/>
              <w:jc w:val="both"/>
              <w:rPr>
                <w:rFonts w:asciiTheme="majorHAnsi" w:hAnsiTheme="majorHAnsi"/>
                <w:color w:val="000000"/>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B435E">
              <w:rPr>
                <w:rFonts w:asciiTheme="majorHAnsi" w:hAnsiTheme="majorHAnsi"/>
              </w:rPr>
              <w:t xml:space="preserve">   </w:t>
            </w:r>
            <w:r w:rsidR="00EF0D8E">
              <w:rPr>
                <w:rFonts w:asciiTheme="majorHAnsi" w:hAnsiTheme="majorHAnsi"/>
                <w:color w:val="000000"/>
                <w:sz w:val="18"/>
                <w:szCs w:val="18"/>
              </w:rPr>
              <w:t xml:space="preserve">Category 3 – Existing </w:t>
            </w:r>
            <w:r w:rsidR="003A4EB9">
              <w:rPr>
                <w:rFonts w:asciiTheme="majorHAnsi" w:hAnsiTheme="majorHAnsi"/>
                <w:color w:val="000000"/>
                <w:sz w:val="18"/>
                <w:szCs w:val="18"/>
              </w:rPr>
              <w:t xml:space="preserve">Transportation </w:t>
            </w:r>
            <w:r w:rsidR="00EF0D8E">
              <w:rPr>
                <w:rFonts w:asciiTheme="majorHAnsi" w:hAnsiTheme="majorHAnsi"/>
                <w:color w:val="000000"/>
                <w:sz w:val="18"/>
                <w:szCs w:val="18"/>
              </w:rPr>
              <w:t>Project</w:t>
            </w:r>
          </w:p>
          <w:p w:rsidR="00EF0D8E" w:rsidRDefault="00DA225D" w:rsidP="009C62F2">
            <w:pPr>
              <w:spacing w:after="120"/>
              <w:ind w:left="270" w:hanging="270"/>
              <w:contextualSpacing/>
              <w:jc w:val="both"/>
              <w:rPr>
                <w:rFonts w:asciiTheme="majorHAnsi" w:hAnsiTheme="majorHAnsi"/>
                <w:color w:val="000000"/>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EF0D8E" w:rsidRPr="00EA0AF4">
              <w:rPr>
                <w:rFonts w:asciiTheme="majorHAnsi" w:hAnsiTheme="majorHAnsi"/>
                <w:color w:val="000000"/>
                <w:sz w:val="18"/>
                <w:szCs w:val="18"/>
              </w:rPr>
              <w:t xml:space="preserve"> </w:t>
            </w:r>
            <w:r w:rsidR="003B435E">
              <w:rPr>
                <w:rFonts w:asciiTheme="majorHAnsi" w:hAnsiTheme="majorHAnsi"/>
                <w:color w:val="000000"/>
                <w:sz w:val="18"/>
                <w:szCs w:val="18"/>
              </w:rPr>
              <w:t xml:space="preserve">  </w:t>
            </w:r>
            <w:r w:rsidR="00EF0D8E">
              <w:rPr>
                <w:rFonts w:asciiTheme="majorHAnsi" w:hAnsiTheme="majorHAnsi"/>
                <w:color w:val="000000"/>
                <w:sz w:val="18"/>
                <w:szCs w:val="18"/>
              </w:rPr>
              <w:t>Category 4 – New Transportation Project</w:t>
            </w:r>
          </w:p>
          <w:p w:rsidR="008E4978" w:rsidRPr="00EF0D8E" w:rsidRDefault="008E4978" w:rsidP="003A4EB9">
            <w:pPr>
              <w:spacing w:after="120"/>
              <w:ind w:left="270" w:hanging="270"/>
              <w:contextualSpacing/>
              <w:rPr>
                <w:rFonts w:asciiTheme="majorHAnsi" w:hAnsiTheme="majorHAnsi"/>
                <w:color w:val="000000"/>
                <w:sz w:val="18"/>
                <w:szCs w:val="18"/>
              </w:rPr>
            </w:pPr>
          </w:p>
        </w:tc>
      </w:tr>
      <w:tr w:rsidR="003613DA" w:rsidRPr="00EA0AF4" w:rsidTr="008E4978">
        <w:trPr>
          <w:trHeight w:val="377"/>
        </w:trPr>
        <w:tc>
          <w:tcPr>
            <w:tcW w:w="9810" w:type="dxa"/>
            <w:gridSpan w:val="9"/>
            <w:tcBorders>
              <w:top w:val="single" w:sz="4" w:space="0" w:color="auto"/>
              <w:bottom w:val="single" w:sz="4" w:space="0" w:color="auto"/>
            </w:tcBorders>
            <w:vAlign w:val="center"/>
          </w:tcPr>
          <w:p w:rsidR="003613DA" w:rsidRPr="00910C41" w:rsidRDefault="007446AE" w:rsidP="00EF0D8E">
            <w:pPr>
              <w:spacing w:after="120"/>
              <w:contextualSpacing/>
              <w:rPr>
                <w:rFonts w:asciiTheme="majorHAnsi" w:hAnsiTheme="majorHAnsi" w:cs="Tahoma"/>
                <w:b/>
                <w:sz w:val="18"/>
                <w:szCs w:val="18"/>
              </w:rPr>
            </w:pPr>
            <w:r w:rsidRPr="00910C41">
              <w:rPr>
                <w:rFonts w:asciiTheme="majorHAnsi" w:hAnsiTheme="majorHAnsi"/>
                <w:b/>
                <w:sz w:val="18"/>
                <w:szCs w:val="18"/>
              </w:rPr>
              <w:t>Check the appropriate boxes below</w:t>
            </w:r>
            <w:r w:rsidR="00910C41" w:rsidRPr="00910C41">
              <w:rPr>
                <w:rFonts w:asciiTheme="majorHAnsi" w:hAnsiTheme="majorHAnsi"/>
                <w:b/>
                <w:sz w:val="18"/>
                <w:szCs w:val="18"/>
              </w:rPr>
              <w:t>,</w:t>
            </w:r>
            <w:r w:rsidRPr="00910C41">
              <w:rPr>
                <w:rFonts w:asciiTheme="majorHAnsi" w:hAnsiTheme="majorHAnsi"/>
                <w:b/>
                <w:sz w:val="18"/>
                <w:szCs w:val="18"/>
              </w:rPr>
              <w:t xml:space="preserve"> based on the Project Category</w:t>
            </w:r>
            <w:r w:rsidR="00CD334B" w:rsidRPr="00910C41">
              <w:rPr>
                <w:rFonts w:asciiTheme="majorHAnsi" w:hAnsiTheme="majorHAnsi"/>
                <w:b/>
                <w:sz w:val="18"/>
                <w:szCs w:val="18"/>
              </w:rPr>
              <w:t xml:space="preserve"> checked above</w:t>
            </w:r>
          </w:p>
        </w:tc>
      </w:tr>
      <w:tr w:rsidR="003A4EB9" w:rsidRPr="00EA0AF4" w:rsidTr="000224CB">
        <w:trPr>
          <w:trHeight w:val="890"/>
        </w:trPr>
        <w:tc>
          <w:tcPr>
            <w:tcW w:w="1620" w:type="dxa"/>
            <w:gridSpan w:val="2"/>
            <w:vMerge w:val="restart"/>
            <w:tcBorders>
              <w:top w:val="single" w:sz="4" w:space="0" w:color="auto"/>
              <w:right w:val="single" w:sz="4" w:space="0" w:color="auto"/>
            </w:tcBorders>
            <w:vAlign w:val="center"/>
          </w:tcPr>
          <w:p w:rsidR="003A4EB9" w:rsidRPr="00910C41" w:rsidRDefault="003A4EB9" w:rsidP="00CD334B">
            <w:pPr>
              <w:spacing w:after="120"/>
              <w:contextualSpacing/>
              <w:jc w:val="center"/>
              <w:rPr>
                <w:rFonts w:asciiTheme="majorHAnsi" w:hAnsiTheme="majorHAnsi" w:cs="Tahoma"/>
                <w:sz w:val="18"/>
                <w:szCs w:val="18"/>
              </w:rPr>
            </w:pPr>
            <w:r w:rsidRPr="00910C41">
              <w:rPr>
                <w:rFonts w:asciiTheme="majorHAnsi" w:hAnsiTheme="majorHAnsi" w:cs="Tahoma"/>
                <w:sz w:val="18"/>
                <w:szCs w:val="18"/>
              </w:rPr>
              <w:t>Category 3</w:t>
            </w:r>
          </w:p>
        </w:tc>
        <w:tc>
          <w:tcPr>
            <w:tcW w:w="2520" w:type="dxa"/>
            <w:gridSpan w:val="3"/>
            <w:tcBorders>
              <w:top w:val="single" w:sz="4" w:space="0" w:color="auto"/>
              <w:left w:val="single" w:sz="4" w:space="0" w:color="auto"/>
              <w:bottom w:val="single" w:sz="4" w:space="0" w:color="auto"/>
            </w:tcBorders>
            <w:vAlign w:val="center"/>
          </w:tcPr>
          <w:p w:rsidR="003A4EB9" w:rsidRPr="007365FF" w:rsidRDefault="00DA225D" w:rsidP="00CD334B">
            <w:pPr>
              <w:spacing w:after="120"/>
              <w:ind w:left="252" w:hanging="252"/>
              <w:contextualSpacing/>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sidRPr="007365FF">
              <w:rPr>
                <w:rFonts w:asciiTheme="majorHAnsi" w:hAnsiTheme="majorHAnsi"/>
                <w:sz w:val="18"/>
                <w:szCs w:val="18"/>
              </w:rPr>
              <w:t xml:space="preserve">  </w:t>
            </w:r>
            <w:r w:rsidR="003A4EB9">
              <w:rPr>
                <w:rFonts w:asciiTheme="majorHAnsi" w:hAnsiTheme="majorHAnsi"/>
                <w:sz w:val="18"/>
                <w:szCs w:val="18"/>
              </w:rPr>
              <w:t xml:space="preserve">Roadway </w:t>
            </w:r>
            <w:r w:rsidR="003A4EB9" w:rsidRPr="007365FF">
              <w:rPr>
                <w:rFonts w:asciiTheme="majorHAnsi" w:hAnsiTheme="majorHAnsi"/>
                <w:sz w:val="18"/>
                <w:szCs w:val="18"/>
              </w:rPr>
              <w:t>Capacity Improvement Project</w:t>
            </w:r>
          </w:p>
        </w:tc>
        <w:tc>
          <w:tcPr>
            <w:tcW w:w="5670" w:type="dxa"/>
            <w:gridSpan w:val="4"/>
            <w:tcBorders>
              <w:top w:val="single" w:sz="4" w:space="0" w:color="auto"/>
              <w:left w:val="single" w:sz="4" w:space="0" w:color="auto"/>
              <w:bottom w:val="single" w:sz="4" w:space="0" w:color="auto"/>
            </w:tcBorders>
            <w:vAlign w:val="center"/>
          </w:tcPr>
          <w:p w:rsidR="003A4EB9" w:rsidRPr="007365FF" w:rsidRDefault="00DA225D" w:rsidP="009C62F2">
            <w:pPr>
              <w:spacing w:after="120"/>
              <w:contextualSpacing/>
              <w:jc w:val="both"/>
              <w:rPr>
                <w:rFonts w:asciiTheme="majorHAnsi" w:hAnsiTheme="majorHAnsi"/>
                <w:color w:val="000000"/>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color w:val="000000"/>
                <w:sz w:val="18"/>
                <w:szCs w:val="18"/>
              </w:rPr>
              <w:t xml:space="preserve"> </w:t>
            </w:r>
            <w:r w:rsidR="003A4EB9" w:rsidRPr="007365FF">
              <w:rPr>
                <w:rFonts w:asciiTheme="majorHAnsi" w:hAnsiTheme="majorHAnsi"/>
                <w:color w:val="000000"/>
                <w:sz w:val="18"/>
                <w:szCs w:val="18"/>
              </w:rPr>
              <w:t xml:space="preserve"> </w:t>
            </w:r>
            <w:r w:rsidR="003A4EB9">
              <w:rPr>
                <w:rFonts w:asciiTheme="majorHAnsi" w:hAnsiTheme="majorHAnsi"/>
                <w:color w:val="000000"/>
                <w:sz w:val="18"/>
                <w:szCs w:val="18"/>
              </w:rPr>
              <w:t>Lane additions</w:t>
            </w:r>
          </w:p>
          <w:p w:rsidR="003A4EB9" w:rsidRDefault="00DA225D" w:rsidP="009C62F2">
            <w:pPr>
              <w:spacing w:after="120"/>
              <w:contextualSpacing/>
              <w:jc w:val="both"/>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sz w:val="18"/>
                <w:szCs w:val="18"/>
              </w:rPr>
              <w:t xml:space="preserve">  Bridge project</w:t>
            </w:r>
          </w:p>
          <w:p w:rsidR="003A4EB9" w:rsidRDefault="00DA225D" w:rsidP="009C62F2">
            <w:pPr>
              <w:spacing w:after="120"/>
              <w:contextualSpacing/>
              <w:jc w:val="both"/>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sz w:val="18"/>
                <w:szCs w:val="18"/>
              </w:rPr>
              <w:t xml:space="preserve">  Grade separation project</w:t>
            </w:r>
          </w:p>
          <w:p w:rsidR="003A4EB9" w:rsidRPr="007365FF" w:rsidRDefault="00DA225D" w:rsidP="009C62F2">
            <w:pPr>
              <w:spacing w:after="120"/>
              <w:contextualSpacing/>
              <w:jc w:val="both"/>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sz w:val="18"/>
                <w:szCs w:val="18"/>
              </w:rPr>
              <w:t xml:space="preserve">  Other project type</w:t>
            </w:r>
          </w:p>
        </w:tc>
      </w:tr>
      <w:tr w:rsidR="003A4EB9" w:rsidRPr="00EA0AF4" w:rsidTr="000224CB">
        <w:trPr>
          <w:trHeight w:val="2060"/>
        </w:trPr>
        <w:tc>
          <w:tcPr>
            <w:tcW w:w="1620" w:type="dxa"/>
            <w:gridSpan w:val="2"/>
            <w:vMerge/>
            <w:tcBorders>
              <w:right w:val="single" w:sz="4" w:space="0" w:color="auto"/>
            </w:tcBorders>
            <w:vAlign w:val="center"/>
          </w:tcPr>
          <w:p w:rsidR="003A4EB9" w:rsidRPr="00910C41" w:rsidRDefault="003A4EB9" w:rsidP="00CD334B">
            <w:pPr>
              <w:spacing w:after="120"/>
              <w:contextualSpacing/>
              <w:jc w:val="center"/>
              <w:rPr>
                <w:rFonts w:asciiTheme="majorHAnsi" w:hAnsiTheme="majorHAnsi" w:cs="Tahoma"/>
                <w:sz w:val="18"/>
                <w:szCs w:val="18"/>
              </w:rPr>
            </w:pPr>
          </w:p>
        </w:tc>
        <w:tc>
          <w:tcPr>
            <w:tcW w:w="2520" w:type="dxa"/>
            <w:gridSpan w:val="3"/>
            <w:tcBorders>
              <w:top w:val="single" w:sz="4" w:space="0" w:color="auto"/>
              <w:left w:val="single" w:sz="4" w:space="0" w:color="auto"/>
              <w:bottom w:val="single" w:sz="4" w:space="0" w:color="auto"/>
            </w:tcBorders>
            <w:vAlign w:val="center"/>
          </w:tcPr>
          <w:p w:rsidR="003A4EB9" w:rsidRPr="007365FF" w:rsidRDefault="00DA225D" w:rsidP="00CD334B">
            <w:pPr>
              <w:spacing w:after="120"/>
              <w:ind w:left="252" w:hanging="252"/>
              <w:contextualSpacing/>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sidRPr="007365FF">
              <w:rPr>
                <w:rFonts w:asciiTheme="majorHAnsi" w:hAnsiTheme="majorHAnsi"/>
                <w:sz w:val="18"/>
                <w:szCs w:val="18"/>
              </w:rPr>
              <w:t xml:space="preserve">  Non-Capacity </w:t>
            </w:r>
            <w:r w:rsidR="003A4EB9">
              <w:rPr>
                <w:rFonts w:asciiTheme="majorHAnsi" w:hAnsiTheme="majorHAnsi"/>
                <w:sz w:val="18"/>
                <w:szCs w:val="18"/>
              </w:rPr>
              <w:t xml:space="preserve">Roadway </w:t>
            </w:r>
            <w:r w:rsidR="003A4EB9" w:rsidRPr="007365FF">
              <w:rPr>
                <w:rFonts w:asciiTheme="majorHAnsi" w:hAnsiTheme="majorHAnsi"/>
                <w:sz w:val="18"/>
                <w:szCs w:val="18"/>
              </w:rPr>
              <w:t>Improvement Project</w:t>
            </w:r>
          </w:p>
        </w:tc>
        <w:tc>
          <w:tcPr>
            <w:tcW w:w="5670" w:type="dxa"/>
            <w:gridSpan w:val="4"/>
            <w:tcBorders>
              <w:top w:val="single" w:sz="4" w:space="0" w:color="auto"/>
              <w:left w:val="single" w:sz="4" w:space="0" w:color="auto"/>
              <w:bottom w:val="single" w:sz="4" w:space="0" w:color="auto"/>
            </w:tcBorders>
            <w:vAlign w:val="center"/>
          </w:tcPr>
          <w:p w:rsidR="003A4EB9" w:rsidRDefault="00DA225D" w:rsidP="009C62F2">
            <w:pPr>
              <w:spacing w:after="120"/>
              <w:ind w:left="252" w:hanging="252"/>
              <w:contextualSpacing/>
              <w:jc w:val="both"/>
              <w:rPr>
                <w:rFonts w:asciiTheme="majorHAnsi" w:hAnsiTheme="majorHAnsi"/>
                <w:color w:val="000000"/>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color w:val="000000"/>
                <w:sz w:val="18"/>
                <w:szCs w:val="18"/>
              </w:rPr>
              <w:t xml:space="preserve"> </w:t>
            </w:r>
            <w:r w:rsidR="003A4EB9" w:rsidRPr="007365FF">
              <w:rPr>
                <w:rFonts w:asciiTheme="majorHAnsi" w:hAnsiTheme="majorHAnsi"/>
                <w:color w:val="000000"/>
                <w:sz w:val="18"/>
                <w:szCs w:val="18"/>
              </w:rPr>
              <w:t xml:space="preserve"> </w:t>
            </w:r>
            <w:r w:rsidR="003A4EB9">
              <w:rPr>
                <w:rFonts w:asciiTheme="majorHAnsi" w:hAnsiTheme="majorHAnsi"/>
                <w:color w:val="000000"/>
                <w:sz w:val="18"/>
                <w:szCs w:val="18"/>
              </w:rPr>
              <w:t>Shoulder improvements</w:t>
            </w:r>
          </w:p>
          <w:p w:rsidR="003A4EB9" w:rsidRDefault="00DA225D" w:rsidP="009C62F2">
            <w:pPr>
              <w:spacing w:after="120"/>
              <w:ind w:left="252" w:hanging="252"/>
              <w:contextualSpacing/>
              <w:jc w:val="both"/>
              <w:rPr>
                <w:rFonts w:asciiTheme="majorHAnsi" w:hAnsiTheme="majorHAnsi"/>
                <w:color w:val="000000"/>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color w:val="000000"/>
                <w:sz w:val="18"/>
                <w:szCs w:val="18"/>
              </w:rPr>
              <w:t xml:space="preserve"> </w:t>
            </w:r>
            <w:r w:rsidR="003A4EB9" w:rsidRPr="007365FF">
              <w:rPr>
                <w:rFonts w:asciiTheme="majorHAnsi" w:hAnsiTheme="majorHAnsi"/>
                <w:color w:val="000000"/>
                <w:sz w:val="18"/>
                <w:szCs w:val="18"/>
              </w:rPr>
              <w:t xml:space="preserve"> </w:t>
            </w:r>
            <w:r w:rsidR="003A4EB9">
              <w:rPr>
                <w:rFonts w:asciiTheme="majorHAnsi" w:hAnsiTheme="majorHAnsi"/>
                <w:color w:val="000000"/>
                <w:sz w:val="18"/>
                <w:szCs w:val="18"/>
              </w:rPr>
              <w:t>Parking lane improvements</w:t>
            </w:r>
          </w:p>
          <w:p w:rsidR="003A4EB9" w:rsidRDefault="00DA225D" w:rsidP="009C62F2">
            <w:pPr>
              <w:spacing w:after="120"/>
              <w:ind w:left="252" w:hanging="252"/>
              <w:contextualSpacing/>
              <w:jc w:val="both"/>
              <w:rPr>
                <w:rFonts w:asciiTheme="majorHAnsi" w:hAnsiTheme="majorHAnsi"/>
                <w:color w:val="000000"/>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color w:val="000000"/>
                <w:sz w:val="18"/>
                <w:szCs w:val="18"/>
              </w:rPr>
              <w:t xml:space="preserve"> </w:t>
            </w:r>
            <w:r w:rsidR="003A4EB9" w:rsidRPr="007365FF">
              <w:rPr>
                <w:rFonts w:asciiTheme="majorHAnsi" w:hAnsiTheme="majorHAnsi"/>
                <w:color w:val="000000"/>
                <w:sz w:val="18"/>
                <w:szCs w:val="18"/>
              </w:rPr>
              <w:t xml:space="preserve"> </w:t>
            </w:r>
            <w:r w:rsidR="003A4EB9">
              <w:rPr>
                <w:rFonts w:asciiTheme="majorHAnsi" w:hAnsiTheme="majorHAnsi"/>
                <w:color w:val="000000"/>
                <w:sz w:val="18"/>
                <w:szCs w:val="18"/>
              </w:rPr>
              <w:t>Turn pocket addition</w:t>
            </w:r>
          </w:p>
          <w:p w:rsidR="003A4EB9" w:rsidRDefault="00DA225D" w:rsidP="009C62F2">
            <w:pPr>
              <w:spacing w:after="120"/>
              <w:ind w:left="252" w:hanging="252"/>
              <w:contextualSpacing/>
              <w:jc w:val="both"/>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sz w:val="18"/>
                <w:szCs w:val="18"/>
              </w:rPr>
              <w:t xml:space="preserve">  Signal project that adds a turn lane</w:t>
            </w:r>
          </w:p>
          <w:p w:rsidR="003A4EB9" w:rsidRPr="007365FF" w:rsidRDefault="00DA225D" w:rsidP="009C62F2">
            <w:pPr>
              <w:spacing w:after="120"/>
              <w:ind w:left="252" w:hanging="252"/>
              <w:contextualSpacing/>
              <w:jc w:val="both"/>
              <w:rPr>
                <w:rFonts w:asciiTheme="majorHAnsi" w:hAnsiTheme="majorHAnsi"/>
                <w:color w:val="000000"/>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color w:val="000000"/>
                <w:sz w:val="18"/>
                <w:szCs w:val="18"/>
              </w:rPr>
              <w:t xml:space="preserve"> </w:t>
            </w:r>
            <w:r w:rsidR="003A4EB9" w:rsidRPr="007365FF">
              <w:rPr>
                <w:rFonts w:asciiTheme="majorHAnsi" w:hAnsiTheme="majorHAnsi"/>
                <w:color w:val="000000"/>
                <w:sz w:val="18"/>
                <w:szCs w:val="18"/>
              </w:rPr>
              <w:t xml:space="preserve"> </w:t>
            </w:r>
            <w:r w:rsidR="003A4EB9">
              <w:rPr>
                <w:rFonts w:asciiTheme="majorHAnsi" w:hAnsiTheme="majorHAnsi"/>
                <w:color w:val="000000"/>
                <w:sz w:val="18"/>
                <w:szCs w:val="18"/>
              </w:rPr>
              <w:t>Horizontal alignment correction (improve sight distance)</w:t>
            </w:r>
          </w:p>
          <w:p w:rsidR="003A4EB9" w:rsidRDefault="00DA225D" w:rsidP="009C62F2">
            <w:pPr>
              <w:spacing w:after="120"/>
              <w:ind w:left="252" w:hanging="252"/>
              <w:contextualSpacing/>
              <w:jc w:val="both"/>
              <w:rPr>
                <w:rFonts w:ascii="Calibri" w:hAnsi="Calibri"/>
                <w:snapToGrid w:val="0"/>
                <w:color w:val="000000"/>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sz w:val="18"/>
                <w:szCs w:val="18"/>
              </w:rPr>
              <w:t xml:space="preserve">  </w:t>
            </w:r>
            <w:r w:rsidR="003A4EB9">
              <w:rPr>
                <w:rFonts w:asciiTheme="majorHAnsi" w:hAnsiTheme="majorHAnsi"/>
                <w:color w:val="000000"/>
                <w:sz w:val="18"/>
                <w:szCs w:val="18"/>
              </w:rPr>
              <w:t>Grade separation project</w:t>
            </w:r>
          </w:p>
          <w:p w:rsidR="003A4EB9" w:rsidRDefault="00DA225D" w:rsidP="009C62F2">
            <w:pPr>
              <w:spacing w:after="120"/>
              <w:ind w:left="252" w:hanging="252"/>
              <w:contextualSpacing/>
              <w:jc w:val="both"/>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sz w:val="18"/>
                <w:szCs w:val="18"/>
              </w:rPr>
              <w:t xml:space="preserve">  Passing lane addition</w:t>
            </w:r>
          </w:p>
          <w:p w:rsidR="003A4EB9" w:rsidRDefault="00DA225D" w:rsidP="009C62F2">
            <w:pPr>
              <w:spacing w:after="120"/>
              <w:ind w:left="252" w:hanging="252"/>
              <w:contextualSpacing/>
              <w:jc w:val="both"/>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sz w:val="18"/>
                <w:szCs w:val="18"/>
              </w:rPr>
              <w:t xml:space="preserve">  Turn out addition</w:t>
            </w:r>
          </w:p>
          <w:p w:rsidR="003A4EB9" w:rsidRPr="007365FF" w:rsidRDefault="00DA225D" w:rsidP="009C62F2">
            <w:pPr>
              <w:spacing w:after="120"/>
              <w:ind w:left="252" w:hanging="252"/>
              <w:contextualSpacing/>
              <w:jc w:val="both"/>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sz w:val="18"/>
                <w:szCs w:val="18"/>
              </w:rPr>
              <w:t xml:space="preserve">  Other project type</w:t>
            </w:r>
          </w:p>
        </w:tc>
      </w:tr>
      <w:tr w:rsidR="003A4EB9" w:rsidRPr="00EA0AF4" w:rsidTr="000224CB">
        <w:trPr>
          <w:trHeight w:val="755"/>
        </w:trPr>
        <w:tc>
          <w:tcPr>
            <w:tcW w:w="1620" w:type="dxa"/>
            <w:gridSpan w:val="2"/>
            <w:vMerge/>
            <w:tcBorders>
              <w:bottom w:val="single" w:sz="4" w:space="0" w:color="auto"/>
              <w:right w:val="single" w:sz="4" w:space="0" w:color="auto"/>
            </w:tcBorders>
            <w:vAlign w:val="center"/>
          </w:tcPr>
          <w:p w:rsidR="003A4EB9" w:rsidRPr="00910C41" w:rsidRDefault="003A4EB9" w:rsidP="00CD334B">
            <w:pPr>
              <w:spacing w:after="120"/>
              <w:contextualSpacing/>
              <w:jc w:val="center"/>
              <w:rPr>
                <w:rFonts w:asciiTheme="majorHAnsi" w:hAnsiTheme="majorHAnsi" w:cs="Tahoma"/>
                <w:sz w:val="18"/>
                <w:szCs w:val="18"/>
              </w:rPr>
            </w:pPr>
          </w:p>
        </w:tc>
        <w:tc>
          <w:tcPr>
            <w:tcW w:w="2520" w:type="dxa"/>
            <w:gridSpan w:val="3"/>
            <w:tcBorders>
              <w:top w:val="single" w:sz="4" w:space="0" w:color="auto"/>
              <w:left w:val="single" w:sz="4" w:space="0" w:color="auto"/>
              <w:bottom w:val="single" w:sz="4" w:space="0" w:color="auto"/>
            </w:tcBorders>
            <w:vAlign w:val="center"/>
          </w:tcPr>
          <w:p w:rsidR="003A4EB9" w:rsidRDefault="00DA225D" w:rsidP="003A4EB9">
            <w:pPr>
              <w:spacing w:after="120"/>
              <w:ind w:left="252" w:hanging="252"/>
              <w:contextualSpacing/>
              <w:rPr>
                <w:rFonts w:ascii="Calibri" w:hAnsi="Calibri"/>
                <w:snapToGrid w:val="0"/>
                <w:color w:val="000000"/>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sidRPr="007365FF">
              <w:rPr>
                <w:rFonts w:asciiTheme="majorHAnsi" w:hAnsiTheme="majorHAnsi"/>
                <w:sz w:val="18"/>
                <w:szCs w:val="18"/>
              </w:rPr>
              <w:t xml:space="preserve">  </w:t>
            </w:r>
            <w:r w:rsidR="003A4EB9">
              <w:rPr>
                <w:rFonts w:asciiTheme="majorHAnsi" w:hAnsiTheme="majorHAnsi"/>
                <w:sz w:val="18"/>
                <w:szCs w:val="18"/>
              </w:rPr>
              <w:t xml:space="preserve">Class I Bikeway or sidewalk </w:t>
            </w:r>
          </w:p>
        </w:tc>
        <w:tc>
          <w:tcPr>
            <w:tcW w:w="5670" w:type="dxa"/>
            <w:gridSpan w:val="4"/>
            <w:tcBorders>
              <w:top w:val="single" w:sz="4" w:space="0" w:color="auto"/>
              <w:left w:val="single" w:sz="4" w:space="0" w:color="auto"/>
              <w:bottom w:val="single" w:sz="4" w:space="0" w:color="auto"/>
            </w:tcBorders>
            <w:vAlign w:val="center"/>
          </w:tcPr>
          <w:p w:rsidR="003A4EB9" w:rsidRDefault="00DA225D" w:rsidP="009C62F2">
            <w:pPr>
              <w:spacing w:after="120"/>
              <w:ind w:left="252" w:hanging="252"/>
              <w:contextualSpacing/>
              <w:jc w:val="both"/>
              <w:rPr>
                <w:rFonts w:asciiTheme="majorHAnsi" w:hAnsiTheme="majorHAnsi"/>
                <w:color w:val="000000"/>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color w:val="000000"/>
                <w:sz w:val="18"/>
                <w:szCs w:val="18"/>
              </w:rPr>
              <w:t xml:space="preserve"> </w:t>
            </w:r>
            <w:r w:rsidR="003A4EB9" w:rsidRPr="007365FF">
              <w:rPr>
                <w:rFonts w:asciiTheme="majorHAnsi" w:hAnsiTheme="majorHAnsi"/>
                <w:color w:val="000000"/>
                <w:sz w:val="18"/>
                <w:szCs w:val="18"/>
              </w:rPr>
              <w:t xml:space="preserve"> </w:t>
            </w:r>
            <w:r w:rsidR="003A4EB9">
              <w:rPr>
                <w:rFonts w:asciiTheme="majorHAnsi" w:hAnsiTheme="majorHAnsi"/>
                <w:color w:val="000000"/>
                <w:sz w:val="18"/>
                <w:szCs w:val="18"/>
              </w:rPr>
              <w:t>Improvement to existing Class I Bikeway or sidewalk</w:t>
            </w:r>
          </w:p>
          <w:p w:rsidR="003A4EB9" w:rsidRDefault="00DA225D" w:rsidP="009C62F2">
            <w:pPr>
              <w:spacing w:after="120"/>
              <w:ind w:left="252" w:hanging="252"/>
              <w:contextualSpacing/>
              <w:jc w:val="both"/>
              <w:rPr>
                <w:rFonts w:ascii="Calibri" w:hAnsi="Calibri"/>
                <w:snapToGrid w:val="0"/>
                <w:color w:val="000000"/>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sz w:val="18"/>
                <w:szCs w:val="18"/>
              </w:rPr>
              <w:t xml:space="preserve">  Other project type</w:t>
            </w:r>
          </w:p>
        </w:tc>
      </w:tr>
      <w:tr w:rsidR="00CD334B" w:rsidRPr="00EA0AF4" w:rsidTr="00843A0C">
        <w:trPr>
          <w:trHeight w:val="818"/>
        </w:trPr>
        <w:tc>
          <w:tcPr>
            <w:tcW w:w="1620" w:type="dxa"/>
            <w:gridSpan w:val="2"/>
            <w:tcBorders>
              <w:top w:val="single" w:sz="4" w:space="0" w:color="auto"/>
              <w:bottom w:val="single" w:sz="4" w:space="0" w:color="auto"/>
              <w:right w:val="single" w:sz="4" w:space="0" w:color="auto"/>
            </w:tcBorders>
            <w:vAlign w:val="center"/>
          </w:tcPr>
          <w:p w:rsidR="00CD334B" w:rsidRPr="00910C41" w:rsidRDefault="00CD334B" w:rsidP="00CD334B">
            <w:pPr>
              <w:spacing w:line="240" w:lineRule="auto"/>
              <w:contextualSpacing/>
              <w:jc w:val="center"/>
              <w:rPr>
                <w:rFonts w:asciiTheme="majorHAnsi" w:hAnsiTheme="majorHAnsi"/>
                <w:sz w:val="18"/>
                <w:szCs w:val="18"/>
              </w:rPr>
            </w:pPr>
            <w:r w:rsidRPr="00910C41">
              <w:rPr>
                <w:rFonts w:asciiTheme="majorHAnsi" w:hAnsiTheme="majorHAnsi"/>
                <w:sz w:val="18"/>
                <w:szCs w:val="18"/>
              </w:rPr>
              <w:t>Category 4</w:t>
            </w:r>
          </w:p>
        </w:tc>
        <w:tc>
          <w:tcPr>
            <w:tcW w:w="8190" w:type="dxa"/>
            <w:gridSpan w:val="7"/>
            <w:tcBorders>
              <w:top w:val="single" w:sz="4" w:space="0" w:color="auto"/>
              <w:left w:val="single" w:sz="4" w:space="0" w:color="auto"/>
              <w:bottom w:val="single" w:sz="4" w:space="0" w:color="auto"/>
            </w:tcBorders>
            <w:vAlign w:val="center"/>
          </w:tcPr>
          <w:p w:rsidR="00CD334B" w:rsidRPr="007365FF" w:rsidRDefault="00DA225D" w:rsidP="00CD334B">
            <w:pPr>
              <w:spacing w:after="120"/>
              <w:contextualSpacing/>
              <w:rPr>
                <w:rFonts w:asciiTheme="majorHAnsi" w:hAnsiTheme="majorHAnsi"/>
                <w:color w:val="000000"/>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CD334B">
              <w:rPr>
                <w:rFonts w:asciiTheme="majorHAnsi" w:hAnsiTheme="majorHAnsi"/>
                <w:color w:val="000000"/>
                <w:sz w:val="18"/>
                <w:szCs w:val="18"/>
              </w:rPr>
              <w:t xml:space="preserve">   New road project</w:t>
            </w:r>
          </w:p>
          <w:p w:rsidR="00CD334B" w:rsidRDefault="00DA225D" w:rsidP="00CD334B">
            <w:pPr>
              <w:spacing w:after="120"/>
              <w:contextualSpacing/>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CD334B">
              <w:rPr>
                <w:rFonts w:asciiTheme="majorHAnsi" w:hAnsiTheme="majorHAnsi"/>
                <w:sz w:val="18"/>
                <w:szCs w:val="18"/>
              </w:rPr>
              <w:t xml:space="preserve">   New bridge project</w:t>
            </w:r>
          </w:p>
          <w:p w:rsidR="003A4EB9" w:rsidRPr="007365FF" w:rsidRDefault="00DA225D" w:rsidP="003A4EB9">
            <w:pPr>
              <w:spacing w:after="120"/>
              <w:contextualSpacing/>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3A4EB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A4EB9">
              <w:rPr>
                <w:rFonts w:asciiTheme="majorHAnsi" w:hAnsiTheme="majorHAnsi"/>
                <w:sz w:val="18"/>
                <w:szCs w:val="18"/>
              </w:rPr>
              <w:t xml:space="preserve">  </w:t>
            </w:r>
            <w:r w:rsidR="005803E2">
              <w:rPr>
                <w:rFonts w:asciiTheme="majorHAnsi" w:hAnsiTheme="majorHAnsi"/>
                <w:sz w:val="18"/>
                <w:szCs w:val="18"/>
              </w:rPr>
              <w:t xml:space="preserve"> </w:t>
            </w:r>
            <w:r w:rsidR="003A4EB9">
              <w:rPr>
                <w:rFonts w:asciiTheme="majorHAnsi" w:hAnsiTheme="majorHAnsi"/>
                <w:sz w:val="18"/>
                <w:szCs w:val="18"/>
              </w:rPr>
              <w:t>New Class I Bikeway or sidewalk project</w:t>
            </w:r>
          </w:p>
        </w:tc>
      </w:tr>
      <w:tr w:rsidR="00843A0C" w:rsidRPr="00EA0AF4" w:rsidTr="00225EF8">
        <w:trPr>
          <w:trHeight w:val="818"/>
        </w:trPr>
        <w:tc>
          <w:tcPr>
            <w:tcW w:w="9810" w:type="dxa"/>
            <w:gridSpan w:val="9"/>
            <w:tcBorders>
              <w:top w:val="single" w:sz="4" w:space="0" w:color="auto"/>
              <w:bottom w:val="thinThickSmallGap" w:sz="24" w:space="0" w:color="auto"/>
            </w:tcBorders>
          </w:tcPr>
          <w:p w:rsidR="00843A0C" w:rsidRDefault="00843A0C" w:rsidP="00843A0C">
            <w:pPr>
              <w:spacing w:after="0"/>
              <w:rPr>
                <w:bCs/>
                <w:i/>
                <w:color w:val="7F7F7F" w:themeColor="text1" w:themeTint="80"/>
                <w:sz w:val="16"/>
              </w:rPr>
            </w:pPr>
            <w:r>
              <w:rPr>
                <w:rFonts w:asciiTheme="majorHAnsi" w:hAnsiTheme="majorHAnsi"/>
                <w:sz w:val="18"/>
                <w:szCs w:val="18"/>
                <w:lang w:val="en-IE"/>
              </w:rPr>
              <w:t>Project Schedule:</w:t>
            </w:r>
            <w:r w:rsidR="00910C41">
              <w:rPr>
                <w:rFonts w:asciiTheme="majorHAnsi" w:hAnsiTheme="majorHAnsi"/>
                <w:sz w:val="18"/>
                <w:szCs w:val="18"/>
                <w:lang w:val="en-IE"/>
              </w:rPr>
              <w:t xml:space="preserve"> </w:t>
            </w:r>
          </w:p>
          <w:p w:rsidR="00843A0C" w:rsidRPr="00B77E2E" w:rsidRDefault="00DA225D" w:rsidP="00843A0C">
            <w:pPr>
              <w:spacing w:after="0"/>
              <w:rPr>
                <w:rFonts w:asciiTheme="majorHAnsi" w:hAnsiTheme="majorHAnsi"/>
                <w:sz w:val="18"/>
                <w:szCs w:val="18"/>
              </w:rPr>
            </w:pPr>
            <w:r w:rsidRPr="00B77E2E">
              <w:rPr>
                <w:rFonts w:asciiTheme="majorHAnsi" w:hAnsiTheme="majorHAnsi"/>
                <w:sz w:val="16"/>
                <w:szCs w:val="18"/>
              </w:rPr>
              <w:fldChar w:fldCharType="begin" w:fldLock="1">
                <w:ffData>
                  <w:name w:val=""/>
                  <w:enabled/>
                  <w:calcOnExit w:val="0"/>
                  <w:textInput/>
                </w:ffData>
              </w:fldChar>
            </w:r>
            <w:r w:rsidR="00843A0C" w:rsidRPr="00B77E2E">
              <w:rPr>
                <w:rFonts w:asciiTheme="majorHAnsi" w:hAnsiTheme="majorHAnsi"/>
                <w:sz w:val="16"/>
                <w:szCs w:val="18"/>
              </w:rPr>
              <w:instrText xml:space="preserve"> FORMTEXT </w:instrText>
            </w:r>
            <w:r w:rsidRPr="00B77E2E">
              <w:rPr>
                <w:rFonts w:asciiTheme="majorHAnsi" w:hAnsiTheme="majorHAnsi"/>
                <w:sz w:val="16"/>
                <w:szCs w:val="18"/>
              </w:rPr>
            </w:r>
            <w:r w:rsidRPr="00B77E2E">
              <w:rPr>
                <w:rFonts w:asciiTheme="majorHAnsi" w:hAnsiTheme="majorHAnsi"/>
                <w:sz w:val="16"/>
                <w:szCs w:val="18"/>
              </w:rPr>
              <w:fldChar w:fldCharType="separate"/>
            </w:r>
            <w:r w:rsidR="00843A0C" w:rsidRPr="00B77E2E">
              <w:rPr>
                <w:rFonts w:ascii="Cambria Math" w:hAnsi="Cambria Math" w:cs="Cambria Math"/>
                <w:sz w:val="16"/>
                <w:szCs w:val="18"/>
              </w:rPr>
              <w:t> </w:t>
            </w:r>
            <w:r w:rsidR="00843A0C" w:rsidRPr="00B77E2E">
              <w:rPr>
                <w:rFonts w:ascii="Cambria Math" w:hAnsi="Cambria Math" w:cs="Cambria Math"/>
                <w:sz w:val="16"/>
                <w:szCs w:val="18"/>
              </w:rPr>
              <w:t> </w:t>
            </w:r>
            <w:r w:rsidR="00843A0C" w:rsidRPr="00B77E2E">
              <w:rPr>
                <w:rFonts w:ascii="Cambria Math" w:hAnsi="Cambria Math" w:cs="Cambria Math"/>
                <w:sz w:val="16"/>
                <w:szCs w:val="18"/>
              </w:rPr>
              <w:t> </w:t>
            </w:r>
            <w:r w:rsidR="00843A0C" w:rsidRPr="00B77E2E">
              <w:rPr>
                <w:rFonts w:ascii="Cambria Math" w:hAnsi="Cambria Math" w:cs="Cambria Math"/>
                <w:sz w:val="16"/>
                <w:szCs w:val="18"/>
              </w:rPr>
              <w:t> </w:t>
            </w:r>
            <w:r w:rsidR="00843A0C" w:rsidRPr="00B77E2E">
              <w:rPr>
                <w:rFonts w:ascii="Cambria Math" w:hAnsi="Cambria Math" w:cs="Cambria Math"/>
                <w:sz w:val="16"/>
                <w:szCs w:val="18"/>
              </w:rPr>
              <w:t> </w:t>
            </w:r>
            <w:r w:rsidRPr="00B77E2E">
              <w:rPr>
                <w:rFonts w:asciiTheme="majorHAnsi" w:hAnsiTheme="majorHAnsi"/>
                <w:sz w:val="16"/>
                <w:szCs w:val="18"/>
              </w:rPr>
              <w:fldChar w:fldCharType="end"/>
            </w:r>
          </w:p>
        </w:tc>
      </w:tr>
    </w:tbl>
    <w:p w:rsidR="008A0398" w:rsidRDefault="008A0398">
      <w:pPr>
        <w:spacing w:line="276" w:lineRule="auto"/>
      </w:pPr>
      <w:bookmarkStart w:id="11" w:name="Sec300"/>
      <w:bookmarkStart w:id="12" w:name="Sec300_1"/>
      <w:bookmarkEnd w:id="11"/>
      <w:bookmarkEnd w:id="12"/>
      <w:r>
        <w:br w:type="page"/>
      </w:r>
    </w:p>
    <w:tbl>
      <w:tblPr>
        <w:tblpPr w:leftFromText="180" w:rightFromText="180" w:vertAnchor="text" w:horzAnchor="margin" w:tblpY="150"/>
        <w:tblW w:w="9788" w:type="dxa"/>
        <w:tblLayout w:type="fixed"/>
        <w:tblLook w:val="04A0" w:firstRow="1" w:lastRow="0" w:firstColumn="1" w:lastColumn="0" w:noHBand="0" w:noVBand="1"/>
      </w:tblPr>
      <w:tblGrid>
        <w:gridCol w:w="1508"/>
        <w:gridCol w:w="1210"/>
        <w:gridCol w:w="680"/>
        <w:gridCol w:w="1030"/>
        <w:gridCol w:w="1350"/>
        <w:gridCol w:w="2120"/>
        <w:gridCol w:w="1890"/>
      </w:tblGrid>
      <w:tr w:rsidR="009B4475" w:rsidRPr="009B4475" w:rsidTr="009B4475">
        <w:trPr>
          <w:trHeight w:val="721"/>
        </w:trPr>
        <w:tc>
          <w:tcPr>
            <w:tcW w:w="9788" w:type="dxa"/>
            <w:gridSpan w:val="7"/>
            <w:tcBorders>
              <w:top w:val="thickThinSmallGap" w:sz="24" w:space="0" w:color="auto"/>
              <w:left w:val="thickThinSmallGap" w:sz="24" w:space="0" w:color="auto"/>
              <w:bottom w:val="double" w:sz="4" w:space="0" w:color="auto"/>
              <w:right w:val="thinThickSmallGap" w:sz="24" w:space="0" w:color="auto"/>
            </w:tcBorders>
            <w:shd w:val="clear" w:color="auto" w:fill="D9D9D9" w:themeFill="background1" w:themeFillShade="D9"/>
            <w:vAlign w:val="center"/>
          </w:tcPr>
          <w:p w:rsidR="009B4475" w:rsidRPr="009B4475" w:rsidRDefault="009B4475" w:rsidP="009B4475">
            <w:pPr>
              <w:pStyle w:val="CDMTabletext"/>
              <w:spacing w:line="240" w:lineRule="auto"/>
              <w:contextualSpacing/>
              <w:jc w:val="center"/>
              <w:rPr>
                <w:rFonts w:cs="Tahoma"/>
                <w:b/>
                <w:noProof/>
                <w:sz w:val="28"/>
                <w:szCs w:val="28"/>
              </w:rPr>
            </w:pPr>
            <w:r>
              <w:rPr>
                <w:rFonts w:cs="Tahoma"/>
                <w:b/>
                <w:noProof/>
                <w:sz w:val="28"/>
                <w:szCs w:val="28"/>
              </w:rPr>
              <w:lastRenderedPageBreak/>
              <w:t xml:space="preserve">Table 2.2 - </w:t>
            </w:r>
            <w:r w:rsidRPr="009B4475">
              <w:rPr>
                <w:rFonts w:cs="Tahoma"/>
                <w:b/>
                <w:noProof/>
                <w:sz w:val="28"/>
                <w:szCs w:val="28"/>
              </w:rPr>
              <w:t>Project Description</w:t>
            </w:r>
          </w:p>
        </w:tc>
      </w:tr>
      <w:tr w:rsidR="009B4475" w:rsidRPr="00EA0AF4" w:rsidTr="00C15C32">
        <w:trPr>
          <w:trHeight w:val="3297"/>
        </w:trPr>
        <w:tc>
          <w:tcPr>
            <w:tcW w:w="9788" w:type="dxa"/>
            <w:gridSpan w:val="7"/>
            <w:tcBorders>
              <w:top w:val="double" w:sz="4" w:space="0" w:color="auto"/>
              <w:left w:val="thickThinSmallGap" w:sz="24" w:space="0" w:color="auto"/>
              <w:bottom w:val="single" w:sz="4" w:space="0" w:color="auto"/>
              <w:right w:val="thinThickSmallGap" w:sz="24" w:space="0" w:color="auto"/>
            </w:tcBorders>
          </w:tcPr>
          <w:p w:rsidR="009B4475" w:rsidRDefault="009B4475" w:rsidP="009B4475">
            <w:pPr>
              <w:spacing w:after="0"/>
              <w:rPr>
                <w:bCs/>
                <w:i/>
                <w:color w:val="7F7F7F" w:themeColor="text1" w:themeTint="80"/>
                <w:sz w:val="16"/>
              </w:rPr>
            </w:pPr>
            <w:r w:rsidRPr="00132907">
              <w:rPr>
                <w:rFonts w:asciiTheme="majorHAnsi" w:hAnsiTheme="majorHAnsi"/>
                <w:sz w:val="18"/>
                <w:szCs w:val="18"/>
                <w:lang w:val="en-IE"/>
              </w:rPr>
              <w:t>General Project Description</w:t>
            </w:r>
            <w:r w:rsidR="00BE61F4">
              <w:rPr>
                <w:rFonts w:asciiTheme="majorHAnsi" w:hAnsiTheme="majorHAnsi"/>
                <w:sz w:val="18"/>
                <w:szCs w:val="18"/>
                <w:lang w:val="en-IE"/>
              </w:rPr>
              <w:t>:</w:t>
            </w:r>
            <w:r w:rsidRPr="00CE1162">
              <w:rPr>
                <w:bCs/>
              </w:rPr>
              <w:t xml:space="preserve"> </w:t>
            </w:r>
            <w:r>
              <w:rPr>
                <w:bCs/>
                <w:i/>
                <w:color w:val="7F7F7F" w:themeColor="text1" w:themeTint="80"/>
                <w:sz w:val="16"/>
              </w:rPr>
              <w:t xml:space="preserve"> </w:t>
            </w:r>
          </w:p>
          <w:p w:rsidR="009B4475" w:rsidRPr="00B77E2E" w:rsidRDefault="00DA225D" w:rsidP="009B4475">
            <w:pPr>
              <w:spacing w:after="0"/>
              <w:rPr>
                <w:rFonts w:asciiTheme="majorHAnsi" w:hAnsiTheme="majorHAnsi"/>
                <w:sz w:val="18"/>
                <w:szCs w:val="18"/>
              </w:rPr>
            </w:pPr>
            <w:r w:rsidRPr="00B77E2E">
              <w:rPr>
                <w:rFonts w:asciiTheme="majorHAnsi" w:hAnsiTheme="majorHAnsi"/>
                <w:sz w:val="16"/>
                <w:szCs w:val="18"/>
              </w:rPr>
              <w:fldChar w:fldCharType="begin" w:fldLock="1">
                <w:ffData>
                  <w:name w:val=""/>
                  <w:enabled/>
                  <w:calcOnExit w:val="0"/>
                  <w:textInput/>
                </w:ffData>
              </w:fldChar>
            </w:r>
            <w:r w:rsidR="009B4475" w:rsidRPr="00B77E2E">
              <w:rPr>
                <w:rFonts w:asciiTheme="majorHAnsi" w:hAnsiTheme="majorHAnsi"/>
                <w:sz w:val="16"/>
                <w:szCs w:val="18"/>
              </w:rPr>
              <w:instrText xml:space="preserve"> FORMTEXT </w:instrText>
            </w:r>
            <w:r w:rsidRPr="00B77E2E">
              <w:rPr>
                <w:rFonts w:asciiTheme="majorHAnsi" w:hAnsiTheme="majorHAnsi"/>
                <w:sz w:val="16"/>
                <w:szCs w:val="18"/>
              </w:rPr>
            </w:r>
            <w:r w:rsidRPr="00B77E2E">
              <w:rPr>
                <w:rFonts w:asciiTheme="majorHAnsi" w:hAnsiTheme="majorHAnsi"/>
                <w:sz w:val="16"/>
                <w:szCs w:val="18"/>
              </w:rPr>
              <w:fldChar w:fldCharType="separate"/>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Pr="00B77E2E">
              <w:rPr>
                <w:rFonts w:asciiTheme="majorHAnsi" w:hAnsiTheme="majorHAnsi"/>
                <w:sz w:val="16"/>
                <w:szCs w:val="18"/>
              </w:rPr>
              <w:fldChar w:fldCharType="end"/>
            </w:r>
          </w:p>
        </w:tc>
      </w:tr>
      <w:tr w:rsidR="009B4475" w:rsidRPr="00EA0AF4" w:rsidTr="008E4978">
        <w:trPr>
          <w:trHeight w:val="441"/>
        </w:trPr>
        <w:tc>
          <w:tcPr>
            <w:tcW w:w="1508" w:type="dxa"/>
            <w:tcBorders>
              <w:top w:val="single" w:sz="4" w:space="0" w:color="auto"/>
              <w:left w:val="thickThinSmallGap" w:sz="24" w:space="0" w:color="auto"/>
              <w:bottom w:val="single" w:sz="4" w:space="0" w:color="auto"/>
              <w:right w:val="single" w:sz="4" w:space="0" w:color="auto"/>
            </w:tcBorders>
            <w:vAlign w:val="center"/>
          </w:tcPr>
          <w:p w:rsidR="009B4475" w:rsidRPr="00B77E2E" w:rsidRDefault="009B4475" w:rsidP="009B4475">
            <w:pPr>
              <w:spacing w:after="0"/>
              <w:rPr>
                <w:rFonts w:asciiTheme="majorHAnsi" w:hAnsiTheme="majorHAnsi"/>
                <w:sz w:val="18"/>
                <w:szCs w:val="18"/>
              </w:rPr>
            </w:pPr>
            <w:r w:rsidRPr="008C7057">
              <w:rPr>
                <w:rFonts w:asciiTheme="majorHAnsi" w:hAnsiTheme="majorHAnsi"/>
                <w:sz w:val="18"/>
                <w:szCs w:val="18"/>
              </w:rPr>
              <w:t>Project Area (ft</w:t>
            </w:r>
            <w:r w:rsidRPr="00E23990">
              <w:rPr>
                <w:rFonts w:asciiTheme="majorHAnsi" w:hAnsiTheme="majorHAnsi"/>
                <w:sz w:val="18"/>
                <w:szCs w:val="18"/>
                <w:vertAlign w:val="superscript"/>
              </w:rPr>
              <w:t>2</w:t>
            </w:r>
            <w:r w:rsidRPr="008C7057">
              <w:rPr>
                <w:rFonts w:asciiTheme="majorHAnsi" w:hAnsiTheme="majorHAnsi"/>
                <w:sz w:val="18"/>
                <w:szCs w:val="18"/>
              </w:rPr>
              <w:t>):</w:t>
            </w:r>
          </w:p>
        </w:tc>
        <w:tc>
          <w:tcPr>
            <w:tcW w:w="1210" w:type="dxa"/>
            <w:tcBorders>
              <w:top w:val="single" w:sz="4" w:space="0" w:color="auto"/>
              <w:left w:val="single" w:sz="4" w:space="0" w:color="auto"/>
              <w:bottom w:val="single" w:sz="4" w:space="0" w:color="auto"/>
              <w:right w:val="single" w:sz="4" w:space="0" w:color="auto"/>
            </w:tcBorders>
            <w:vAlign w:val="center"/>
          </w:tcPr>
          <w:p w:rsidR="009B4475" w:rsidRPr="00B77E2E" w:rsidRDefault="00DA225D" w:rsidP="009B4475">
            <w:pPr>
              <w:spacing w:after="0"/>
              <w:rPr>
                <w:rFonts w:asciiTheme="majorHAnsi" w:hAnsiTheme="majorHAnsi"/>
                <w:sz w:val="18"/>
                <w:szCs w:val="18"/>
              </w:rPr>
            </w:pPr>
            <w:r w:rsidRPr="00B77E2E">
              <w:rPr>
                <w:rFonts w:asciiTheme="majorHAnsi" w:hAnsiTheme="majorHAnsi"/>
                <w:sz w:val="16"/>
                <w:szCs w:val="18"/>
              </w:rPr>
              <w:fldChar w:fldCharType="begin" w:fldLock="1">
                <w:ffData>
                  <w:name w:val=""/>
                  <w:enabled/>
                  <w:calcOnExit w:val="0"/>
                  <w:textInput/>
                </w:ffData>
              </w:fldChar>
            </w:r>
            <w:r w:rsidR="009B4475" w:rsidRPr="00B77E2E">
              <w:rPr>
                <w:rFonts w:asciiTheme="majorHAnsi" w:hAnsiTheme="majorHAnsi"/>
                <w:sz w:val="16"/>
                <w:szCs w:val="18"/>
              </w:rPr>
              <w:instrText xml:space="preserve"> FORMTEXT </w:instrText>
            </w:r>
            <w:r w:rsidRPr="00B77E2E">
              <w:rPr>
                <w:rFonts w:asciiTheme="majorHAnsi" w:hAnsiTheme="majorHAnsi"/>
                <w:sz w:val="16"/>
                <w:szCs w:val="18"/>
              </w:rPr>
            </w:r>
            <w:r w:rsidRPr="00B77E2E">
              <w:rPr>
                <w:rFonts w:asciiTheme="majorHAnsi" w:hAnsiTheme="majorHAnsi"/>
                <w:sz w:val="16"/>
                <w:szCs w:val="18"/>
              </w:rPr>
              <w:fldChar w:fldCharType="separate"/>
            </w:r>
            <w:r w:rsidR="009B4475" w:rsidRPr="00B77E2E">
              <w:rPr>
                <w:rFonts w:asciiTheme="majorHAnsi" w:hAnsiTheme="majorHAnsi"/>
                <w:sz w:val="16"/>
                <w:szCs w:val="18"/>
              </w:rPr>
              <w:t> </w:t>
            </w:r>
            <w:r w:rsidR="009B4475" w:rsidRPr="00B77E2E">
              <w:rPr>
                <w:rFonts w:asciiTheme="majorHAnsi" w:hAnsiTheme="majorHAnsi"/>
                <w:sz w:val="16"/>
                <w:szCs w:val="18"/>
              </w:rPr>
              <w:t> </w:t>
            </w:r>
            <w:r w:rsidR="009B4475" w:rsidRPr="00B77E2E">
              <w:rPr>
                <w:rFonts w:asciiTheme="majorHAnsi" w:hAnsiTheme="majorHAnsi"/>
                <w:sz w:val="16"/>
                <w:szCs w:val="18"/>
              </w:rPr>
              <w:t> </w:t>
            </w:r>
            <w:r w:rsidR="009B4475" w:rsidRPr="00B77E2E">
              <w:rPr>
                <w:rFonts w:asciiTheme="majorHAnsi" w:hAnsiTheme="majorHAnsi"/>
                <w:sz w:val="16"/>
                <w:szCs w:val="18"/>
              </w:rPr>
              <w:t> </w:t>
            </w:r>
            <w:r w:rsidR="009B4475" w:rsidRPr="00B77E2E">
              <w:rPr>
                <w:rFonts w:asciiTheme="majorHAnsi" w:hAnsiTheme="majorHAnsi"/>
                <w:sz w:val="16"/>
                <w:szCs w:val="18"/>
              </w:rPr>
              <w:t> </w:t>
            </w:r>
            <w:r w:rsidRPr="00B77E2E">
              <w:rPr>
                <w:rFonts w:asciiTheme="majorHAnsi" w:hAnsiTheme="majorHAnsi"/>
                <w:sz w:val="16"/>
                <w:szCs w:val="18"/>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58" w:type="dxa"/>
              <w:bottom w:w="29" w:type="dxa"/>
              <w:right w:w="158" w:type="dxa"/>
            </w:tcMar>
            <w:vAlign w:val="center"/>
            <w:hideMark/>
          </w:tcPr>
          <w:p w:rsidR="009B4475" w:rsidRPr="00B77E2E" w:rsidRDefault="009B4475" w:rsidP="009B4475">
            <w:pPr>
              <w:spacing w:after="0"/>
              <w:rPr>
                <w:rFonts w:asciiTheme="majorHAnsi" w:hAnsiTheme="majorHAnsi"/>
                <w:sz w:val="18"/>
                <w:szCs w:val="18"/>
              </w:rPr>
            </w:pPr>
            <w:r w:rsidRPr="008C7057">
              <w:rPr>
                <w:rFonts w:asciiTheme="majorHAnsi" w:hAnsiTheme="majorHAnsi"/>
                <w:sz w:val="18"/>
                <w:szCs w:val="18"/>
              </w:rPr>
              <w:t xml:space="preserve">Project </w:t>
            </w:r>
            <w:r>
              <w:rPr>
                <w:rFonts w:asciiTheme="majorHAnsi" w:hAnsiTheme="majorHAnsi"/>
                <w:sz w:val="18"/>
                <w:szCs w:val="18"/>
              </w:rPr>
              <w:t>Length</w:t>
            </w:r>
            <w:r w:rsidRPr="008C7057">
              <w:rPr>
                <w:rFonts w:asciiTheme="majorHAnsi" w:hAnsiTheme="majorHAnsi"/>
                <w:sz w:val="18"/>
                <w:szCs w:val="18"/>
              </w:rPr>
              <w:t xml:space="preserve"> (</w:t>
            </w:r>
            <w:proofErr w:type="spellStart"/>
            <w:r w:rsidRPr="008C7057">
              <w:rPr>
                <w:rFonts w:asciiTheme="majorHAnsi" w:hAnsiTheme="majorHAnsi"/>
                <w:sz w:val="18"/>
                <w:szCs w:val="18"/>
              </w:rPr>
              <w:t>ft</w:t>
            </w:r>
            <w:proofErr w:type="spellEnd"/>
            <w:r w:rsidRPr="008C7057">
              <w:rPr>
                <w:rFonts w:asciiTheme="majorHAnsi" w:hAnsiTheme="majorHAnsi"/>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4475" w:rsidRPr="00B77E2E" w:rsidRDefault="00DA225D" w:rsidP="009B4475">
            <w:pPr>
              <w:spacing w:after="0"/>
              <w:rPr>
                <w:rFonts w:asciiTheme="majorHAnsi" w:hAnsiTheme="majorHAnsi"/>
                <w:sz w:val="18"/>
                <w:szCs w:val="18"/>
              </w:rPr>
            </w:pPr>
            <w:r w:rsidRPr="00B77E2E">
              <w:rPr>
                <w:rFonts w:asciiTheme="majorHAnsi" w:hAnsiTheme="majorHAnsi"/>
                <w:sz w:val="16"/>
                <w:szCs w:val="18"/>
              </w:rPr>
              <w:fldChar w:fldCharType="begin" w:fldLock="1">
                <w:ffData>
                  <w:name w:val=""/>
                  <w:enabled/>
                  <w:calcOnExit w:val="0"/>
                  <w:textInput/>
                </w:ffData>
              </w:fldChar>
            </w:r>
            <w:r w:rsidR="009B4475" w:rsidRPr="00B77E2E">
              <w:rPr>
                <w:rFonts w:asciiTheme="majorHAnsi" w:hAnsiTheme="majorHAnsi"/>
                <w:sz w:val="16"/>
                <w:szCs w:val="18"/>
              </w:rPr>
              <w:instrText xml:space="preserve"> FORMTEXT </w:instrText>
            </w:r>
            <w:r w:rsidRPr="00B77E2E">
              <w:rPr>
                <w:rFonts w:asciiTheme="majorHAnsi" w:hAnsiTheme="majorHAnsi"/>
                <w:sz w:val="16"/>
                <w:szCs w:val="18"/>
              </w:rPr>
            </w:r>
            <w:r w:rsidRPr="00B77E2E">
              <w:rPr>
                <w:rFonts w:asciiTheme="majorHAnsi" w:hAnsiTheme="majorHAnsi"/>
                <w:sz w:val="16"/>
                <w:szCs w:val="18"/>
              </w:rPr>
              <w:fldChar w:fldCharType="separate"/>
            </w:r>
            <w:r w:rsidR="009B4475" w:rsidRPr="00B77E2E">
              <w:rPr>
                <w:rFonts w:asciiTheme="majorHAnsi" w:hAnsiTheme="majorHAnsi"/>
                <w:sz w:val="16"/>
                <w:szCs w:val="18"/>
              </w:rPr>
              <w:t> </w:t>
            </w:r>
            <w:r w:rsidR="009B4475" w:rsidRPr="00B77E2E">
              <w:rPr>
                <w:rFonts w:asciiTheme="majorHAnsi" w:hAnsiTheme="majorHAnsi"/>
                <w:sz w:val="16"/>
                <w:szCs w:val="18"/>
              </w:rPr>
              <w:t> </w:t>
            </w:r>
            <w:r w:rsidR="009B4475" w:rsidRPr="00B77E2E">
              <w:rPr>
                <w:rFonts w:asciiTheme="majorHAnsi" w:hAnsiTheme="majorHAnsi"/>
                <w:sz w:val="16"/>
                <w:szCs w:val="18"/>
              </w:rPr>
              <w:t> </w:t>
            </w:r>
            <w:r w:rsidR="009B4475" w:rsidRPr="00B77E2E">
              <w:rPr>
                <w:rFonts w:asciiTheme="majorHAnsi" w:hAnsiTheme="majorHAnsi"/>
                <w:sz w:val="16"/>
                <w:szCs w:val="18"/>
              </w:rPr>
              <w:t> </w:t>
            </w:r>
            <w:r w:rsidR="009B4475" w:rsidRPr="00B77E2E">
              <w:rPr>
                <w:rFonts w:asciiTheme="majorHAnsi" w:hAnsiTheme="majorHAnsi"/>
                <w:sz w:val="16"/>
                <w:szCs w:val="18"/>
              </w:rPr>
              <w:t> </w:t>
            </w:r>
            <w:r w:rsidRPr="00B77E2E">
              <w:rPr>
                <w:rFonts w:asciiTheme="majorHAnsi" w:hAnsiTheme="majorHAnsi"/>
                <w:sz w:val="16"/>
                <w:szCs w:val="18"/>
              </w:rPr>
              <w:fldChar w:fldCharType="end"/>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9B4475" w:rsidRPr="00B77E2E" w:rsidRDefault="009B4475" w:rsidP="009B4475">
            <w:pPr>
              <w:spacing w:after="0" w:line="240" w:lineRule="auto"/>
              <w:ind w:left="5" w:hanging="5"/>
              <w:rPr>
                <w:rFonts w:asciiTheme="majorHAnsi" w:hAnsiTheme="majorHAnsi"/>
                <w:sz w:val="18"/>
                <w:szCs w:val="18"/>
              </w:rPr>
            </w:pPr>
            <w:r>
              <w:rPr>
                <w:rFonts w:asciiTheme="majorHAnsi" w:hAnsiTheme="majorHAnsi"/>
                <w:sz w:val="18"/>
                <w:szCs w:val="18"/>
              </w:rPr>
              <w:t xml:space="preserve">Coordinates of the approximate center of the project: </w:t>
            </w:r>
            <w:r w:rsidR="008E4978">
              <w:rPr>
                <w:rFonts w:asciiTheme="majorHAnsi" w:hAnsiTheme="majorHAnsi"/>
                <w:sz w:val="18"/>
                <w:szCs w:val="18"/>
              </w:rPr>
              <w:t xml:space="preserve"> </w:t>
            </w:r>
            <w:r w:rsidR="00DA225D" w:rsidRPr="00B77E2E">
              <w:rPr>
                <w:rFonts w:asciiTheme="majorHAnsi" w:hAnsiTheme="majorHAnsi"/>
                <w:sz w:val="18"/>
                <w:szCs w:val="18"/>
              </w:rPr>
              <w:fldChar w:fldCharType="begin" w:fldLock="1">
                <w:ffData>
                  <w:name w:val=""/>
                  <w:enabled/>
                  <w:calcOnExit w:val="0"/>
                  <w:textInput/>
                </w:ffData>
              </w:fldChar>
            </w:r>
            <w:r w:rsidR="008E4978" w:rsidRPr="00B77E2E">
              <w:rPr>
                <w:rFonts w:asciiTheme="majorHAnsi" w:hAnsiTheme="majorHAnsi"/>
                <w:sz w:val="18"/>
                <w:szCs w:val="18"/>
              </w:rPr>
              <w:instrText xml:space="preserve"> FORMTEXT </w:instrText>
            </w:r>
            <w:r w:rsidR="00DA225D" w:rsidRPr="00B77E2E">
              <w:rPr>
                <w:rFonts w:asciiTheme="majorHAnsi" w:hAnsiTheme="majorHAnsi"/>
                <w:sz w:val="18"/>
                <w:szCs w:val="18"/>
              </w:rPr>
            </w:r>
            <w:r w:rsidR="00DA225D" w:rsidRPr="00B77E2E">
              <w:rPr>
                <w:rFonts w:asciiTheme="majorHAnsi" w:hAnsiTheme="majorHAnsi"/>
                <w:sz w:val="18"/>
                <w:szCs w:val="18"/>
              </w:rPr>
              <w:fldChar w:fldCharType="separate"/>
            </w:r>
            <w:r w:rsidR="008E4978" w:rsidRPr="00B77E2E">
              <w:rPr>
                <w:rFonts w:asciiTheme="majorHAnsi" w:hAnsiTheme="majorHAnsi"/>
                <w:sz w:val="18"/>
                <w:szCs w:val="18"/>
              </w:rPr>
              <w:t> </w:t>
            </w:r>
            <w:r w:rsidR="008E4978" w:rsidRPr="00B77E2E">
              <w:rPr>
                <w:rFonts w:asciiTheme="majorHAnsi" w:hAnsiTheme="majorHAnsi"/>
                <w:sz w:val="18"/>
                <w:szCs w:val="18"/>
              </w:rPr>
              <w:t> </w:t>
            </w:r>
            <w:r w:rsidR="008E4978" w:rsidRPr="00B77E2E">
              <w:rPr>
                <w:rFonts w:asciiTheme="majorHAnsi" w:hAnsiTheme="majorHAnsi"/>
                <w:sz w:val="18"/>
                <w:szCs w:val="18"/>
              </w:rPr>
              <w:t> </w:t>
            </w:r>
            <w:r w:rsidR="008E4978" w:rsidRPr="00B77E2E">
              <w:rPr>
                <w:rFonts w:asciiTheme="majorHAnsi" w:hAnsiTheme="majorHAnsi"/>
                <w:sz w:val="18"/>
                <w:szCs w:val="18"/>
              </w:rPr>
              <w:t> </w:t>
            </w:r>
            <w:r w:rsidR="008E4978" w:rsidRPr="00B77E2E">
              <w:rPr>
                <w:rFonts w:asciiTheme="majorHAnsi" w:hAnsiTheme="majorHAnsi"/>
                <w:sz w:val="18"/>
                <w:szCs w:val="18"/>
              </w:rPr>
              <w:t> </w:t>
            </w:r>
            <w:r w:rsidR="00DA225D" w:rsidRPr="00B77E2E">
              <w:rPr>
                <w:rFonts w:asciiTheme="majorHAnsi" w:hAnsiTheme="majorHAnsi"/>
                <w:sz w:val="18"/>
                <w:szCs w:val="18"/>
              </w:rPr>
              <w:fldChar w:fldCharType="end"/>
            </w:r>
          </w:p>
        </w:tc>
        <w:tc>
          <w:tcPr>
            <w:tcW w:w="1890"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9B4475" w:rsidRPr="00B77E2E" w:rsidRDefault="009B4475" w:rsidP="009B4475">
            <w:pPr>
              <w:spacing w:after="120" w:line="240" w:lineRule="auto"/>
              <w:rPr>
                <w:rFonts w:asciiTheme="majorHAnsi" w:hAnsiTheme="majorHAnsi"/>
                <w:sz w:val="18"/>
                <w:szCs w:val="18"/>
              </w:rPr>
            </w:pPr>
            <w:r>
              <w:rPr>
                <w:rFonts w:asciiTheme="majorHAnsi" w:hAnsiTheme="majorHAnsi"/>
                <w:sz w:val="18"/>
                <w:szCs w:val="18"/>
              </w:rPr>
              <w:t xml:space="preserve">Latitude: </w:t>
            </w:r>
            <w:r w:rsidR="00DA225D" w:rsidRPr="00B77E2E">
              <w:rPr>
                <w:rFonts w:asciiTheme="majorHAnsi" w:hAnsiTheme="majorHAnsi"/>
                <w:sz w:val="18"/>
                <w:szCs w:val="18"/>
              </w:rPr>
              <w:fldChar w:fldCharType="begin" w:fldLock="1">
                <w:ffData>
                  <w:name w:val=""/>
                  <w:enabled/>
                  <w:calcOnExit w:val="0"/>
                  <w:textInput/>
                </w:ffData>
              </w:fldChar>
            </w:r>
            <w:r w:rsidRPr="00B77E2E">
              <w:rPr>
                <w:rFonts w:asciiTheme="majorHAnsi" w:hAnsiTheme="majorHAnsi"/>
                <w:sz w:val="18"/>
                <w:szCs w:val="18"/>
              </w:rPr>
              <w:instrText xml:space="preserve"> FORMTEXT </w:instrText>
            </w:r>
            <w:r w:rsidR="00DA225D" w:rsidRPr="00B77E2E">
              <w:rPr>
                <w:rFonts w:asciiTheme="majorHAnsi" w:hAnsiTheme="majorHAnsi"/>
                <w:sz w:val="18"/>
                <w:szCs w:val="18"/>
              </w:rPr>
            </w:r>
            <w:r w:rsidR="00DA225D" w:rsidRPr="00B77E2E">
              <w:rPr>
                <w:rFonts w:asciiTheme="majorHAnsi" w:hAnsiTheme="majorHAnsi"/>
                <w:sz w:val="18"/>
                <w:szCs w:val="18"/>
              </w:rPr>
              <w:fldChar w:fldCharType="separate"/>
            </w:r>
            <w:r w:rsidRPr="00B77E2E">
              <w:rPr>
                <w:rFonts w:asciiTheme="majorHAnsi" w:hAnsiTheme="majorHAnsi"/>
                <w:sz w:val="18"/>
                <w:szCs w:val="18"/>
              </w:rPr>
              <w:t> </w:t>
            </w:r>
            <w:r w:rsidRPr="00B77E2E">
              <w:rPr>
                <w:rFonts w:asciiTheme="majorHAnsi" w:hAnsiTheme="majorHAnsi"/>
                <w:sz w:val="18"/>
                <w:szCs w:val="18"/>
              </w:rPr>
              <w:t> </w:t>
            </w:r>
            <w:r w:rsidRPr="00B77E2E">
              <w:rPr>
                <w:rFonts w:asciiTheme="majorHAnsi" w:hAnsiTheme="majorHAnsi"/>
                <w:sz w:val="18"/>
                <w:szCs w:val="18"/>
              </w:rPr>
              <w:t> </w:t>
            </w:r>
            <w:r w:rsidRPr="00B77E2E">
              <w:rPr>
                <w:rFonts w:asciiTheme="majorHAnsi" w:hAnsiTheme="majorHAnsi"/>
                <w:sz w:val="18"/>
                <w:szCs w:val="18"/>
              </w:rPr>
              <w:t> </w:t>
            </w:r>
            <w:r w:rsidRPr="00B77E2E">
              <w:rPr>
                <w:rFonts w:asciiTheme="majorHAnsi" w:hAnsiTheme="majorHAnsi"/>
                <w:sz w:val="18"/>
                <w:szCs w:val="18"/>
              </w:rPr>
              <w:t> </w:t>
            </w:r>
            <w:r w:rsidR="00DA225D" w:rsidRPr="00B77E2E">
              <w:rPr>
                <w:rFonts w:asciiTheme="majorHAnsi" w:hAnsiTheme="majorHAnsi"/>
                <w:sz w:val="18"/>
                <w:szCs w:val="18"/>
              </w:rPr>
              <w:fldChar w:fldCharType="end"/>
            </w:r>
          </w:p>
          <w:p w:rsidR="009B4475" w:rsidRPr="00B77E2E" w:rsidRDefault="009B4475" w:rsidP="009B4475">
            <w:pPr>
              <w:spacing w:after="0"/>
              <w:rPr>
                <w:rFonts w:asciiTheme="majorHAnsi" w:hAnsiTheme="majorHAnsi"/>
                <w:sz w:val="18"/>
                <w:szCs w:val="18"/>
              </w:rPr>
            </w:pPr>
            <w:r>
              <w:rPr>
                <w:rFonts w:asciiTheme="majorHAnsi" w:hAnsiTheme="majorHAnsi"/>
                <w:sz w:val="18"/>
                <w:szCs w:val="18"/>
              </w:rPr>
              <w:t>Longitude</w:t>
            </w:r>
            <w:r w:rsidRPr="008C7057">
              <w:rPr>
                <w:rFonts w:asciiTheme="majorHAnsi" w:hAnsiTheme="majorHAnsi"/>
                <w:sz w:val="18"/>
                <w:szCs w:val="18"/>
              </w:rPr>
              <w:t>:</w:t>
            </w:r>
            <w:r>
              <w:rPr>
                <w:rFonts w:asciiTheme="majorHAnsi" w:hAnsiTheme="majorHAnsi"/>
                <w:sz w:val="18"/>
                <w:szCs w:val="18"/>
              </w:rPr>
              <w:t xml:space="preserve"> </w:t>
            </w:r>
            <w:r w:rsidR="00DA225D" w:rsidRPr="00B77E2E">
              <w:rPr>
                <w:rFonts w:asciiTheme="majorHAnsi" w:hAnsiTheme="majorHAnsi"/>
                <w:sz w:val="18"/>
                <w:szCs w:val="18"/>
              </w:rPr>
              <w:fldChar w:fldCharType="begin" w:fldLock="1">
                <w:ffData>
                  <w:name w:val=""/>
                  <w:enabled/>
                  <w:calcOnExit w:val="0"/>
                  <w:textInput/>
                </w:ffData>
              </w:fldChar>
            </w:r>
            <w:r w:rsidRPr="00B77E2E">
              <w:rPr>
                <w:rFonts w:asciiTheme="majorHAnsi" w:hAnsiTheme="majorHAnsi"/>
                <w:sz w:val="18"/>
                <w:szCs w:val="18"/>
              </w:rPr>
              <w:instrText xml:space="preserve"> FORMTEXT </w:instrText>
            </w:r>
            <w:r w:rsidR="00DA225D" w:rsidRPr="00B77E2E">
              <w:rPr>
                <w:rFonts w:asciiTheme="majorHAnsi" w:hAnsiTheme="majorHAnsi"/>
                <w:sz w:val="18"/>
                <w:szCs w:val="18"/>
              </w:rPr>
            </w:r>
            <w:r w:rsidR="00DA225D" w:rsidRPr="00B77E2E">
              <w:rPr>
                <w:rFonts w:asciiTheme="majorHAnsi" w:hAnsiTheme="majorHAnsi"/>
                <w:sz w:val="18"/>
                <w:szCs w:val="18"/>
              </w:rPr>
              <w:fldChar w:fldCharType="separate"/>
            </w:r>
            <w:r w:rsidRPr="00B77E2E">
              <w:rPr>
                <w:rFonts w:ascii="Cambria Math" w:hAnsi="Cambria Math" w:cs="Cambria Math"/>
                <w:sz w:val="18"/>
                <w:szCs w:val="18"/>
              </w:rPr>
              <w:t> </w:t>
            </w:r>
            <w:r w:rsidRPr="00B77E2E">
              <w:rPr>
                <w:rFonts w:ascii="Cambria Math" w:hAnsi="Cambria Math" w:cs="Cambria Math"/>
                <w:sz w:val="18"/>
                <w:szCs w:val="18"/>
              </w:rPr>
              <w:t> </w:t>
            </w:r>
            <w:r w:rsidRPr="00B77E2E">
              <w:rPr>
                <w:rFonts w:ascii="Cambria Math" w:hAnsi="Cambria Math" w:cs="Cambria Math"/>
                <w:sz w:val="18"/>
                <w:szCs w:val="18"/>
              </w:rPr>
              <w:t> </w:t>
            </w:r>
            <w:r w:rsidRPr="00B77E2E">
              <w:rPr>
                <w:rFonts w:ascii="Cambria Math" w:hAnsi="Cambria Math" w:cs="Cambria Math"/>
                <w:sz w:val="18"/>
                <w:szCs w:val="18"/>
              </w:rPr>
              <w:t> </w:t>
            </w:r>
            <w:r w:rsidRPr="00B77E2E">
              <w:rPr>
                <w:rFonts w:ascii="Cambria Math" w:hAnsi="Cambria Math" w:cs="Cambria Math"/>
                <w:sz w:val="18"/>
                <w:szCs w:val="18"/>
              </w:rPr>
              <w:t> </w:t>
            </w:r>
            <w:r w:rsidR="00DA225D" w:rsidRPr="00B77E2E">
              <w:rPr>
                <w:rFonts w:asciiTheme="majorHAnsi" w:hAnsiTheme="majorHAnsi"/>
                <w:sz w:val="18"/>
                <w:szCs w:val="18"/>
              </w:rPr>
              <w:fldChar w:fldCharType="end"/>
            </w:r>
          </w:p>
        </w:tc>
      </w:tr>
      <w:tr w:rsidR="009B4475" w:rsidRPr="00EA0AF4" w:rsidTr="008E4978">
        <w:trPr>
          <w:trHeight w:val="444"/>
        </w:trPr>
        <w:tc>
          <w:tcPr>
            <w:tcW w:w="9788" w:type="dxa"/>
            <w:gridSpan w:val="7"/>
            <w:tcBorders>
              <w:top w:val="single" w:sz="4" w:space="0" w:color="auto"/>
              <w:left w:val="thickThinSmallGap" w:sz="24" w:space="0" w:color="auto"/>
              <w:bottom w:val="single" w:sz="4" w:space="0" w:color="auto"/>
              <w:right w:val="thinThickSmallGap" w:sz="24" w:space="0" w:color="auto"/>
            </w:tcBorders>
            <w:vAlign w:val="center"/>
          </w:tcPr>
          <w:p w:rsidR="00111894" w:rsidRDefault="00E4144A">
            <w:pPr>
              <w:pStyle w:val="CDMTabletext"/>
              <w:rPr>
                <w:b/>
                <w:bCs w:val="0"/>
                <w:i/>
                <w:color w:val="7F7F7F" w:themeColor="text1" w:themeTint="80"/>
              </w:rPr>
            </w:pPr>
            <w:r>
              <w:rPr>
                <w:rFonts w:eastAsiaTheme="minorHAnsi" w:cstheme="minorBidi"/>
                <w:b/>
                <w:bCs w:val="0"/>
              </w:rPr>
              <w:t>For Category 3 &amp; 4 projects, c</w:t>
            </w:r>
            <w:r w:rsidR="009B4475" w:rsidRPr="008E4978">
              <w:rPr>
                <w:rFonts w:eastAsiaTheme="minorHAnsi" w:cstheme="minorBidi"/>
                <w:b/>
                <w:bCs w:val="0"/>
              </w:rPr>
              <w:t>omplete the information below</w:t>
            </w:r>
            <w:r>
              <w:rPr>
                <w:rFonts w:eastAsiaTheme="minorHAnsi" w:cstheme="minorBidi"/>
                <w:b/>
                <w:bCs w:val="0"/>
              </w:rPr>
              <w:t>.</w:t>
            </w:r>
          </w:p>
        </w:tc>
      </w:tr>
      <w:tr w:rsidR="009B4475" w:rsidRPr="00EA0AF4" w:rsidTr="00C15C32">
        <w:trPr>
          <w:trHeight w:val="1310"/>
        </w:trPr>
        <w:tc>
          <w:tcPr>
            <w:tcW w:w="3398" w:type="dxa"/>
            <w:gridSpan w:val="3"/>
            <w:tcBorders>
              <w:top w:val="single" w:sz="4" w:space="0" w:color="auto"/>
              <w:left w:val="thickThinSmallGap" w:sz="24" w:space="0" w:color="auto"/>
              <w:bottom w:val="single" w:sz="4" w:space="0" w:color="auto"/>
              <w:right w:val="single" w:sz="4" w:space="0" w:color="auto"/>
            </w:tcBorders>
            <w:vAlign w:val="center"/>
          </w:tcPr>
          <w:p w:rsidR="00111894" w:rsidRDefault="00E4144A" w:rsidP="009C62F2">
            <w:pPr>
              <w:pStyle w:val="CDMTabletext"/>
              <w:jc w:val="both"/>
              <w:rPr>
                <w:rFonts w:eastAsiaTheme="minorHAnsi" w:cstheme="minorBidi"/>
                <w:bCs w:val="0"/>
              </w:rPr>
            </w:pPr>
            <w:r>
              <w:rPr>
                <w:color w:val="000000"/>
              </w:rPr>
              <w:t>D</w:t>
            </w:r>
            <w:r w:rsidR="009B4475" w:rsidRPr="00843A0C">
              <w:rPr>
                <w:color w:val="000000"/>
              </w:rPr>
              <w:t xml:space="preserve">escribe how </w:t>
            </w:r>
            <w:r w:rsidR="009B4475">
              <w:rPr>
                <w:color w:val="000000"/>
              </w:rPr>
              <w:t xml:space="preserve">the </w:t>
            </w:r>
            <w:r w:rsidR="009B4475" w:rsidRPr="00843A0C">
              <w:rPr>
                <w:color w:val="000000"/>
              </w:rPr>
              <w:t>existing surface footprint will be modified</w:t>
            </w:r>
            <w:r>
              <w:rPr>
                <w:color w:val="000000"/>
              </w:rPr>
              <w:t>, if applicable</w:t>
            </w:r>
          </w:p>
        </w:tc>
        <w:tc>
          <w:tcPr>
            <w:tcW w:w="6390" w:type="dxa"/>
            <w:gridSpan w:val="4"/>
            <w:tcBorders>
              <w:top w:val="single" w:sz="4" w:space="0" w:color="auto"/>
              <w:left w:val="single" w:sz="4" w:space="0" w:color="auto"/>
              <w:bottom w:val="single" w:sz="4" w:space="0" w:color="auto"/>
              <w:right w:val="thinThickSmallGap" w:sz="24" w:space="0" w:color="auto"/>
            </w:tcBorders>
            <w:vAlign w:val="center"/>
          </w:tcPr>
          <w:p w:rsidR="009B4475" w:rsidRPr="00B77E2E" w:rsidRDefault="00DA225D" w:rsidP="009B4475">
            <w:pPr>
              <w:spacing w:after="0"/>
              <w:rPr>
                <w:rFonts w:asciiTheme="majorHAnsi" w:hAnsiTheme="majorHAnsi"/>
                <w:sz w:val="18"/>
                <w:szCs w:val="18"/>
              </w:rPr>
            </w:pPr>
            <w:r w:rsidRPr="00B77E2E">
              <w:rPr>
                <w:rFonts w:asciiTheme="majorHAnsi" w:hAnsiTheme="majorHAnsi"/>
                <w:sz w:val="16"/>
                <w:szCs w:val="18"/>
              </w:rPr>
              <w:fldChar w:fldCharType="begin" w:fldLock="1">
                <w:ffData>
                  <w:name w:val=""/>
                  <w:enabled/>
                  <w:calcOnExit w:val="0"/>
                  <w:textInput/>
                </w:ffData>
              </w:fldChar>
            </w:r>
            <w:r w:rsidR="009B4475" w:rsidRPr="00B77E2E">
              <w:rPr>
                <w:rFonts w:asciiTheme="majorHAnsi" w:hAnsiTheme="majorHAnsi"/>
                <w:sz w:val="16"/>
                <w:szCs w:val="18"/>
              </w:rPr>
              <w:instrText xml:space="preserve"> FORMTEXT </w:instrText>
            </w:r>
            <w:r w:rsidRPr="00B77E2E">
              <w:rPr>
                <w:rFonts w:asciiTheme="majorHAnsi" w:hAnsiTheme="majorHAnsi"/>
                <w:sz w:val="16"/>
                <w:szCs w:val="18"/>
              </w:rPr>
            </w:r>
            <w:r w:rsidRPr="00B77E2E">
              <w:rPr>
                <w:rFonts w:asciiTheme="majorHAnsi" w:hAnsiTheme="majorHAnsi"/>
                <w:sz w:val="16"/>
                <w:szCs w:val="18"/>
              </w:rPr>
              <w:fldChar w:fldCharType="separate"/>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Pr="00B77E2E">
              <w:rPr>
                <w:rFonts w:asciiTheme="majorHAnsi" w:hAnsiTheme="majorHAnsi"/>
                <w:sz w:val="16"/>
                <w:szCs w:val="18"/>
              </w:rPr>
              <w:fldChar w:fldCharType="end"/>
            </w:r>
          </w:p>
        </w:tc>
      </w:tr>
      <w:tr w:rsidR="009B4475" w:rsidRPr="00EA0AF4" w:rsidTr="00C15C32">
        <w:trPr>
          <w:trHeight w:val="1247"/>
        </w:trPr>
        <w:tc>
          <w:tcPr>
            <w:tcW w:w="3398" w:type="dxa"/>
            <w:gridSpan w:val="3"/>
            <w:tcBorders>
              <w:top w:val="single" w:sz="4" w:space="0" w:color="auto"/>
              <w:left w:val="thickThinSmallGap" w:sz="24" w:space="0" w:color="auto"/>
              <w:bottom w:val="single" w:sz="4" w:space="0" w:color="auto"/>
              <w:right w:val="single" w:sz="4" w:space="0" w:color="auto"/>
            </w:tcBorders>
            <w:vAlign w:val="center"/>
          </w:tcPr>
          <w:p w:rsidR="00111894" w:rsidRDefault="00E4144A" w:rsidP="009C62F2">
            <w:pPr>
              <w:pStyle w:val="CDMTabletext"/>
              <w:jc w:val="both"/>
              <w:rPr>
                <w:color w:val="000000"/>
              </w:rPr>
            </w:pPr>
            <w:r>
              <w:rPr>
                <w:color w:val="000000"/>
              </w:rPr>
              <w:t>D</w:t>
            </w:r>
            <w:r w:rsidR="009B4475" w:rsidRPr="00843A0C">
              <w:rPr>
                <w:color w:val="000000"/>
              </w:rPr>
              <w:t xml:space="preserve">escribe how </w:t>
            </w:r>
            <w:r w:rsidR="009B4475">
              <w:rPr>
                <w:color w:val="000000"/>
              </w:rPr>
              <w:t xml:space="preserve">the </w:t>
            </w:r>
            <w:r w:rsidR="009B4475" w:rsidRPr="00843A0C">
              <w:rPr>
                <w:color w:val="000000"/>
              </w:rPr>
              <w:t xml:space="preserve">capacity of the existing </w:t>
            </w:r>
            <w:r w:rsidR="00133A8A">
              <w:rPr>
                <w:color w:val="000000"/>
              </w:rPr>
              <w:t>transportation surface</w:t>
            </w:r>
            <w:r w:rsidR="00133A8A" w:rsidRPr="00843A0C">
              <w:rPr>
                <w:color w:val="000000"/>
              </w:rPr>
              <w:t xml:space="preserve"> </w:t>
            </w:r>
            <w:r>
              <w:rPr>
                <w:color w:val="000000"/>
              </w:rPr>
              <w:t xml:space="preserve">(if any) </w:t>
            </w:r>
            <w:r w:rsidR="009B4475" w:rsidRPr="00843A0C">
              <w:rPr>
                <w:color w:val="000000"/>
              </w:rPr>
              <w:t>will be improved</w:t>
            </w:r>
          </w:p>
        </w:tc>
        <w:tc>
          <w:tcPr>
            <w:tcW w:w="6390" w:type="dxa"/>
            <w:gridSpan w:val="4"/>
            <w:tcBorders>
              <w:top w:val="single" w:sz="4" w:space="0" w:color="auto"/>
              <w:left w:val="single" w:sz="4" w:space="0" w:color="auto"/>
              <w:bottom w:val="single" w:sz="4" w:space="0" w:color="auto"/>
              <w:right w:val="thinThickSmallGap" w:sz="24" w:space="0" w:color="auto"/>
            </w:tcBorders>
            <w:vAlign w:val="center"/>
          </w:tcPr>
          <w:p w:rsidR="009B4475" w:rsidRPr="00B77E2E" w:rsidRDefault="00DA225D" w:rsidP="009B4475">
            <w:pPr>
              <w:spacing w:after="0"/>
              <w:rPr>
                <w:rFonts w:asciiTheme="majorHAnsi" w:hAnsiTheme="majorHAnsi"/>
                <w:sz w:val="18"/>
                <w:szCs w:val="18"/>
              </w:rPr>
            </w:pPr>
            <w:r w:rsidRPr="00B77E2E">
              <w:rPr>
                <w:rFonts w:asciiTheme="majorHAnsi" w:hAnsiTheme="majorHAnsi"/>
                <w:sz w:val="16"/>
                <w:szCs w:val="18"/>
              </w:rPr>
              <w:fldChar w:fldCharType="begin" w:fldLock="1">
                <w:ffData>
                  <w:name w:val=""/>
                  <w:enabled/>
                  <w:calcOnExit w:val="0"/>
                  <w:textInput/>
                </w:ffData>
              </w:fldChar>
            </w:r>
            <w:r w:rsidR="009B4475" w:rsidRPr="00B77E2E">
              <w:rPr>
                <w:rFonts w:asciiTheme="majorHAnsi" w:hAnsiTheme="majorHAnsi"/>
                <w:sz w:val="16"/>
                <w:szCs w:val="18"/>
              </w:rPr>
              <w:instrText xml:space="preserve"> FORMTEXT </w:instrText>
            </w:r>
            <w:r w:rsidRPr="00B77E2E">
              <w:rPr>
                <w:rFonts w:asciiTheme="majorHAnsi" w:hAnsiTheme="majorHAnsi"/>
                <w:sz w:val="16"/>
                <w:szCs w:val="18"/>
              </w:rPr>
            </w:r>
            <w:r w:rsidRPr="00B77E2E">
              <w:rPr>
                <w:rFonts w:asciiTheme="majorHAnsi" w:hAnsiTheme="majorHAnsi"/>
                <w:sz w:val="16"/>
                <w:szCs w:val="18"/>
              </w:rPr>
              <w:fldChar w:fldCharType="separate"/>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Pr="00B77E2E">
              <w:rPr>
                <w:rFonts w:asciiTheme="majorHAnsi" w:hAnsiTheme="majorHAnsi"/>
                <w:sz w:val="16"/>
                <w:szCs w:val="18"/>
              </w:rPr>
              <w:fldChar w:fldCharType="end"/>
            </w:r>
          </w:p>
        </w:tc>
      </w:tr>
      <w:tr w:rsidR="009B4475" w:rsidRPr="00EA0AF4" w:rsidTr="00C15C32">
        <w:trPr>
          <w:trHeight w:val="1607"/>
        </w:trPr>
        <w:tc>
          <w:tcPr>
            <w:tcW w:w="3398" w:type="dxa"/>
            <w:gridSpan w:val="3"/>
            <w:tcBorders>
              <w:top w:val="single" w:sz="4" w:space="0" w:color="auto"/>
              <w:left w:val="thickThinSmallGap" w:sz="24" w:space="0" w:color="auto"/>
              <w:bottom w:val="thinThickSmallGap" w:sz="24" w:space="0" w:color="auto"/>
              <w:right w:val="single" w:sz="4" w:space="0" w:color="auto"/>
            </w:tcBorders>
            <w:vAlign w:val="center"/>
          </w:tcPr>
          <w:p w:rsidR="009B4475" w:rsidRPr="00843A0C" w:rsidRDefault="00E4144A" w:rsidP="009C62F2">
            <w:pPr>
              <w:pStyle w:val="CDMTabletext"/>
              <w:jc w:val="both"/>
              <w:rPr>
                <w:color w:val="000000"/>
              </w:rPr>
            </w:pPr>
            <w:r>
              <w:rPr>
                <w:color w:val="000000"/>
              </w:rPr>
              <w:t xml:space="preserve">For a </w:t>
            </w:r>
            <w:r w:rsidR="00133A8A">
              <w:rPr>
                <w:color w:val="000000"/>
              </w:rPr>
              <w:t>Class I Bikeway or sidewalk project, describe how the existing surface will be improved</w:t>
            </w:r>
            <w:r w:rsidR="009B4475">
              <w:rPr>
                <w:color w:val="000000"/>
              </w:rPr>
              <w:t xml:space="preserve"> </w:t>
            </w:r>
          </w:p>
        </w:tc>
        <w:tc>
          <w:tcPr>
            <w:tcW w:w="6390" w:type="dxa"/>
            <w:gridSpan w:val="4"/>
            <w:tcBorders>
              <w:top w:val="single" w:sz="4" w:space="0" w:color="auto"/>
              <w:left w:val="single" w:sz="4" w:space="0" w:color="auto"/>
              <w:bottom w:val="thinThickSmallGap" w:sz="24" w:space="0" w:color="auto"/>
              <w:right w:val="thinThickSmallGap" w:sz="24" w:space="0" w:color="auto"/>
            </w:tcBorders>
            <w:vAlign w:val="center"/>
          </w:tcPr>
          <w:p w:rsidR="009B4475" w:rsidRPr="00B77E2E" w:rsidRDefault="00DA225D" w:rsidP="009B4475">
            <w:pPr>
              <w:spacing w:after="0"/>
              <w:rPr>
                <w:rFonts w:asciiTheme="majorHAnsi" w:hAnsiTheme="majorHAnsi"/>
                <w:sz w:val="18"/>
                <w:szCs w:val="18"/>
              </w:rPr>
            </w:pPr>
            <w:r w:rsidRPr="00B77E2E">
              <w:rPr>
                <w:rFonts w:asciiTheme="majorHAnsi" w:hAnsiTheme="majorHAnsi"/>
                <w:sz w:val="16"/>
                <w:szCs w:val="18"/>
              </w:rPr>
              <w:fldChar w:fldCharType="begin" w:fldLock="1">
                <w:ffData>
                  <w:name w:val=""/>
                  <w:enabled/>
                  <w:calcOnExit w:val="0"/>
                  <w:textInput/>
                </w:ffData>
              </w:fldChar>
            </w:r>
            <w:r w:rsidR="009B4475" w:rsidRPr="00B77E2E">
              <w:rPr>
                <w:rFonts w:asciiTheme="majorHAnsi" w:hAnsiTheme="majorHAnsi"/>
                <w:sz w:val="16"/>
                <w:szCs w:val="18"/>
              </w:rPr>
              <w:instrText xml:space="preserve"> FORMTEXT </w:instrText>
            </w:r>
            <w:r w:rsidRPr="00B77E2E">
              <w:rPr>
                <w:rFonts w:asciiTheme="majorHAnsi" w:hAnsiTheme="majorHAnsi"/>
                <w:sz w:val="16"/>
                <w:szCs w:val="18"/>
              </w:rPr>
            </w:r>
            <w:r w:rsidRPr="00B77E2E">
              <w:rPr>
                <w:rFonts w:asciiTheme="majorHAnsi" w:hAnsiTheme="majorHAnsi"/>
                <w:sz w:val="16"/>
                <w:szCs w:val="18"/>
              </w:rPr>
              <w:fldChar w:fldCharType="separate"/>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009B4475" w:rsidRPr="00B77E2E">
              <w:rPr>
                <w:rFonts w:ascii="Cambria Math" w:hAnsi="Cambria Math" w:cs="Cambria Math"/>
                <w:sz w:val="16"/>
                <w:szCs w:val="18"/>
              </w:rPr>
              <w:t> </w:t>
            </w:r>
            <w:r w:rsidRPr="00B77E2E">
              <w:rPr>
                <w:rFonts w:asciiTheme="majorHAnsi" w:hAnsiTheme="majorHAnsi"/>
                <w:sz w:val="16"/>
                <w:szCs w:val="18"/>
              </w:rPr>
              <w:fldChar w:fldCharType="end"/>
            </w:r>
          </w:p>
        </w:tc>
      </w:tr>
    </w:tbl>
    <w:p w:rsidR="00A040B6" w:rsidRPr="006006C5" w:rsidRDefault="00A040B6" w:rsidP="00A040B6"/>
    <w:p w:rsidR="00F57376" w:rsidRPr="00E8699F" w:rsidRDefault="004E3093" w:rsidP="00E8699F">
      <w:pPr>
        <w:pStyle w:val="Heading2"/>
        <w:rPr>
          <w:szCs w:val="22"/>
        </w:rPr>
      </w:pPr>
      <w:r w:rsidRPr="009B4475">
        <w:rPr>
          <w:rFonts w:eastAsia="Calibri" w:cs="Tahoma"/>
          <w:b/>
          <w:color w:val="auto"/>
          <w:sz w:val="28"/>
          <w:szCs w:val="28"/>
          <w:lang w:val="en-IE"/>
        </w:rPr>
        <w:br w:type="page"/>
      </w:r>
      <w:bookmarkStart w:id="13" w:name="Sec300_2"/>
      <w:bookmarkStart w:id="14" w:name="_Toc286840225"/>
      <w:bookmarkEnd w:id="13"/>
      <w:r w:rsidR="00492798">
        <w:lastRenderedPageBreak/>
        <w:t>Section 3</w:t>
      </w:r>
      <w:r w:rsidR="0024427A">
        <w:t>:</w:t>
      </w:r>
      <w:r w:rsidR="00454BA4">
        <w:t xml:space="preserve">  </w:t>
      </w:r>
      <w:r w:rsidR="00133A8A">
        <w:t>Regulatory Requirements &amp; Site-</w:t>
      </w:r>
      <w:r w:rsidR="00FE1CFC">
        <w:t>S</w:t>
      </w:r>
      <w:r w:rsidR="00133A8A">
        <w:t>pecific Chararacteristics</w:t>
      </w:r>
    </w:p>
    <w:p w:rsidR="00F57376" w:rsidRDefault="00902574" w:rsidP="009C62F2">
      <w:pPr>
        <w:jc w:val="both"/>
      </w:pPr>
      <w:r w:rsidRPr="00EA0AF4">
        <w:t>D</w:t>
      </w:r>
      <w:r>
        <w:t xml:space="preserve">escribe the </w:t>
      </w:r>
      <w:r w:rsidR="00BE61F4">
        <w:t xml:space="preserve">regulatory requirements and site-specific characteristics </w:t>
      </w:r>
      <w:r>
        <w:t xml:space="preserve">associated with the project site </w:t>
      </w:r>
      <w:r w:rsidRPr="00EA0AF4">
        <w:t xml:space="preserve">that </w:t>
      </w:r>
      <w:r>
        <w:t>can influence the selection of LID-based BMPs. Attach supporting information, as needed</w:t>
      </w:r>
      <w:r w:rsidR="00910C41">
        <w:t>.</w:t>
      </w:r>
      <w:r>
        <w:t xml:space="preserve"> </w:t>
      </w:r>
    </w:p>
    <w:tbl>
      <w:tblPr>
        <w:tblW w:w="9925"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3253"/>
        <w:gridCol w:w="6672"/>
      </w:tblGrid>
      <w:tr w:rsidR="00F57376" w:rsidRPr="009B4475" w:rsidTr="000C27FE">
        <w:trPr>
          <w:trHeight w:val="538"/>
          <w:jc w:val="center"/>
        </w:trPr>
        <w:tc>
          <w:tcPr>
            <w:tcW w:w="9925" w:type="dxa"/>
            <w:gridSpan w:val="2"/>
            <w:tcBorders>
              <w:top w:val="thickThinSmallGap" w:sz="24" w:space="0" w:color="auto"/>
              <w:bottom w:val="double" w:sz="4" w:space="0" w:color="auto"/>
            </w:tcBorders>
            <w:shd w:val="clear" w:color="auto" w:fill="D9D9D9"/>
            <w:noWrap/>
            <w:tcMar>
              <w:top w:w="29" w:type="dxa"/>
              <w:left w:w="158" w:type="dxa"/>
              <w:bottom w:w="29" w:type="dxa"/>
              <w:right w:w="158" w:type="dxa"/>
            </w:tcMar>
            <w:vAlign w:val="center"/>
            <w:hideMark/>
          </w:tcPr>
          <w:p w:rsidR="00F57376" w:rsidRPr="009B4475" w:rsidRDefault="009B4475" w:rsidP="00FE1CFC">
            <w:pPr>
              <w:pStyle w:val="CDMTabletext"/>
              <w:spacing w:line="240" w:lineRule="auto"/>
              <w:contextualSpacing/>
              <w:jc w:val="center"/>
              <w:rPr>
                <w:rFonts w:cs="Tahoma"/>
                <w:b/>
                <w:noProof/>
                <w:sz w:val="28"/>
                <w:szCs w:val="28"/>
              </w:rPr>
            </w:pPr>
            <w:r>
              <w:rPr>
                <w:rFonts w:cs="Tahoma"/>
                <w:b/>
                <w:noProof/>
                <w:sz w:val="28"/>
                <w:szCs w:val="28"/>
              </w:rPr>
              <w:t xml:space="preserve">Table 3.1 </w:t>
            </w:r>
            <w:r w:rsidR="00133A8A">
              <w:rPr>
                <w:rFonts w:cs="Tahoma"/>
                <w:b/>
                <w:noProof/>
                <w:sz w:val="28"/>
                <w:szCs w:val="28"/>
              </w:rPr>
              <w:t>–</w:t>
            </w:r>
            <w:r>
              <w:rPr>
                <w:rFonts w:cs="Tahoma"/>
                <w:b/>
                <w:noProof/>
                <w:sz w:val="28"/>
                <w:szCs w:val="28"/>
              </w:rPr>
              <w:t xml:space="preserve"> </w:t>
            </w:r>
            <w:r w:rsidR="00133A8A">
              <w:rPr>
                <w:rFonts w:cs="Tahoma"/>
                <w:b/>
                <w:noProof/>
                <w:sz w:val="28"/>
                <w:szCs w:val="28"/>
              </w:rPr>
              <w:t>Regulatory Requirements &amp; Site-</w:t>
            </w:r>
            <w:r w:rsidR="00FE1CFC">
              <w:rPr>
                <w:rFonts w:cs="Tahoma"/>
                <w:b/>
                <w:noProof/>
                <w:sz w:val="28"/>
                <w:szCs w:val="28"/>
              </w:rPr>
              <w:t>S</w:t>
            </w:r>
            <w:r w:rsidR="00133A8A">
              <w:rPr>
                <w:rFonts w:cs="Tahoma"/>
                <w:b/>
                <w:noProof/>
                <w:sz w:val="28"/>
                <w:szCs w:val="28"/>
              </w:rPr>
              <w:t>pecific</w:t>
            </w:r>
            <w:r w:rsidR="00454BA4" w:rsidRPr="009B4475">
              <w:rPr>
                <w:rFonts w:cs="Tahoma"/>
                <w:b/>
                <w:noProof/>
                <w:sz w:val="28"/>
                <w:szCs w:val="28"/>
              </w:rPr>
              <w:t xml:space="preserve"> Characteristics</w:t>
            </w:r>
          </w:p>
        </w:tc>
      </w:tr>
      <w:tr w:rsidR="004E6A83" w:rsidRPr="00EA0AF4" w:rsidTr="000C27FE">
        <w:trPr>
          <w:trHeight w:val="382"/>
          <w:jc w:val="center"/>
        </w:trPr>
        <w:tc>
          <w:tcPr>
            <w:tcW w:w="9925" w:type="dxa"/>
            <w:gridSpan w:val="2"/>
            <w:tcBorders>
              <w:top w:val="double" w:sz="4" w:space="0" w:color="auto"/>
              <w:bottom w:val="single" w:sz="4" w:space="0" w:color="auto"/>
            </w:tcBorders>
            <w:shd w:val="clear" w:color="auto" w:fill="auto"/>
            <w:noWrap/>
            <w:tcMar>
              <w:top w:w="29" w:type="dxa"/>
              <w:left w:w="158" w:type="dxa"/>
              <w:bottom w:w="29" w:type="dxa"/>
              <w:right w:w="158" w:type="dxa"/>
            </w:tcMar>
            <w:vAlign w:val="center"/>
            <w:hideMark/>
          </w:tcPr>
          <w:p w:rsidR="004E6A83" w:rsidRPr="00843A0C" w:rsidRDefault="00133A8A" w:rsidP="00133A8A">
            <w:pPr>
              <w:spacing w:after="120"/>
              <w:contextualSpacing/>
              <w:rPr>
                <w:rFonts w:asciiTheme="majorHAnsi" w:hAnsiTheme="majorHAnsi"/>
                <w:b/>
                <w:szCs w:val="20"/>
              </w:rPr>
            </w:pPr>
            <w:r>
              <w:rPr>
                <w:rFonts w:asciiTheme="majorHAnsi" w:hAnsiTheme="majorHAnsi"/>
                <w:b/>
                <w:szCs w:val="20"/>
              </w:rPr>
              <w:t>Regulatory Requirements</w:t>
            </w:r>
          </w:p>
        </w:tc>
      </w:tr>
      <w:tr w:rsidR="00365C90" w:rsidRPr="00EA0AF4" w:rsidTr="00111894">
        <w:trPr>
          <w:trHeight w:val="843"/>
          <w:jc w:val="center"/>
        </w:trPr>
        <w:tc>
          <w:tcPr>
            <w:tcW w:w="3253" w:type="dxa"/>
            <w:tcBorders>
              <w:bottom w:val="single" w:sz="4" w:space="0" w:color="auto"/>
            </w:tcBorders>
            <w:shd w:val="clear" w:color="auto" w:fill="auto"/>
            <w:noWrap/>
            <w:tcMar>
              <w:top w:w="29" w:type="dxa"/>
              <w:left w:w="158" w:type="dxa"/>
              <w:bottom w:w="29" w:type="dxa"/>
              <w:right w:w="158" w:type="dxa"/>
            </w:tcMar>
            <w:vAlign w:val="center"/>
            <w:hideMark/>
          </w:tcPr>
          <w:p w:rsidR="00BA19E6" w:rsidRDefault="00ED3A10">
            <w:pPr>
              <w:spacing w:after="120"/>
              <w:contextualSpacing/>
              <w:jc w:val="both"/>
              <w:rPr>
                <w:rFonts w:asciiTheme="majorHAnsi" w:hAnsiTheme="majorHAnsi"/>
                <w:i/>
                <w:color w:val="7F7F7F" w:themeColor="text1" w:themeTint="80"/>
                <w:sz w:val="18"/>
                <w:szCs w:val="18"/>
              </w:rPr>
            </w:pPr>
            <w:r>
              <w:rPr>
                <w:rFonts w:asciiTheme="majorHAnsi" w:hAnsiTheme="majorHAnsi"/>
                <w:sz w:val="18"/>
                <w:szCs w:val="18"/>
              </w:rPr>
              <w:t>Consult Local Implementation Plan(s) to d</w:t>
            </w:r>
            <w:r w:rsidR="00133A8A">
              <w:rPr>
                <w:rFonts w:asciiTheme="majorHAnsi" w:hAnsiTheme="majorHAnsi"/>
                <w:sz w:val="18"/>
                <w:szCs w:val="18"/>
              </w:rPr>
              <w:t xml:space="preserve">ocument </w:t>
            </w:r>
            <w:r>
              <w:rPr>
                <w:rFonts w:asciiTheme="majorHAnsi" w:hAnsiTheme="majorHAnsi"/>
                <w:sz w:val="18"/>
                <w:szCs w:val="18"/>
              </w:rPr>
              <w:t xml:space="preserve">pollutants of concern based on impaired waters listings or TMDL implementation requirements.  </w:t>
            </w:r>
          </w:p>
        </w:tc>
        <w:tc>
          <w:tcPr>
            <w:tcW w:w="6672" w:type="dxa"/>
            <w:tcBorders>
              <w:bottom w:val="single" w:sz="4" w:space="0" w:color="auto"/>
            </w:tcBorders>
            <w:shd w:val="clear" w:color="auto" w:fill="auto"/>
            <w:vAlign w:val="center"/>
          </w:tcPr>
          <w:p w:rsidR="00365C90" w:rsidRPr="00EA0AF4" w:rsidRDefault="00DA225D" w:rsidP="00EE4554">
            <w:pPr>
              <w:spacing w:after="120"/>
              <w:contextualSpacing/>
              <w:rPr>
                <w:rFonts w:asciiTheme="majorHAnsi" w:hAnsiTheme="majorHAnsi"/>
                <w:sz w:val="18"/>
                <w:szCs w:val="18"/>
              </w:rPr>
            </w:pPr>
            <w:r w:rsidRPr="00EA0AF4">
              <w:rPr>
                <w:rFonts w:asciiTheme="majorHAnsi" w:hAnsiTheme="majorHAnsi"/>
                <w:sz w:val="18"/>
                <w:szCs w:val="18"/>
              </w:rPr>
              <w:fldChar w:fldCharType="begin" w:fldLock="1">
                <w:ffData>
                  <w:name w:val=""/>
                  <w:enabled/>
                  <w:calcOnExit w:val="0"/>
                  <w:textInput/>
                </w:ffData>
              </w:fldChar>
            </w:r>
            <w:r w:rsidR="00365C90"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365C90" w:rsidRPr="00EA0AF4">
              <w:rPr>
                <w:rFonts w:asciiTheme="majorHAnsi" w:hAnsi="Cambria Math" w:cs="Cambria Math"/>
                <w:sz w:val="18"/>
                <w:szCs w:val="18"/>
              </w:rPr>
              <w:t> </w:t>
            </w:r>
            <w:r w:rsidR="00365C90" w:rsidRPr="00EA0AF4">
              <w:rPr>
                <w:rFonts w:asciiTheme="majorHAnsi" w:hAnsi="Cambria Math" w:cs="Cambria Math"/>
                <w:sz w:val="18"/>
                <w:szCs w:val="18"/>
              </w:rPr>
              <w:t> </w:t>
            </w:r>
            <w:r w:rsidR="00365C90" w:rsidRPr="00EA0AF4">
              <w:rPr>
                <w:rFonts w:asciiTheme="majorHAnsi" w:hAnsi="Cambria Math" w:cs="Cambria Math"/>
                <w:sz w:val="18"/>
                <w:szCs w:val="18"/>
              </w:rPr>
              <w:t> </w:t>
            </w:r>
            <w:r w:rsidR="00365C90" w:rsidRPr="00EA0AF4">
              <w:rPr>
                <w:rFonts w:asciiTheme="majorHAnsi" w:hAnsi="Cambria Math" w:cs="Cambria Math"/>
                <w:sz w:val="18"/>
                <w:szCs w:val="18"/>
              </w:rPr>
              <w:t> </w:t>
            </w:r>
            <w:r w:rsidR="00365C90"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365C90" w:rsidRPr="00EA0AF4" w:rsidTr="00111894">
        <w:trPr>
          <w:trHeight w:val="382"/>
          <w:jc w:val="center"/>
        </w:trPr>
        <w:tc>
          <w:tcPr>
            <w:tcW w:w="3253" w:type="dxa"/>
            <w:tcBorders>
              <w:bottom w:val="single" w:sz="4" w:space="0" w:color="auto"/>
            </w:tcBorders>
            <w:shd w:val="clear" w:color="auto" w:fill="auto"/>
            <w:noWrap/>
            <w:tcMar>
              <w:top w:w="29" w:type="dxa"/>
              <w:left w:w="158" w:type="dxa"/>
              <w:bottom w:w="29" w:type="dxa"/>
              <w:right w:w="158" w:type="dxa"/>
            </w:tcMar>
            <w:vAlign w:val="center"/>
            <w:hideMark/>
          </w:tcPr>
          <w:p w:rsidR="00365C90" w:rsidRPr="00FD2BDD" w:rsidRDefault="00E4144A" w:rsidP="009C62F2">
            <w:pPr>
              <w:spacing w:after="120"/>
              <w:contextualSpacing/>
              <w:jc w:val="both"/>
              <w:rPr>
                <w:rFonts w:asciiTheme="majorHAnsi" w:hAnsiTheme="majorHAnsi"/>
                <w:color w:val="7F7F7F" w:themeColor="text1" w:themeTint="80"/>
                <w:sz w:val="18"/>
                <w:szCs w:val="18"/>
              </w:rPr>
            </w:pPr>
            <w:r>
              <w:rPr>
                <w:rFonts w:asciiTheme="majorHAnsi" w:hAnsiTheme="majorHAnsi"/>
                <w:sz w:val="18"/>
                <w:szCs w:val="18"/>
              </w:rPr>
              <w:t>Document any known CEQA conditions, Multi-Species Habitat Conservation Plan, California Fish &amp; Game Code Section 1600, CWA Section 401, or CWA Section 404 requirements</w:t>
            </w:r>
          </w:p>
        </w:tc>
        <w:tc>
          <w:tcPr>
            <w:tcW w:w="6672" w:type="dxa"/>
            <w:tcBorders>
              <w:bottom w:val="single" w:sz="4" w:space="0" w:color="auto"/>
            </w:tcBorders>
            <w:shd w:val="clear" w:color="auto" w:fill="auto"/>
            <w:vAlign w:val="center"/>
          </w:tcPr>
          <w:p w:rsidR="00365C90" w:rsidRPr="00EA0AF4" w:rsidRDefault="00DA225D" w:rsidP="00EE4554">
            <w:pPr>
              <w:spacing w:after="120"/>
              <w:contextualSpacing/>
              <w:rPr>
                <w:rFonts w:asciiTheme="majorHAnsi" w:hAnsiTheme="majorHAnsi"/>
                <w:sz w:val="18"/>
                <w:szCs w:val="18"/>
              </w:rPr>
            </w:pPr>
            <w:r w:rsidRPr="00EA0AF4">
              <w:rPr>
                <w:rFonts w:asciiTheme="majorHAnsi" w:hAnsiTheme="majorHAnsi"/>
                <w:sz w:val="18"/>
                <w:szCs w:val="18"/>
              </w:rPr>
              <w:fldChar w:fldCharType="begin" w:fldLock="1">
                <w:ffData>
                  <w:name w:val=""/>
                  <w:enabled/>
                  <w:calcOnExit w:val="0"/>
                  <w:textInput/>
                </w:ffData>
              </w:fldChar>
            </w:r>
            <w:r w:rsidR="00365C90"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365C90" w:rsidRPr="00EA0AF4">
              <w:rPr>
                <w:rFonts w:asciiTheme="majorHAnsi" w:hAnsi="Cambria Math" w:cs="Cambria Math"/>
                <w:sz w:val="18"/>
                <w:szCs w:val="18"/>
              </w:rPr>
              <w:t> </w:t>
            </w:r>
            <w:r w:rsidR="00365C90" w:rsidRPr="00EA0AF4">
              <w:rPr>
                <w:rFonts w:asciiTheme="majorHAnsi" w:hAnsi="Cambria Math" w:cs="Cambria Math"/>
                <w:sz w:val="18"/>
                <w:szCs w:val="18"/>
              </w:rPr>
              <w:t> </w:t>
            </w:r>
            <w:r w:rsidR="00365C90" w:rsidRPr="00EA0AF4">
              <w:rPr>
                <w:rFonts w:asciiTheme="majorHAnsi" w:hAnsi="Cambria Math" w:cs="Cambria Math"/>
                <w:sz w:val="18"/>
                <w:szCs w:val="18"/>
              </w:rPr>
              <w:t> </w:t>
            </w:r>
            <w:r w:rsidR="00365C90" w:rsidRPr="00EA0AF4">
              <w:rPr>
                <w:rFonts w:asciiTheme="majorHAnsi" w:hAnsi="Cambria Math" w:cs="Cambria Math"/>
                <w:sz w:val="18"/>
                <w:szCs w:val="18"/>
              </w:rPr>
              <w:t> </w:t>
            </w:r>
            <w:r w:rsidR="00365C90"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0C27FE" w:rsidRPr="00EA0AF4" w:rsidTr="00EE4554">
        <w:trPr>
          <w:trHeight w:val="382"/>
          <w:jc w:val="center"/>
        </w:trPr>
        <w:tc>
          <w:tcPr>
            <w:tcW w:w="9925" w:type="dxa"/>
            <w:gridSpan w:val="2"/>
            <w:tcBorders>
              <w:bottom w:val="single" w:sz="4" w:space="0" w:color="auto"/>
            </w:tcBorders>
            <w:shd w:val="clear" w:color="auto" w:fill="auto"/>
            <w:noWrap/>
            <w:tcMar>
              <w:top w:w="29" w:type="dxa"/>
              <w:left w:w="158" w:type="dxa"/>
              <w:bottom w:w="29" w:type="dxa"/>
              <w:right w:w="158" w:type="dxa"/>
            </w:tcMar>
            <w:vAlign w:val="center"/>
            <w:hideMark/>
          </w:tcPr>
          <w:p w:rsidR="000C27FE" w:rsidRPr="00843A0C" w:rsidRDefault="00FE1CFC" w:rsidP="009C62F2">
            <w:pPr>
              <w:spacing w:after="120"/>
              <w:contextualSpacing/>
              <w:jc w:val="both"/>
              <w:rPr>
                <w:rFonts w:asciiTheme="majorHAnsi" w:hAnsiTheme="majorHAnsi"/>
                <w:b/>
                <w:szCs w:val="20"/>
              </w:rPr>
            </w:pPr>
            <w:r>
              <w:rPr>
                <w:rFonts w:asciiTheme="majorHAnsi" w:hAnsiTheme="majorHAnsi"/>
                <w:b/>
                <w:szCs w:val="20"/>
              </w:rPr>
              <w:t>Site-S</w:t>
            </w:r>
            <w:r w:rsidR="00133A8A">
              <w:rPr>
                <w:rFonts w:asciiTheme="majorHAnsi" w:hAnsiTheme="majorHAnsi"/>
                <w:b/>
                <w:szCs w:val="20"/>
              </w:rPr>
              <w:t>pecific</w:t>
            </w:r>
            <w:r w:rsidR="000C27FE" w:rsidRPr="00843A0C">
              <w:rPr>
                <w:rFonts w:asciiTheme="majorHAnsi" w:hAnsiTheme="majorHAnsi"/>
                <w:b/>
                <w:szCs w:val="20"/>
              </w:rPr>
              <w:t xml:space="preserve"> Characteristics</w:t>
            </w:r>
          </w:p>
        </w:tc>
      </w:tr>
      <w:tr w:rsidR="000C27FE" w:rsidRPr="00EA0AF4" w:rsidTr="00111894">
        <w:trPr>
          <w:trHeight w:val="537"/>
          <w:jc w:val="center"/>
        </w:trPr>
        <w:tc>
          <w:tcPr>
            <w:tcW w:w="3253" w:type="dxa"/>
            <w:tcBorders>
              <w:bottom w:val="single" w:sz="4" w:space="0" w:color="auto"/>
            </w:tcBorders>
            <w:shd w:val="clear" w:color="auto" w:fill="auto"/>
            <w:noWrap/>
            <w:tcMar>
              <w:top w:w="29" w:type="dxa"/>
              <w:left w:w="158" w:type="dxa"/>
              <w:bottom w:w="29" w:type="dxa"/>
              <w:right w:w="158" w:type="dxa"/>
            </w:tcMar>
            <w:vAlign w:val="center"/>
            <w:hideMark/>
          </w:tcPr>
          <w:p w:rsidR="000C27FE" w:rsidRPr="00843A0C" w:rsidRDefault="000C27FE" w:rsidP="009C62F2">
            <w:pPr>
              <w:spacing w:after="120"/>
              <w:contextualSpacing/>
              <w:jc w:val="both"/>
              <w:rPr>
                <w:rFonts w:asciiTheme="majorHAnsi" w:hAnsiTheme="majorHAnsi"/>
                <w:sz w:val="18"/>
                <w:szCs w:val="18"/>
              </w:rPr>
            </w:pPr>
            <w:r>
              <w:rPr>
                <w:rFonts w:asciiTheme="majorHAnsi" w:hAnsiTheme="majorHAnsi"/>
                <w:sz w:val="18"/>
                <w:szCs w:val="18"/>
              </w:rPr>
              <w:t>Drainage Area (ft</w:t>
            </w:r>
            <w:r>
              <w:rPr>
                <w:rFonts w:asciiTheme="majorHAnsi" w:hAnsiTheme="majorHAnsi"/>
                <w:sz w:val="18"/>
                <w:szCs w:val="18"/>
                <w:vertAlign w:val="superscript"/>
              </w:rPr>
              <w:t>2</w:t>
            </w:r>
            <w:r>
              <w:rPr>
                <w:rFonts w:asciiTheme="majorHAnsi" w:hAnsiTheme="majorHAnsi"/>
                <w:sz w:val="18"/>
                <w:szCs w:val="18"/>
              </w:rPr>
              <w:t>)</w:t>
            </w:r>
          </w:p>
        </w:tc>
        <w:tc>
          <w:tcPr>
            <w:tcW w:w="6672" w:type="dxa"/>
            <w:tcBorders>
              <w:bottom w:val="single" w:sz="4" w:space="0" w:color="auto"/>
            </w:tcBorders>
            <w:shd w:val="clear" w:color="auto" w:fill="auto"/>
            <w:vAlign w:val="center"/>
          </w:tcPr>
          <w:p w:rsidR="000C27FE" w:rsidRPr="00EA0AF4" w:rsidRDefault="00DA225D" w:rsidP="00225EF8">
            <w:pPr>
              <w:spacing w:after="120"/>
              <w:contextualSpacing/>
              <w:rPr>
                <w:rFonts w:asciiTheme="majorHAnsi" w:hAnsiTheme="majorHAnsi"/>
                <w:sz w:val="18"/>
                <w:szCs w:val="18"/>
              </w:rPr>
            </w:pPr>
            <w:r w:rsidRPr="00EA0AF4">
              <w:rPr>
                <w:rFonts w:asciiTheme="majorHAnsi" w:hAnsiTheme="majorHAnsi"/>
                <w:sz w:val="18"/>
                <w:szCs w:val="18"/>
              </w:rPr>
              <w:fldChar w:fldCharType="begin" w:fldLock="1">
                <w:ffData>
                  <w:name w:val=""/>
                  <w:enabled/>
                  <w:calcOnExit w:val="0"/>
                  <w:textInput/>
                </w:ffData>
              </w:fldChar>
            </w:r>
            <w:r w:rsidR="000C27FE"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0C27FE" w:rsidRPr="00EA0AF4">
              <w:rPr>
                <w:rFonts w:asciiTheme="majorHAnsi" w:hAnsi="Cambria Math" w:cs="Cambria Math"/>
                <w:sz w:val="18"/>
                <w:szCs w:val="18"/>
              </w:rPr>
              <w:t> </w:t>
            </w:r>
            <w:r w:rsidR="000C27FE" w:rsidRPr="00EA0AF4">
              <w:rPr>
                <w:rFonts w:asciiTheme="majorHAnsi" w:hAnsi="Cambria Math" w:cs="Cambria Math"/>
                <w:sz w:val="18"/>
                <w:szCs w:val="18"/>
              </w:rPr>
              <w:t> </w:t>
            </w:r>
            <w:r w:rsidR="000C27FE" w:rsidRPr="00EA0AF4">
              <w:rPr>
                <w:rFonts w:asciiTheme="majorHAnsi" w:hAnsi="Cambria Math" w:cs="Cambria Math"/>
                <w:sz w:val="18"/>
                <w:szCs w:val="18"/>
              </w:rPr>
              <w:t> </w:t>
            </w:r>
            <w:r w:rsidR="000C27FE" w:rsidRPr="00EA0AF4">
              <w:rPr>
                <w:rFonts w:asciiTheme="majorHAnsi" w:hAnsi="Cambria Math" w:cs="Cambria Math"/>
                <w:sz w:val="18"/>
                <w:szCs w:val="18"/>
              </w:rPr>
              <w:t> </w:t>
            </w:r>
            <w:r w:rsidR="000C27FE"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0C27FE" w:rsidRPr="00EA0AF4" w:rsidTr="00111894">
        <w:trPr>
          <w:trHeight w:val="474"/>
          <w:jc w:val="center"/>
        </w:trPr>
        <w:tc>
          <w:tcPr>
            <w:tcW w:w="3253" w:type="dxa"/>
            <w:tcBorders>
              <w:bottom w:val="single" w:sz="4" w:space="0" w:color="auto"/>
            </w:tcBorders>
            <w:shd w:val="clear" w:color="auto" w:fill="auto"/>
            <w:noWrap/>
            <w:tcMar>
              <w:top w:w="29" w:type="dxa"/>
              <w:left w:w="158" w:type="dxa"/>
              <w:bottom w:w="29" w:type="dxa"/>
              <w:right w:w="158" w:type="dxa"/>
            </w:tcMar>
            <w:vAlign w:val="center"/>
            <w:hideMark/>
          </w:tcPr>
          <w:p w:rsidR="000C27FE" w:rsidRPr="00843A0C" w:rsidRDefault="000C27FE" w:rsidP="009C62F2">
            <w:pPr>
              <w:spacing w:after="120"/>
              <w:contextualSpacing/>
              <w:jc w:val="both"/>
              <w:rPr>
                <w:rFonts w:asciiTheme="majorHAnsi" w:hAnsiTheme="majorHAnsi"/>
                <w:sz w:val="18"/>
                <w:szCs w:val="18"/>
                <w:vertAlign w:val="superscript"/>
              </w:rPr>
            </w:pPr>
            <w:r>
              <w:rPr>
                <w:rFonts w:asciiTheme="majorHAnsi" w:hAnsiTheme="majorHAnsi"/>
                <w:sz w:val="18"/>
                <w:szCs w:val="18"/>
              </w:rPr>
              <w:t>Existing Site Impervious Area (ft</w:t>
            </w:r>
            <w:r>
              <w:rPr>
                <w:rFonts w:asciiTheme="majorHAnsi" w:hAnsiTheme="majorHAnsi"/>
                <w:sz w:val="18"/>
                <w:szCs w:val="18"/>
                <w:vertAlign w:val="superscript"/>
              </w:rPr>
              <w:t>2</w:t>
            </w:r>
            <w:r w:rsidRPr="00B25954">
              <w:rPr>
                <w:rFonts w:asciiTheme="majorHAnsi" w:hAnsiTheme="majorHAnsi"/>
                <w:sz w:val="18"/>
                <w:szCs w:val="18"/>
              </w:rPr>
              <w:t>)</w:t>
            </w:r>
          </w:p>
        </w:tc>
        <w:tc>
          <w:tcPr>
            <w:tcW w:w="6672" w:type="dxa"/>
            <w:tcBorders>
              <w:bottom w:val="single" w:sz="4" w:space="0" w:color="auto"/>
            </w:tcBorders>
            <w:shd w:val="clear" w:color="auto" w:fill="auto"/>
            <w:vAlign w:val="center"/>
          </w:tcPr>
          <w:p w:rsidR="000C27FE" w:rsidRPr="00EA0AF4" w:rsidRDefault="00DA225D" w:rsidP="00225EF8">
            <w:pPr>
              <w:spacing w:after="120"/>
              <w:contextualSpacing/>
              <w:rPr>
                <w:rFonts w:asciiTheme="majorHAnsi" w:hAnsiTheme="majorHAnsi"/>
                <w:sz w:val="18"/>
                <w:szCs w:val="18"/>
              </w:rPr>
            </w:pPr>
            <w:r w:rsidRPr="00EA0AF4">
              <w:rPr>
                <w:rFonts w:asciiTheme="majorHAnsi" w:hAnsiTheme="majorHAnsi"/>
                <w:sz w:val="18"/>
                <w:szCs w:val="18"/>
              </w:rPr>
              <w:fldChar w:fldCharType="begin" w:fldLock="1">
                <w:ffData>
                  <w:name w:val=""/>
                  <w:enabled/>
                  <w:calcOnExit w:val="0"/>
                  <w:textInput/>
                </w:ffData>
              </w:fldChar>
            </w:r>
            <w:r w:rsidR="000C27FE"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0C27FE" w:rsidRPr="00EA0AF4">
              <w:rPr>
                <w:rFonts w:asciiTheme="majorHAnsi" w:hAnsi="Cambria Math" w:cs="Cambria Math"/>
                <w:sz w:val="18"/>
                <w:szCs w:val="18"/>
              </w:rPr>
              <w:t> </w:t>
            </w:r>
            <w:r w:rsidR="000C27FE" w:rsidRPr="00EA0AF4">
              <w:rPr>
                <w:rFonts w:asciiTheme="majorHAnsi" w:hAnsi="Cambria Math" w:cs="Cambria Math"/>
                <w:sz w:val="18"/>
                <w:szCs w:val="18"/>
              </w:rPr>
              <w:t> </w:t>
            </w:r>
            <w:r w:rsidR="000C27FE" w:rsidRPr="00EA0AF4">
              <w:rPr>
                <w:rFonts w:asciiTheme="majorHAnsi" w:hAnsi="Cambria Math" w:cs="Cambria Math"/>
                <w:sz w:val="18"/>
                <w:szCs w:val="18"/>
              </w:rPr>
              <w:t> </w:t>
            </w:r>
            <w:r w:rsidR="000C27FE" w:rsidRPr="00EA0AF4">
              <w:rPr>
                <w:rFonts w:asciiTheme="majorHAnsi" w:hAnsi="Cambria Math" w:cs="Cambria Math"/>
                <w:sz w:val="18"/>
                <w:szCs w:val="18"/>
              </w:rPr>
              <w:t> </w:t>
            </w:r>
            <w:r w:rsidR="000C27FE"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5803E2" w:rsidRPr="00EA0AF4" w:rsidTr="00111894">
        <w:trPr>
          <w:trHeight w:val="663"/>
          <w:jc w:val="center"/>
        </w:trPr>
        <w:tc>
          <w:tcPr>
            <w:tcW w:w="3253" w:type="dxa"/>
            <w:tcBorders>
              <w:bottom w:val="single" w:sz="4" w:space="0" w:color="auto"/>
            </w:tcBorders>
            <w:shd w:val="clear" w:color="auto" w:fill="auto"/>
            <w:noWrap/>
            <w:tcMar>
              <w:top w:w="29" w:type="dxa"/>
              <w:left w:w="158" w:type="dxa"/>
              <w:bottom w:w="29" w:type="dxa"/>
              <w:right w:w="158" w:type="dxa"/>
            </w:tcMar>
            <w:vAlign w:val="center"/>
            <w:hideMark/>
          </w:tcPr>
          <w:p w:rsidR="005803E2" w:rsidRPr="00843A0C" w:rsidRDefault="005803E2" w:rsidP="009C62F2">
            <w:pPr>
              <w:spacing w:after="120"/>
              <w:contextualSpacing/>
              <w:jc w:val="both"/>
              <w:rPr>
                <w:rFonts w:asciiTheme="majorHAnsi" w:hAnsiTheme="majorHAnsi"/>
                <w:sz w:val="18"/>
                <w:szCs w:val="18"/>
                <w:vertAlign w:val="superscript"/>
              </w:rPr>
            </w:pPr>
            <w:r>
              <w:rPr>
                <w:rFonts w:asciiTheme="majorHAnsi" w:hAnsiTheme="majorHAnsi"/>
                <w:sz w:val="18"/>
                <w:szCs w:val="18"/>
              </w:rPr>
              <w:t>Expected Post-Project Impervious Area (ft</w:t>
            </w:r>
            <w:r>
              <w:rPr>
                <w:rFonts w:asciiTheme="majorHAnsi" w:hAnsiTheme="majorHAnsi"/>
                <w:sz w:val="18"/>
                <w:szCs w:val="18"/>
                <w:vertAlign w:val="superscript"/>
              </w:rPr>
              <w:t>2</w:t>
            </w:r>
            <w:r w:rsidRPr="00B25954">
              <w:rPr>
                <w:rFonts w:asciiTheme="majorHAnsi" w:hAnsiTheme="majorHAnsi"/>
                <w:sz w:val="18"/>
                <w:szCs w:val="18"/>
              </w:rPr>
              <w:t>)</w:t>
            </w:r>
          </w:p>
        </w:tc>
        <w:tc>
          <w:tcPr>
            <w:tcW w:w="6672" w:type="dxa"/>
            <w:tcBorders>
              <w:bottom w:val="single" w:sz="4" w:space="0" w:color="auto"/>
            </w:tcBorders>
            <w:shd w:val="clear" w:color="auto" w:fill="auto"/>
            <w:vAlign w:val="center"/>
          </w:tcPr>
          <w:p w:rsidR="005803E2" w:rsidRPr="00EA0AF4" w:rsidRDefault="00DA225D" w:rsidP="000625AC">
            <w:pPr>
              <w:spacing w:after="120"/>
              <w:contextualSpacing/>
              <w:rPr>
                <w:rFonts w:asciiTheme="majorHAnsi" w:hAnsiTheme="majorHAnsi"/>
                <w:sz w:val="18"/>
                <w:szCs w:val="18"/>
              </w:rPr>
            </w:pPr>
            <w:r w:rsidRPr="00EA0AF4">
              <w:rPr>
                <w:rFonts w:asciiTheme="majorHAnsi" w:hAnsiTheme="majorHAnsi"/>
                <w:sz w:val="18"/>
                <w:szCs w:val="18"/>
              </w:rPr>
              <w:fldChar w:fldCharType="begin" w:fldLock="1">
                <w:ffData>
                  <w:name w:val=""/>
                  <w:enabled/>
                  <w:calcOnExit w:val="0"/>
                  <w:textInput/>
                </w:ffData>
              </w:fldChar>
            </w:r>
            <w:r w:rsidR="005803E2"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5803E2" w:rsidRPr="00EA0AF4" w:rsidTr="00111894">
        <w:trPr>
          <w:trHeight w:val="663"/>
          <w:jc w:val="center"/>
        </w:trPr>
        <w:tc>
          <w:tcPr>
            <w:tcW w:w="3253" w:type="dxa"/>
            <w:shd w:val="clear" w:color="auto" w:fill="auto"/>
            <w:noWrap/>
            <w:tcMar>
              <w:top w:w="29" w:type="dxa"/>
              <w:left w:w="158" w:type="dxa"/>
              <w:bottom w:w="29" w:type="dxa"/>
              <w:right w:w="158" w:type="dxa"/>
            </w:tcMar>
            <w:vAlign w:val="center"/>
            <w:hideMark/>
          </w:tcPr>
          <w:p w:rsidR="005803E2" w:rsidRDefault="005803E2" w:rsidP="009C62F2">
            <w:pPr>
              <w:spacing w:after="120"/>
              <w:contextualSpacing/>
              <w:jc w:val="both"/>
              <w:rPr>
                <w:rFonts w:asciiTheme="majorHAnsi" w:hAnsiTheme="majorHAnsi"/>
                <w:sz w:val="18"/>
                <w:szCs w:val="18"/>
              </w:rPr>
            </w:pPr>
            <w:r>
              <w:rPr>
                <w:rFonts w:asciiTheme="majorHAnsi" w:hAnsiTheme="majorHAnsi"/>
                <w:sz w:val="18"/>
                <w:szCs w:val="18"/>
              </w:rPr>
              <w:t>Hydrologic Soil Group</w:t>
            </w:r>
            <w:r w:rsidR="00E4144A">
              <w:rPr>
                <w:rFonts w:asciiTheme="majorHAnsi" w:hAnsiTheme="majorHAnsi"/>
                <w:sz w:val="18"/>
                <w:szCs w:val="18"/>
              </w:rPr>
              <w:t>*</w:t>
            </w:r>
          </w:p>
          <w:p w:rsidR="005803E2" w:rsidRPr="00EA0AF4" w:rsidRDefault="005803E2" w:rsidP="009C62F2">
            <w:pPr>
              <w:spacing w:after="120"/>
              <w:contextualSpacing/>
              <w:jc w:val="both"/>
              <w:rPr>
                <w:rFonts w:asciiTheme="majorHAnsi" w:hAnsiTheme="majorHAnsi"/>
                <w:i/>
                <w:color w:val="7F7F7F" w:themeColor="text1" w:themeTint="80"/>
                <w:sz w:val="18"/>
                <w:szCs w:val="18"/>
              </w:rPr>
            </w:pPr>
            <w:r>
              <w:rPr>
                <w:rFonts w:asciiTheme="majorHAnsi" w:hAnsiTheme="majorHAnsi"/>
                <w:i/>
                <w:color w:val="7F7F7F" w:themeColor="text1" w:themeTint="80"/>
                <w:sz w:val="16"/>
                <w:szCs w:val="16"/>
              </w:rPr>
              <w:t>Describe hydrologic soil group and associated infiltration characteristics, if known</w:t>
            </w:r>
          </w:p>
        </w:tc>
        <w:tc>
          <w:tcPr>
            <w:tcW w:w="6672" w:type="dxa"/>
            <w:shd w:val="clear" w:color="auto" w:fill="auto"/>
            <w:vAlign w:val="center"/>
          </w:tcPr>
          <w:p w:rsidR="005803E2" w:rsidRPr="00EA0AF4" w:rsidRDefault="00DA225D" w:rsidP="000625AC">
            <w:pPr>
              <w:spacing w:after="120"/>
              <w:contextualSpacing/>
              <w:rPr>
                <w:rFonts w:asciiTheme="majorHAnsi" w:hAnsiTheme="majorHAnsi"/>
                <w:sz w:val="18"/>
                <w:szCs w:val="18"/>
              </w:rPr>
            </w:pPr>
            <w:r w:rsidRPr="00EA0AF4">
              <w:rPr>
                <w:rFonts w:asciiTheme="majorHAnsi" w:hAnsiTheme="majorHAnsi"/>
                <w:sz w:val="18"/>
                <w:szCs w:val="18"/>
              </w:rPr>
              <w:fldChar w:fldCharType="begin" w:fldLock="1">
                <w:ffData>
                  <w:name w:val=""/>
                  <w:enabled/>
                  <w:calcOnExit w:val="0"/>
                  <w:textInput/>
                </w:ffData>
              </w:fldChar>
            </w:r>
            <w:r w:rsidR="005803E2"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5803E2" w:rsidRPr="00EA0AF4" w:rsidTr="00111894">
        <w:trPr>
          <w:trHeight w:val="663"/>
          <w:jc w:val="center"/>
        </w:trPr>
        <w:tc>
          <w:tcPr>
            <w:tcW w:w="3253" w:type="dxa"/>
            <w:shd w:val="clear" w:color="auto" w:fill="auto"/>
            <w:noWrap/>
            <w:tcMar>
              <w:top w:w="29" w:type="dxa"/>
              <w:left w:w="158" w:type="dxa"/>
              <w:bottom w:w="29" w:type="dxa"/>
              <w:right w:w="158" w:type="dxa"/>
            </w:tcMar>
            <w:vAlign w:val="center"/>
            <w:hideMark/>
          </w:tcPr>
          <w:p w:rsidR="005803E2" w:rsidRDefault="005803E2" w:rsidP="009C62F2">
            <w:pPr>
              <w:spacing w:after="120"/>
              <w:contextualSpacing/>
              <w:jc w:val="both"/>
              <w:rPr>
                <w:rFonts w:asciiTheme="majorHAnsi" w:eastAsia="Calibri" w:hAnsiTheme="majorHAnsi" w:cs="Times New Roman"/>
                <w:sz w:val="18"/>
                <w:szCs w:val="18"/>
              </w:rPr>
            </w:pPr>
            <w:r>
              <w:rPr>
                <w:rFonts w:asciiTheme="majorHAnsi" w:eastAsia="Calibri" w:hAnsiTheme="majorHAnsi" w:cs="Times New Roman"/>
                <w:sz w:val="18"/>
                <w:szCs w:val="18"/>
              </w:rPr>
              <w:t>Expected Infiltration Characteristics</w:t>
            </w:r>
            <w:r>
              <w:rPr>
                <w:rFonts w:asciiTheme="majorHAnsi" w:hAnsiTheme="majorHAnsi"/>
                <w:i/>
                <w:color w:val="7F7F7F" w:themeColor="text1" w:themeTint="80"/>
                <w:sz w:val="16"/>
                <w:szCs w:val="16"/>
              </w:rPr>
              <w:t xml:space="preserve"> Describe known infiltration characteristics based on soil group or soil test data (attach if such data are available)</w:t>
            </w:r>
            <w:r>
              <w:rPr>
                <w:rFonts w:asciiTheme="majorHAnsi" w:eastAsia="Calibri" w:hAnsiTheme="majorHAnsi" w:cs="Times New Roman"/>
                <w:sz w:val="18"/>
                <w:szCs w:val="18"/>
              </w:rPr>
              <w:t xml:space="preserve"> </w:t>
            </w:r>
          </w:p>
        </w:tc>
        <w:tc>
          <w:tcPr>
            <w:tcW w:w="6672" w:type="dxa"/>
            <w:shd w:val="clear" w:color="auto" w:fill="auto"/>
            <w:vAlign w:val="center"/>
          </w:tcPr>
          <w:p w:rsidR="005803E2" w:rsidRPr="00EA0AF4" w:rsidRDefault="00DA225D" w:rsidP="000625AC">
            <w:pPr>
              <w:spacing w:after="120"/>
              <w:contextualSpacing/>
              <w:rPr>
                <w:rFonts w:asciiTheme="majorHAnsi" w:hAnsiTheme="majorHAnsi"/>
                <w:sz w:val="18"/>
                <w:szCs w:val="18"/>
              </w:rPr>
            </w:pPr>
            <w:r w:rsidRPr="00EA0AF4">
              <w:rPr>
                <w:rFonts w:asciiTheme="majorHAnsi" w:hAnsiTheme="majorHAnsi"/>
                <w:sz w:val="18"/>
                <w:szCs w:val="18"/>
              </w:rPr>
              <w:fldChar w:fldCharType="begin" w:fldLock="1">
                <w:ffData>
                  <w:name w:val=""/>
                  <w:enabled/>
                  <w:calcOnExit w:val="0"/>
                  <w:textInput/>
                </w:ffData>
              </w:fldChar>
            </w:r>
            <w:r w:rsidR="005803E2"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5803E2" w:rsidRPr="00EA0AF4" w:rsidTr="00111894">
        <w:trPr>
          <w:trHeight w:val="663"/>
          <w:jc w:val="center"/>
        </w:trPr>
        <w:tc>
          <w:tcPr>
            <w:tcW w:w="3253" w:type="dxa"/>
            <w:tcBorders>
              <w:bottom w:val="single" w:sz="4" w:space="0" w:color="auto"/>
            </w:tcBorders>
            <w:shd w:val="clear" w:color="auto" w:fill="auto"/>
            <w:noWrap/>
            <w:tcMar>
              <w:top w:w="29" w:type="dxa"/>
              <w:left w:w="158" w:type="dxa"/>
              <w:bottom w:w="29" w:type="dxa"/>
              <w:right w:w="158" w:type="dxa"/>
            </w:tcMar>
            <w:vAlign w:val="center"/>
            <w:hideMark/>
          </w:tcPr>
          <w:p w:rsidR="005803E2" w:rsidRDefault="005803E2" w:rsidP="009C62F2">
            <w:pPr>
              <w:spacing w:after="120"/>
              <w:contextualSpacing/>
              <w:jc w:val="both"/>
              <w:rPr>
                <w:rFonts w:asciiTheme="majorHAnsi" w:eastAsia="Calibri" w:hAnsiTheme="majorHAnsi" w:cs="Times New Roman"/>
                <w:sz w:val="18"/>
                <w:szCs w:val="18"/>
              </w:rPr>
            </w:pPr>
            <w:r>
              <w:rPr>
                <w:rFonts w:asciiTheme="majorHAnsi" w:eastAsia="Calibri" w:hAnsiTheme="majorHAnsi" w:cs="Times New Roman"/>
                <w:sz w:val="18"/>
                <w:szCs w:val="18"/>
              </w:rPr>
              <w:t>Natural Sediment L</w:t>
            </w:r>
            <w:r w:rsidRPr="00454BA4">
              <w:rPr>
                <w:rFonts w:asciiTheme="majorHAnsi" w:eastAsia="Calibri" w:hAnsiTheme="majorHAnsi" w:cs="Times New Roman"/>
                <w:sz w:val="18"/>
                <w:szCs w:val="18"/>
              </w:rPr>
              <w:t>oad</w:t>
            </w:r>
            <w:r>
              <w:rPr>
                <w:rFonts w:asciiTheme="majorHAnsi" w:eastAsia="Calibri" w:hAnsiTheme="majorHAnsi" w:cs="Times New Roman"/>
                <w:sz w:val="18"/>
                <w:szCs w:val="18"/>
              </w:rPr>
              <w:t xml:space="preserve"> Characteristics</w:t>
            </w:r>
          </w:p>
          <w:p w:rsidR="005803E2" w:rsidRDefault="005803E2" w:rsidP="009C62F2">
            <w:pPr>
              <w:spacing w:after="120"/>
              <w:contextualSpacing/>
              <w:jc w:val="both"/>
              <w:rPr>
                <w:rFonts w:asciiTheme="majorHAnsi" w:hAnsiTheme="majorHAnsi"/>
                <w:sz w:val="18"/>
                <w:szCs w:val="18"/>
              </w:rPr>
            </w:pPr>
            <w:r>
              <w:rPr>
                <w:rFonts w:asciiTheme="majorHAnsi" w:hAnsiTheme="majorHAnsi"/>
                <w:i/>
                <w:color w:val="7F7F7F" w:themeColor="text1" w:themeTint="80"/>
                <w:sz w:val="16"/>
                <w:szCs w:val="16"/>
              </w:rPr>
              <w:t>Describe local sediment characteristics that could impact selection or functionality of BMPs</w:t>
            </w:r>
          </w:p>
        </w:tc>
        <w:tc>
          <w:tcPr>
            <w:tcW w:w="6672" w:type="dxa"/>
            <w:tcBorders>
              <w:bottom w:val="single" w:sz="4" w:space="0" w:color="auto"/>
            </w:tcBorders>
            <w:shd w:val="clear" w:color="auto" w:fill="auto"/>
            <w:vAlign w:val="center"/>
          </w:tcPr>
          <w:p w:rsidR="005803E2" w:rsidRPr="00EA0AF4" w:rsidRDefault="00DA225D" w:rsidP="000625AC">
            <w:pPr>
              <w:spacing w:after="120"/>
              <w:contextualSpacing/>
              <w:rPr>
                <w:rFonts w:asciiTheme="majorHAnsi" w:hAnsiTheme="majorHAnsi"/>
                <w:sz w:val="18"/>
                <w:szCs w:val="18"/>
              </w:rPr>
            </w:pPr>
            <w:r w:rsidRPr="00EA0AF4">
              <w:rPr>
                <w:rFonts w:asciiTheme="majorHAnsi" w:hAnsiTheme="majorHAnsi"/>
                <w:sz w:val="18"/>
                <w:szCs w:val="18"/>
              </w:rPr>
              <w:fldChar w:fldCharType="begin" w:fldLock="1">
                <w:ffData>
                  <w:name w:val=""/>
                  <w:enabled/>
                  <w:calcOnExit w:val="0"/>
                  <w:textInput/>
                </w:ffData>
              </w:fldChar>
            </w:r>
            <w:r w:rsidR="005803E2"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5803E2" w:rsidRPr="00EA0AF4" w:rsidTr="00111894">
        <w:trPr>
          <w:trHeight w:val="663"/>
          <w:jc w:val="center"/>
        </w:trPr>
        <w:tc>
          <w:tcPr>
            <w:tcW w:w="3253" w:type="dxa"/>
            <w:tcBorders>
              <w:top w:val="single" w:sz="4" w:space="0" w:color="auto"/>
              <w:bottom w:val="thinThickSmallGap" w:sz="24" w:space="0" w:color="auto"/>
            </w:tcBorders>
            <w:shd w:val="clear" w:color="auto" w:fill="auto"/>
            <w:noWrap/>
            <w:tcMar>
              <w:top w:w="29" w:type="dxa"/>
              <w:left w:w="158" w:type="dxa"/>
              <w:bottom w:w="29" w:type="dxa"/>
              <w:right w:w="158" w:type="dxa"/>
            </w:tcMar>
            <w:vAlign w:val="center"/>
            <w:hideMark/>
          </w:tcPr>
          <w:p w:rsidR="005803E2" w:rsidRDefault="005803E2" w:rsidP="009C62F2">
            <w:pPr>
              <w:spacing w:after="120"/>
              <w:contextualSpacing/>
              <w:jc w:val="both"/>
              <w:rPr>
                <w:rFonts w:asciiTheme="majorHAnsi" w:eastAsia="Calibri" w:hAnsiTheme="majorHAnsi" w:cs="Times New Roman"/>
                <w:sz w:val="18"/>
                <w:szCs w:val="18"/>
              </w:rPr>
            </w:pPr>
            <w:r>
              <w:rPr>
                <w:rFonts w:asciiTheme="majorHAnsi" w:eastAsia="Calibri" w:hAnsiTheme="majorHAnsi" w:cs="Times New Roman"/>
                <w:sz w:val="18"/>
                <w:szCs w:val="18"/>
              </w:rPr>
              <w:t>Depth to Groundwater</w:t>
            </w:r>
          </w:p>
          <w:p w:rsidR="005803E2" w:rsidRDefault="005803E2" w:rsidP="009C62F2">
            <w:pPr>
              <w:spacing w:after="120"/>
              <w:contextualSpacing/>
              <w:jc w:val="both"/>
              <w:rPr>
                <w:rFonts w:asciiTheme="majorHAnsi" w:eastAsia="Calibri" w:hAnsiTheme="majorHAnsi" w:cs="Times New Roman"/>
                <w:sz w:val="18"/>
                <w:szCs w:val="18"/>
              </w:rPr>
            </w:pPr>
            <w:r>
              <w:rPr>
                <w:rFonts w:asciiTheme="majorHAnsi" w:hAnsiTheme="majorHAnsi"/>
                <w:i/>
                <w:color w:val="7F7F7F" w:themeColor="text1" w:themeTint="80"/>
                <w:sz w:val="16"/>
                <w:szCs w:val="16"/>
              </w:rPr>
              <w:t>Determine depth to groundwater, if known (provide source of information</w:t>
            </w:r>
            <w:r>
              <w:rPr>
                <w:rFonts w:asciiTheme="majorHAnsi" w:eastAsia="Calibri" w:hAnsiTheme="majorHAnsi" w:cs="Times New Roman"/>
                <w:sz w:val="18"/>
                <w:szCs w:val="18"/>
              </w:rPr>
              <w:t xml:space="preserve"> )</w:t>
            </w:r>
          </w:p>
        </w:tc>
        <w:tc>
          <w:tcPr>
            <w:tcW w:w="6672" w:type="dxa"/>
            <w:tcBorders>
              <w:top w:val="single" w:sz="4" w:space="0" w:color="auto"/>
              <w:bottom w:val="thinThickSmallGap" w:sz="24" w:space="0" w:color="auto"/>
            </w:tcBorders>
            <w:shd w:val="clear" w:color="auto" w:fill="auto"/>
            <w:vAlign w:val="center"/>
          </w:tcPr>
          <w:p w:rsidR="005803E2" w:rsidRPr="00EA0AF4" w:rsidRDefault="00DA225D" w:rsidP="000625AC">
            <w:pPr>
              <w:spacing w:after="120"/>
              <w:contextualSpacing/>
              <w:rPr>
                <w:rFonts w:asciiTheme="majorHAnsi" w:hAnsiTheme="majorHAnsi"/>
                <w:sz w:val="18"/>
                <w:szCs w:val="18"/>
              </w:rPr>
            </w:pPr>
            <w:r w:rsidRPr="00EA0AF4">
              <w:rPr>
                <w:rFonts w:asciiTheme="majorHAnsi" w:hAnsiTheme="majorHAnsi"/>
                <w:sz w:val="18"/>
                <w:szCs w:val="18"/>
              </w:rPr>
              <w:fldChar w:fldCharType="begin" w:fldLock="1">
                <w:ffData>
                  <w:name w:val=""/>
                  <w:enabled/>
                  <w:calcOnExit w:val="0"/>
                  <w:textInput/>
                </w:ffData>
              </w:fldChar>
            </w:r>
            <w:r w:rsidR="005803E2"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005803E2"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E4144A" w:rsidRPr="00EA0AF4" w:rsidTr="00111894">
        <w:trPr>
          <w:trHeight w:val="358"/>
          <w:jc w:val="center"/>
        </w:trPr>
        <w:tc>
          <w:tcPr>
            <w:tcW w:w="9925" w:type="dxa"/>
            <w:gridSpan w:val="2"/>
            <w:tcBorders>
              <w:top w:val="thinThickSmallGap" w:sz="24" w:space="0" w:color="auto"/>
              <w:left w:val="nil"/>
              <w:bottom w:val="nil"/>
              <w:right w:val="nil"/>
            </w:tcBorders>
            <w:shd w:val="clear" w:color="auto" w:fill="auto"/>
            <w:noWrap/>
            <w:tcMar>
              <w:top w:w="29" w:type="dxa"/>
              <w:left w:w="158" w:type="dxa"/>
              <w:bottom w:w="29" w:type="dxa"/>
              <w:right w:w="158" w:type="dxa"/>
            </w:tcMar>
            <w:vAlign w:val="center"/>
            <w:hideMark/>
          </w:tcPr>
          <w:p w:rsidR="00111894" w:rsidRDefault="00E4144A">
            <w:pPr>
              <w:spacing w:after="120"/>
              <w:ind w:left="125" w:hanging="125"/>
              <w:contextualSpacing/>
              <w:rPr>
                <w:rFonts w:asciiTheme="majorHAnsi" w:hAnsiTheme="majorHAnsi"/>
                <w:sz w:val="18"/>
                <w:szCs w:val="18"/>
              </w:rPr>
            </w:pPr>
            <w:r>
              <w:rPr>
                <w:rFonts w:asciiTheme="majorHAnsi" w:eastAsia="Calibri" w:hAnsiTheme="majorHAnsi" w:cs="Times New Roman"/>
                <w:sz w:val="18"/>
                <w:szCs w:val="18"/>
              </w:rPr>
              <w:t xml:space="preserve">* </w:t>
            </w:r>
            <w:r w:rsidRPr="007A62E4">
              <w:rPr>
                <w:rFonts w:asciiTheme="majorHAnsi" w:eastAsia="Calibri" w:hAnsiTheme="majorHAnsi" w:cs="Times New Roman"/>
                <w:sz w:val="18"/>
                <w:szCs w:val="18"/>
              </w:rPr>
              <w:t>See soils section of the Flood Control District’s Hydrology Manual http://floodcontrol.co.riverside.ca.us/downloads/planning/Hydrology%20Manual%20-%20Complete.pdf</w:t>
            </w:r>
          </w:p>
        </w:tc>
      </w:tr>
    </w:tbl>
    <w:p w:rsidR="00E91933" w:rsidRDefault="00E91933">
      <w:pPr>
        <w:spacing w:line="276" w:lineRule="auto"/>
        <w:rPr>
          <w:rFonts w:asciiTheme="majorHAnsi" w:eastAsiaTheme="majorEastAsia" w:hAnsiTheme="majorHAnsi" w:cstheme="majorBidi"/>
          <w:bCs/>
          <w:noProof/>
          <w:color w:val="00539B" w:themeColor="text2"/>
          <w:sz w:val="38"/>
          <w:szCs w:val="28"/>
        </w:rPr>
      </w:pPr>
      <w:r>
        <w:rPr>
          <w:rFonts w:asciiTheme="majorHAnsi" w:eastAsiaTheme="majorEastAsia" w:hAnsiTheme="majorHAnsi" w:cstheme="majorBidi"/>
          <w:bCs/>
          <w:noProof/>
          <w:color w:val="00539B" w:themeColor="text2"/>
          <w:sz w:val="38"/>
          <w:szCs w:val="28"/>
        </w:rPr>
        <w:br w:type="page"/>
      </w:r>
    </w:p>
    <w:p w:rsidR="00902574" w:rsidRPr="00E8699F" w:rsidRDefault="00132907" w:rsidP="00902574">
      <w:pPr>
        <w:pStyle w:val="Heading2"/>
        <w:rPr>
          <w:szCs w:val="22"/>
        </w:rPr>
      </w:pPr>
      <w:r>
        <w:lastRenderedPageBreak/>
        <w:t>Section 4</w:t>
      </w:r>
      <w:r w:rsidR="0024427A">
        <w:t>:</w:t>
      </w:r>
      <w:r w:rsidR="00902574">
        <w:t xml:space="preserve">  Infrastructure &amp; Project</w:t>
      </w:r>
      <w:r w:rsidR="00537929">
        <w:t>-</w:t>
      </w:r>
      <w:r w:rsidR="00E4144A">
        <w:t>S</w:t>
      </w:r>
      <w:r w:rsidR="00902574">
        <w:t>pecific Characteristic</w:t>
      </w:r>
      <w:r w:rsidR="00B25954">
        <w:t>s</w:t>
      </w:r>
    </w:p>
    <w:p w:rsidR="00902574" w:rsidRDefault="00902574" w:rsidP="009C62F2">
      <w:pPr>
        <w:jc w:val="both"/>
      </w:pPr>
      <w:r w:rsidRPr="00EA0AF4">
        <w:t xml:space="preserve">Describe the </w:t>
      </w:r>
      <w:r>
        <w:t xml:space="preserve">existing infrastructure </w:t>
      </w:r>
      <w:r w:rsidR="00537929">
        <w:t xml:space="preserve">and project-specific </w:t>
      </w:r>
      <w:r>
        <w:t xml:space="preserve">characteristics associated with the </w:t>
      </w:r>
      <w:r w:rsidRPr="00EA0AF4">
        <w:t>project site</w:t>
      </w:r>
      <w:r>
        <w:t xml:space="preserve"> that can influence the selection of LID-based BMPs. </w:t>
      </w:r>
      <w:r w:rsidR="00A81185">
        <w:t>Attach supporting information, as needed; insert N/A for any element that is not applicable to the proposed project</w:t>
      </w:r>
      <w:r>
        <w:t xml:space="preserve">. </w:t>
      </w:r>
    </w:p>
    <w:tbl>
      <w:tblPr>
        <w:tblW w:w="9925"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803"/>
        <w:gridCol w:w="7122"/>
      </w:tblGrid>
      <w:tr w:rsidR="00902574" w:rsidRPr="009B4475" w:rsidTr="00761C6B">
        <w:trPr>
          <w:trHeight w:val="439"/>
          <w:jc w:val="center"/>
        </w:trPr>
        <w:tc>
          <w:tcPr>
            <w:tcW w:w="9925" w:type="dxa"/>
            <w:gridSpan w:val="2"/>
            <w:tcBorders>
              <w:top w:val="thickThinSmallGap" w:sz="24" w:space="0" w:color="auto"/>
              <w:bottom w:val="double" w:sz="4" w:space="0" w:color="auto"/>
            </w:tcBorders>
            <w:shd w:val="clear" w:color="auto" w:fill="D9D9D9"/>
            <w:noWrap/>
            <w:tcMar>
              <w:top w:w="29" w:type="dxa"/>
              <w:left w:w="158" w:type="dxa"/>
              <w:bottom w:w="29" w:type="dxa"/>
              <w:right w:w="158" w:type="dxa"/>
            </w:tcMar>
            <w:vAlign w:val="center"/>
            <w:hideMark/>
          </w:tcPr>
          <w:p w:rsidR="00902574" w:rsidRPr="009B4475" w:rsidRDefault="009B4475" w:rsidP="009B4475">
            <w:pPr>
              <w:pStyle w:val="CDMTabletext"/>
              <w:spacing w:line="240" w:lineRule="auto"/>
              <w:contextualSpacing/>
              <w:jc w:val="center"/>
              <w:rPr>
                <w:rFonts w:cs="Tahoma"/>
                <w:b/>
                <w:noProof/>
                <w:sz w:val="28"/>
                <w:szCs w:val="28"/>
              </w:rPr>
            </w:pPr>
            <w:r>
              <w:rPr>
                <w:rFonts w:cs="Tahoma"/>
                <w:b/>
                <w:noProof/>
                <w:sz w:val="28"/>
                <w:szCs w:val="28"/>
              </w:rPr>
              <w:t xml:space="preserve">Table 4.1 - </w:t>
            </w:r>
            <w:r w:rsidR="00902574" w:rsidRPr="009B4475">
              <w:rPr>
                <w:rFonts w:cs="Tahoma"/>
                <w:b/>
                <w:noProof/>
                <w:sz w:val="28"/>
                <w:szCs w:val="28"/>
              </w:rPr>
              <w:t>Infrastructure &amp; Project</w:t>
            </w:r>
            <w:r w:rsidR="00F05EFF">
              <w:rPr>
                <w:rFonts w:cs="Tahoma"/>
                <w:b/>
                <w:noProof/>
                <w:sz w:val="28"/>
                <w:szCs w:val="28"/>
              </w:rPr>
              <w:t>-</w:t>
            </w:r>
            <w:r w:rsidR="00E4144A">
              <w:rPr>
                <w:rFonts w:cs="Tahoma"/>
                <w:b/>
                <w:noProof/>
                <w:sz w:val="28"/>
                <w:szCs w:val="28"/>
              </w:rPr>
              <w:t>S</w:t>
            </w:r>
            <w:r w:rsidR="00902574" w:rsidRPr="009B4475">
              <w:rPr>
                <w:rFonts w:cs="Tahoma"/>
                <w:b/>
                <w:noProof/>
                <w:sz w:val="28"/>
                <w:szCs w:val="28"/>
              </w:rPr>
              <w:t>pecific Characteristics</w:t>
            </w:r>
          </w:p>
        </w:tc>
      </w:tr>
      <w:tr w:rsidR="00902574" w:rsidRPr="00EA0AF4" w:rsidTr="00761C6B">
        <w:trPr>
          <w:trHeight w:val="445"/>
          <w:jc w:val="center"/>
        </w:trPr>
        <w:tc>
          <w:tcPr>
            <w:tcW w:w="9925" w:type="dxa"/>
            <w:gridSpan w:val="2"/>
            <w:tcBorders>
              <w:top w:val="double" w:sz="4" w:space="0" w:color="auto"/>
              <w:bottom w:val="single" w:sz="4" w:space="0" w:color="auto"/>
            </w:tcBorders>
            <w:shd w:val="clear" w:color="auto" w:fill="auto"/>
            <w:noWrap/>
            <w:tcMar>
              <w:top w:w="29" w:type="dxa"/>
              <w:left w:w="158" w:type="dxa"/>
              <w:bottom w:w="29" w:type="dxa"/>
              <w:right w:w="158" w:type="dxa"/>
            </w:tcMar>
            <w:vAlign w:val="center"/>
            <w:hideMark/>
          </w:tcPr>
          <w:p w:rsidR="00902574" w:rsidRPr="00126560" w:rsidRDefault="0001593A" w:rsidP="00EE4554">
            <w:pPr>
              <w:spacing w:after="120"/>
              <w:contextualSpacing/>
              <w:rPr>
                <w:rFonts w:asciiTheme="majorHAnsi" w:hAnsiTheme="majorHAnsi"/>
                <w:b/>
                <w:szCs w:val="20"/>
              </w:rPr>
            </w:pPr>
            <w:r w:rsidRPr="00126560">
              <w:rPr>
                <w:rFonts w:asciiTheme="majorHAnsi" w:hAnsiTheme="majorHAnsi"/>
                <w:b/>
                <w:szCs w:val="20"/>
              </w:rPr>
              <w:t>Programmatic &amp; Funding Restrictions</w:t>
            </w:r>
          </w:p>
        </w:tc>
      </w:tr>
      <w:tr w:rsidR="00126560" w:rsidRPr="00EA0AF4" w:rsidTr="00761C6B">
        <w:trPr>
          <w:trHeight w:val="384"/>
          <w:jc w:val="center"/>
        </w:trPr>
        <w:tc>
          <w:tcPr>
            <w:tcW w:w="2803" w:type="dxa"/>
            <w:vMerge w:val="restart"/>
            <w:shd w:val="clear" w:color="auto" w:fill="auto"/>
            <w:noWrap/>
            <w:tcMar>
              <w:top w:w="29" w:type="dxa"/>
              <w:left w:w="158" w:type="dxa"/>
              <w:bottom w:w="29" w:type="dxa"/>
              <w:right w:w="158" w:type="dxa"/>
            </w:tcMar>
            <w:vAlign w:val="center"/>
            <w:hideMark/>
          </w:tcPr>
          <w:p w:rsidR="00126560" w:rsidRPr="00E57043" w:rsidRDefault="00126560" w:rsidP="009C62F2">
            <w:pPr>
              <w:spacing w:after="120"/>
              <w:contextualSpacing/>
              <w:jc w:val="both"/>
              <w:rPr>
                <w:rFonts w:asciiTheme="majorHAnsi" w:hAnsiTheme="majorHAnsi"/>
                <w:sz w:val="18"/>
                <w:szCs w:val="18"/>
              </w:rPr>
            </w:pPr>
            <w:r>
              <w:rPr>
                <w:rFonts w:asciiTheme="majorHAnsi" w:hAnsiTheme="majorHAnsi"/>
                <w:sz w:val="18"/>
                <w:szCs w:val="18"/>
              </w:rPr>
              <w:t>Project Funding</w:t>
            </w:r>
          </w:p>
          <w:p w:rsidR="00126560" w:rsidRPr="00E57043" w:rsidRDefault="00126560" w:rsidP="009C62F2">
            <w:pPr>
              <w:spacing w:after="120"/>
              <w:contextualSpacing/>
              <w:jc w:val="both"/>
              <w:rPr>
                <w:rFonts w:asciiTheme="majorHAnsi" w:hAnsiTheme="majorHAnsi"/>
                <w:i/>
                <w:color w:val="7F7F7F" w:themeColor="text1" w:themeTint="80"/>
                <w:sz w:val="18"/>
                <w:szCs w:val="18"/>
              </w:rPr>
            </w:pPr>
            <w:r>
              <w:rPr>
                <w:rFonts w:asciiTheme="majorHAnsi" w:hAnsiTheme="majorHAnsi"/>
                <w:i/>
                <w:color w:val="7F7F7F" w:themeColor="text1" w:themeTint="80"/>
                <w:sz w:val="16"/>
                <w:szCs w:val="16"/>
              </w:rPr>
              <w:t xml:space="preserve">Provide information regarding project funding </w:t>
            </w:r>
          </w:p>
        </w:tc>
        <w:tc>
          <w:tcPr>
            <w:tcW w:w="7122" w:type="dxa"/>
            <w:tcBorders>
              <w:bottom w:val="single" w:sz="4" w:space="0" w:color="auto"/>
            </w:tcBorders>
            <w:shd w:val="clear" w:color="auto" w:fill="auto"/>
            <w:vAlign w:val="center"/>
          </w:tcPr>
          <w:p w:rsidR="00126560" w:rsidRPr="00EA0AF4" w:rsidRDefault="00126560" w:rsidP="00126560">
            <w:pPr>
              <w:spacing w:after="120"/>
              <w:contextualSpacing/>
              <w:rPr>
                <w:rFonts w:asciiTheme="majorHAnsi" w:hAnsiTheme="majorHAnsi"/>
                <w:sz w:val="18"/>
                <w:szCs w:val="18"/>
              </w:rPr>
            </w:pPr>
            <w:r>
              <w:rPr>
                <w:rFonts w:asciiTheme="majorHAnsi" w:hAnsiTheme="majorHAnsi"/>
                <w:sz w:val="18"/>
                <w:szCs w:val="18"/>
              </w:rPr>
              <w:t xml:space="preserve">Project Budget: </w:t>
            </w:r>
            <w:r w:rsidR="00DA225D" w:rsidRPr="00EA0AF4">
              <w:rPr>
                <w:rFonts w:asciiTheme="majorHAnsi" w:hAnsiTheme="majorHAnsi"/>
                <w:sz w:val="18"/>
                <w:szCs w:val="18"/>
              </w:rPr>
              <w:fldChar w:fldCharType="begin" w:fldLock="1">
                <w:ffData>
                  <w:name w:val=""/>
                  <w:enabled/>
                  <w:calcOnExit w:val="0"/>
                  <w:textInput/>
                </w:ffData>
              </w:fldChar>
            </w:r>
            <w:r w:rsidRPr="00EA0AF4">
              <w:rPr>
                <w:rFonts w:asciiTheme="majorHAnsi" w:hAnsiTheme="majorHAnsi"/>
                <w:sz w:val="18"/>
                <w:szCs w:val="18"/>
              </w:rPr>
              <w:instrText xml:space="preserve"> FORMTEXT </w:instrText>
            </w:r>
            <w:r w:rsidR="00DA225D" w:rsidRPr="00EA0AF4">
              <w:rPr>
                <w:rFonts w:asciiTheme="majorHAnsi" w:hAnsiTheme="majorHAnsi"/>
                <w:sz w:val="18"/>
                <w:szCs w:val="18"/>
              </w:rPr>
            </w:r>
            <w:r w:rsidR="00DA225D" w:rsidRPr="00EA0AF4">
              <w:rPr>
                <w:rFonts w:asciiTheme="majorHAnsi" w:hAnsiTheme="majorHAnsi"/>
                <w:sz w:val="18"/>
                <w:szCs w:val="18"/>
              </w:rPr>
              <w:fldChar w:fldCharType="separate"/>
            </w:r>
            <w:r w:rsidRPr="00EA0AF4">
              <w:rPr>
                <w:rFonts w:asciiTheme="majorHAnsi" w:hAnsi="Cambria Math" w:cs="Cambria Math"/>
                <w:sz w:val="18"/>
                <w:szCs w:val="18"/>
              </w:rPr>
              <w:t> </w:t>
            </w:r>
            <w:r w:rsidRPr="00EA0AF4">
              <w:rPr>
                <w:rFonts w:asciiTheme="majorHAnsi" w:hAnsi="Cambria Math" w:cs="Cambria Math"/>
                <w:sz w:val="18"/>
                <w:szCs w:val="18"/>
              </w:rPr>
              <w:t> </w:t>
            </w:r>
            <w:r w:rsidRPr="00EA0AF4">
              <w:rPr>
                <w:rFonts w:asciiTheme="majorHAnsi" w:hAnsi="Cambria Math" w:cs="Cambria Math"/>
                <w:sz w:val="18"/>
                <w:szCs w:val="18"/>
              </w:rPr>
              <w:t> </w:t>
            </w:r>
            <w:r w:rsidRPr="00EA0AF4">
              <w:rPr>
                <w:rFonts w:asciiTheme="majorHAnsi" w:hAnsi="Cambria Math" w:cs="Cambria Math"/>
                <w:sz w:val="18"/>
                <w:szCs w:val="18"/>
              </w:rPr>
              <w:t> </w:t>
            </w:r>
            <w:r w:rsidRPr="00EA0AF4">
              <w:rPr>
                <w:rFonts w:asciiTheme="majorHAnsi" w:hAnsi="Cambria Math" w:cs="Cambria Math"/>
                <w:sz w:val="18"/>
                <w:szCs w:val="18"/>
              </w:rPr>
              <w:t> </w:t>
            </w:r>
            <w:r w:rsidR="00DA225D" w:rsidRPr="00EA0AF4">
              <w:rPr>
                <w:rFonts w:asciiTheme="majorHAnsi" w:hAnsiTheme="majorHAnsi"/>
                <w:sz w:val="18"/>
                <w:szCs w:val="18"/>
              </w:rPr>
              <w:fldChar w:fldCharType="end"/>
            </w:r>
          </w:p>
        </w:tc>
      </w:tr>
      <w:tr w:rsidR="00126560" w:rsidRPr="00EA0AF4" w:rsidTr="00761C6B">
        <w:trPr>
          <w:trHeight w:val="375"/>
          <w:jc w:val="center"/>
        </w:trPr>
        <w:tc>
          <w:tcPr>
            <w:tcW w:w="2803" w:type="dxa"/>
            <w:vMerge/>
            <w:shd w:val="clear" w:color="auto" w:fill="auto"/>
            <w:noWrap/>
            <w:tcMar>
              <w:top w:w="29" w:type="dxa"/>
              <w:left w:w="158" w:type="dxa"/>
              <w:bottom w:w="29" w:type="dxa"/>
              <w:right w:w="158" w:type="dxa"/>
            </w:tcMar>
            <w:vAlign w:val="center"/>
            <w:hideMark/>
          </w:tcPr>
          <w:p w:rsidR="00126560" w:rsidRDefault="00126560" w:rsidP="0001593A">
            <w:pPr>
              <w:spacing w:after="120"/>
              <w:contextualSpacing/>
              <w:rPr>
                <w:rFonts w:asciiTheme="majorHAnsi" w:hAnsiTheme="majorHAnsi"/>
                <w:sz w:val="18"/>
                <w:szCs w:val="18"/>
              </w:rPr>
            </w:pPr>
          </w:p>
        </w:tc>
        <w:tc>
          <w:tcPr>
            <w:tcW w:w="7122" w:type="dxa"/>
            <w:tcBorders>
              <w:bottom w:val="single" w:sz="4" w:space="0" w:color="auto"/>
            </w:tcBorders>
            <w:shd w:val="clear" w:color="auto" w:fill="auto"/>
            <w:vAlign w:val="center"/>
          </w:tcPr>
          <w:p w:rsidR="00126560" w:rsidRPr="00EA0AF4" w:rsidRDefault="00126560" w:rsidP="00EE4554">
            <w:pPr>
              <w:spacing w:after="120"/>
              <w:contextualSpacing/>
              <w:rPr>
                <w:rFonts w:asciiTheme="majorHAnsi" w:hAnsiTheme="majorHAnsi"/>
                <w:sz w:val="18"/>
                <w:szCs w:val="18"/>
              </w:rPr>
            </w:pPr>
            <w:r>
              <w:rPr>
                <w:rFonts w:asciiTheme="majorHAnsi" w:hAnsiTheme="majorHAnsi"/>
                <w:sz w:val="18"/>
                <w:szCs w:val="18"/>
              </w:rPr>
              <w:t xml:space="preserve">Funding Source: </w:t>
            </w:r>
            <w:r w:rsidR="00DA225D" w:rsidRPr="00EA0AF4">
              <w:rPr>
                <w:rFonts w:asciiTheme="majorHAnsi" w:hAnsiTheme="majorHAnsi"/>
                <w:sz w:val="18"/>
                <w:szCs w:val="18"/>
              </w:rPr>
              <w:fldChar w:fldCharType="begin" w:fldLock="1">
                <w:ffData>
                  <w:name w:val=""/>
                  <w:enabled/>
                  <w:calcOnExit w:val="0"/>
                  <w:textInput/>
                </w:ffData>
              </w:fldChar>
            </w:r>
            <w:r w:rsidRPr="00EA0AF4">
              <w:rPr>
                <w:rFonts w:asciiTheme="majorHAnsi" w:hAnsiTheme="majorHAnsi"/>
                <w:sz w:val="18"/>
                <w:szCs w:val="18"/>
              </w:rPr>
              <w:instrText xml:space="preserve"> FORMTEXT </w:instrText>
            </w:r>
            <w:r w:rsidR="00DA225D" w:rsidRPr="00EA0AF4">
              <w:rPr>
                <w:rFonts w:asciiTheme="majorHAnsi" w:hAnsiTheme="majorHAnsi"/>
                <w:sz w:val="18"/>
                <w:szCs w:val="18"/>
              </w:rPr>
            </w:r>
            <w:r w:rsidR="00DA225D" w:rsidRPr="00EA0AF4">
              <w:rPr>
                <w:rFonts w:asciiTheme="majorHAnsi" w:hAnsiTheme="majorHAnsi"/>
                <w:sz w:val="18"/>
                <w:szCs w:val="18"/>
              </w:rPr>
              <w:fldChar w:fldCharType="separate"/>
            </w:r>
            <w:r w:rsidRPr="00EA0AF4">
              <w:rPr>
                <w:rFonts w:asciiTheme="majorHAnsi" w:hAnsi="Cambria Math" w:cs="Cambria Math"/>
                <w:sz w:val="18"/>
                <w:szCs w:val="18"/>
              </w:rPr>
              <w:t> </w:t>
            </w:r>
            <w:r w:rsidRPr="00EA0AF4">
              <w:rPr>
                <w:rFonts w:asciiTheme="majorHAnsi" w:hAnsi="Cambria Math" w:cs="Cambria Math"/>
                <w:sz w:val="18"/>
                <w:szCs w:val="18"/>
              </w:rPr>
              <w:t> </w:t>
            </w:r>
            <w:r w:rsidRPr="00EA0AF4">
              <w:rPr>
                <w:rFonts w:asciiTheme="majorHAnsi" w:hAnsi="Cambria Math" w:cs="Cambria Math"/>
                <w:sz w:val="18"/>
                <w:szCs w:val="18"/>
              </w:rPr>
              <w:t> </w:t>
            </w:r>
            <w:r w:rsidRPr="00EA0AF4">
              <w:rPr>
                <w:rFonts w:asciiTheme="majorHAnsi" w:hAnsi="Cambria Math" w:cs="Cambria Math"/>
                <w:sz w:val="18"/>
                <w:szCs w:val="18"/>
              </w:rPr>
              <w:t> </w:t>
            </w:r>
            <w:r w:rsidRPr="00EA0AF4">
              <w:rPr>
                <w:rFonts w:asciiTheme="majorHAnsi" w:hAnsi="Cambria Math" w:cs="Cambria Math"/>
                <w:sz w:val="18"/>
                <w:szCs w:val="18"/>
              </w:rPr>
              <w:t> </w:t>
            </w:r>
            <w:r w:rsidR="00DA225D" w:rsidRPr="00EA0AF4">
              <w:rPr>
                <w:rFonts w:asciiTheme="majorHAnsi" w:hAnsiTheme="majorHAnsi"/>
                <w:sz w:val="18"/>
                <w:szCs w:val="18"/>
              </w:rPr>
              <w:fldChar w:fldCharType="end"/>
            </w:r>
          </w:p>
        </w:tc>
      </w:tr>
      <w:tr w:rsidR="00126560" w:rsidRPr="00EA0AF4" w:rsidTr="00761C6B">
        <w:trPr>
          <w:trHeight w:val="1194"/>
          <w:jc w:val="center"/>
        </w:trPr>
        <w:tc>
          <w:tcPr>
            <w:tcW w:w="2803" w:type="dxa"/>
            <w:vMerge/>
            <w:tcBorders>
              <w:bottom w:val="single" w:sz="4" w:space="0" w:color="auto"/>
            </w:tcBorders>
            <w:shd w:val="clear" w:color="auto" w:fill="auto"/>
            <w:noWrap/>
            <w:tcMar>
              <w:top w:w="29" w:type="dxa"/>
              <w:left w:w="158" w:type="dxa"/>
              <w:bottom w:w="29" w:type="dxa"/>
              <w:right w:w="158" w:type="dxa"/>
            </w:tcMar>
            <w:vAlign w:val="center"/>
            <w:hideMark/>
          </w:tcPr>
          <w:p w:rsidR="00126560" w:rsidRPr="00E57043" w:rsidRDefault="00126560" w:rsidP="0001593A">
            <w:pPr>
              <w:spacing w:after="120"/>
              <w:contextualSpacing/>
              <w:rPr>
                <w:rFonts w:asciiTheme="majorHAnsi" w:hAnsiTheme="majorHAnsi"/>
                <w:i/>
                <w:color w:val="7F7F7F" w:themeColor="text1" w:themeTint="80"/>
                <w:sz w:val="18"/>
                <w:szCs w:val="18"/>
              </w:rPr>
            </w:pPr>
          </w:p>
        </w:tc>
        <w:tc>
          <w:tcPr>
            <w:tcW w:w="7122" w:type="dxa"/>
            <w:tcBorders>
              <w:bottom w:val="single" w:sz="4" w:space="0" w:color="auto"/>
            </w:tcBorders>
            <w:shd w:val="clear" w:color="auto" w:fill="auto"/>
            <w:vAlign w:val="center"/>
          </w:tcPr>
          <w:p w:rsidR="00126560" w:rsidRPr="00126560" w:rsidRDefault="00126560" w:rsidP="00126560">
            <w:pPr>
              <w:spacing w:after="60"/>
              <w:rPr>
                <w:rFonts w:asciiTheme="majorHAnsi" w:hAnsiTheme="majorHAnsi"/>
                <w:sz w:val="18"/>
                <w:szCs w:val="18"/>
              </w:rPr>
            </w:pPr>
            <w:r w:rsidRPr="00126560">
              <w:rPr>
                <w:rFonts w:asciiTheme="majorHAnsi" w:hAnsiTheme="majorHAnsi"/>
                <w:sz w:val="18"/>
                <w:szCs w:val="18"/>
              </w:rPr>
              <w:t>Are there any limitations</w:t>
            </w:r>
            <w:r>
              <w:rPr>
                <w:rFonts w:asciiTheme="majorHAnsi" w:hAnsiTheme="majorHAnsi"/>
                <w:sz w:val="18"/>
                <w:szCs w:val="18"/>
              </w:rPr>
              <w:t xml:space="preserve"> or restrictions</w:t>
            </w:r>
            <w:r w:rsidRPr="00126560">
              <w:rPr>
                <w:rFonts w:asciiTheme="majorHAnsi" w:hAnsiTheme="majorHAnsi"/>
                <w:sz w:val="18"/>
                <w:szCs w:val="18"/>
              </w:rPr>
              <w:t xml:space="preserve"> on the use of dedicated funds:</w:t>
            </w:r>
          </w:p>
          <w:p w:rsidR="00126560" w:rsidRPr="00126560" w:rsidRDefault="00DA225D" w:rsidP="00126560">
            <w:pPr>
              <w:spacing w:after="120"/>
              <w:contextualSpacing/>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126560" w:rsidRPr="00126560">
              <w:rPr>
                <w:rFonts w:asciiTheme="majorHAnsi" w:hAnsiTheme="majorHAnsi"/>
                <w:color w:val="000000"/>
                <w:sz w:val="18"/>
                <w:szCs w:val="18"/>
              </w:rPr>
              <w:t xml:space="preserve">  </w:t>
            </w:r>
            <w:r w:rsidR="00126560" w:rsidRPr="00126560">
              <w:rPr>
                <w:rFonts w:asciiTheme="majorHAnsi" w:hAnsiTheme="majorHAnsi"/>
                <w:sz w:val="18"/>
                <w:szCs w:val="18"/>
              </w:rPr>
              <w:t>Yes; if this box checked, explain limitations</w:t>
            </w:r>
          </w:p>
          <w:p w:rsidR="00126560" w:rsidRDefault="00DA225D" w:rsidP="00D51B0D">
            <w:pPr>
              <w:spacing w:after="60"/>
              <w:rPr>
                <w:rFonts w:asciiTheme="majorHAnsi" w:hAnsiTheme="majorHAnsi"/>
                <w:sz w:val="18"/>
                <w:szCs w:val="18"/>
              </w:rPr>
            </w:pPr>
            <w:r w:rsidRPr="00126560">
              <w:rPr>
                <w:rFonts w:asciiTheme="majorHAnsi" w:hAnsiTheme="majorHAnsi"/>
                <w:sz w:val="18"/>
                <w:szCs w:val="18"/>
              </w:rPr>
              <w:fldChar w:fldCharType="begin" w:fldLock="1">
                <w:ffData>
                  <w:name w:val=""/>
                  <w:enabled/>
                  <w:calcOnExit w:val="0"/>
                  <w:textInput/>
                </w:ffData>
              </w:fldChar>
            </w:r>
            <w:r w:rsidR="00126560" w:rsidRPr="00126560">
              <w:rPr>
                <w:rFonts w:asciiTheme="majorHAnsi" w:hAnsiTheme="majorHAnsi"/>
                <w:sz w:val="18"/>
                <w:szCs w:val="18"/>
              </w:rPr>
              <w:instrText xml:space="preserve"> FORMTEXT </w:instrText>
            </w:r>
            <w:r w:rsidRPr="00126560">
              <w:rPr>
                <w:rFonts w:asciiTheme="majorHAnsi" w:hAnsiTheme="majorHAnsi"/>
                <w:sz w:val="18"/>
                <w:szCs w:val="18"/>
              </w:rPr>
            </w:r>
            <w:r w:rsidRPr="00126560">
              <w:rPr>
                <w:rFonts w:asciiTheme="majorHAnsi" w:hAnsiTheme="majorHAnsi"/>
                <w:sz w:val="18"/>
                <w:szCs w:val="18"/>
              </w:rPr>
              <w:fldChar w:fldCharType="separate"/>
            </w:r>
            <w:r w:rsidR="00126560" w:rsidRPr="00126560">
              <w:rPr>
                <w:rFonts w:asciiTheme="majorHAnsi" w:hAnsi="Cambria Math" w:cs="Cambria Math"/>
                <w:sz w:val="18"/>
                <w:szCs w:val="18"/>
              </w:rPr>
              <w:t> </w:t>
            </w:r>
            <w:r w:rsidR="00126560" w:rsidRPr="00126560">
              <w:rPr>
                <w:rFonts w:asciiTheme="majorHAnsi" w:hAnsi="Cambria Math" w:cs="Cambria Math"/>
                <w:sz w:val="18"/>
                <w:szCs w:val="18"/>
              </w:rPr>
              <w:t> </w:t>
            </w:r>
            <w:r w:rsidR="00126560" w:rsidRPr="00126560">
              <w:rPr>
                <w:rFonts w:asciiTheme="majorHAnsi" w:hAnsi="Cambria Math" w:cs="Cambria Math"/>
                <w:sz w:val="18"/>
                <w:szCs w:val="18"/>
              </w:rPr>
              <w:t> </w:t>
            </w:r>
            <w:r w:rsidR="00126560" w:rsidRPr="00126560">
              <w:rPr>
                <w:rFonts w:asciiTheme="majorHAnsi" w:hAnsi="Cambria Math" w:cs="Cambria Math"/>
                <w:sz w:val="18"/>
                <w:szCs w:val="18"/>
              </w:rPr>
              <w:t> </w:t>
            </w:r>
            <w:r w:rsidR="00126560" w:rsidRPr="00126560">
              <w:rPr>
                <w:rFonts w:asciiTheme="majorHAnsi" w:hAnsi="Cambria Math" w:cs="Cambria Math"/>
                <w:sz w:val="18"/>
                <w:szCs w:val="18"/>
              </w:rPr>
              <w:t> </w:t>
            </w:r>
            <w:r w:rsidRPr="00126560">
              <w:rPr>
                <w:rFonts w:asciiTheme="majorHAnsi" w:hAnsiTheme="majorHAnsi"/>
                <w:sz w:val="18"/>
                <w:szCs w:val="18"/>
              </w:rPr>
              <w:fldChar w:fldCharType="end"/>
            </w:r>
          </w:p>
          <w:p w:rsidR="00761C6B" w:rsidRDefault="00761C6B" w:rsidP="00D51B0D">
            <w:pPr>
              <w:spacing w:after="60"/>
              <w:rPr>
                <w:rFonts w:asciiTheme="majorHAnsi" w:hAnsiTheme="majorHAnsi"/>
                <w:sz w:val="18"/>
                <w:szCs w:val="18"/>
              </w:rPr>
            </w:pPr>
          </w:p>
          <w:p w:rsidR="00C67C3D" w:rsidRPr="00126560" w:rsidRDefault="00DA225D" w:rsidP="00126560">
            <w:pPr>
              <w:spacing w:after="120"/>
              <w:contextualSpacing/>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126560" w:rsidRPr="00126560">
              <w:rPr>
                <w:rFonts w:asciiTheme="majorHAnsi" w:hAnsiTheme="majorHAnsi"/>
                <w:color w:val="000000"/>
                <w:sz w:val="18"/>
                <w:szCs w:val="18"/>
              </w:rPr>
              <w:t xml:space="preserve">  </w:t>
            </w:r>
            <w:r w:rsidR="00126560">
              <w:rPr>
                <w:rFonts w:asciiTheme="majorHAnsi" w:hAnsiTheme="majorHAnsi"/>
                <w:sz w:val="18"/>
                <w:szCs w:val="18"/>
              </w:rPr>
              <w:t>No</w:t>
            </w:r>
          </w:p>
        </w:tc>
      </w:tr>
      <w:tr w:rsidR="00902574" w:rsidRPr="00EA0AF4" w:rsidTr="005C52FC">
        <w:trPr>
          <w:trHeight w:val="382"/>
          <w:jc w:val="center"/>
        </w:trPr>
        <w:tc>
          <w:tcPr>
            <w:tcW w:w="2803" w:type="dxa"/>
            <w:tcBorders>
              <w:bottom w:val="single" w:sz="4" w:space="0" w:color="auto"/>
            </w:tcBorders>
            <w:shd w:val="clear" w:color="auto" w:fill="auto"/>
            <w:noWrap/>
            <w:tcMar>
              <w:top w:w="29" w:type="dxa"/>
              <w:left w:w="158" w:type="dxa"/>
              <w:bottom w:w="29" w:type="dxa"/>
              <w:right w:w="158" w:type="dxa"/>
            </w:tcMar>
            <w:vAlign w:val="center"/>
            <w:hideMark/>
          </w:tcPr>
          <w:p w:rsidR="00902574" w:rsidRPr="00EA0AF4" w:rsidRDefault="0001593A" w:rsidP="009C62F2">
            <w:pPr>
              <w:spacing w:after="120"/>
              <w:contextualSpacing/>
              <w:jc w:val="both"/>
              <w:rPr>
                <w:rFonts w:asciiTheme="majorHAnsi" w:hAnsiTheme="majorHAnsi"/>
                <w:sz w:val="18"/>
                <w:szCs w:val="18"/>
              </w:rPr>
            </w:pPr>
            <w:r>
              <w:rPr>
                <w:rFonts w:asciiTheme="majorHAnsi" w:hAnsiTheme="majorHAnsi"/>
                <w:sz w:val="18"/>
                <w:szCs w:val="18"/>
              </w:rPr>
              <w:t>Programmatic Constraints</w:t>
            </w:r>
          </w:p>
          <w:p w:rsidR="00902574" w:rsidRPr="00FD2BDD" w:rsidRDefault="00126560" w:rsidP="009C62F2">
            <w:pPr>
              <w:spacing w:after="120"/>
              <w:contextualSpacing/>
              <w:jc w:val="both"/>
              <w:rPr>
                <w:rFonts w:asciiTheme="majorHAnsi" w:hAnsiTheme="majorHAnsi"/>
                <w:color w:val="7F7F7F" w:themeColor="text1" w:themeTint="80"/>
                <w:sz w:val="18"/>
                <w:szCs w:val="18"/>
              </w:rPr>
            </w:pPr>
            <w:r>
              <w:rPr>
                <w:rFonts w:asciiTheme="majorHAnsi" w:hAnsiTheme="majorHAnsi"/>
                <w:i/>
                <w:color w:val="7F7F7F" w:themeColor="text1" w:themeTint="80"/>
                <w:sz w:val="16"/>
                <w:szCs w:val="18"/>
              </w:rPr>
              <w:t>Identify any programmatic or regulatory constraints, e.g., Americans with Dis</w:t>
            </w:r>
            <w:r w:rsidR="00B25954">
              <w:rPr>
                <w:rFonts w:asciiTheme="majorHAnsi" w:hAnsiTheme="majorHAnsi"/>
                <w:i/>
                <w:color w:val="7F7F7F" w:themeColor="text1" w:themeTint="80"/>
                <w:sz w:val="16"/>
                <w:szCs w:val="18"/>
              </w:rPr>
              <w:t xml:space="preserve">abilities Act; </w:t>
            </w:r>
            <w:r w:rsidR="00A81185">
              <w:rPr>
                <w:rFonts w:asciiTheme="majorHAnsi" w:hAnsiTheme="majorHAnsi"/>
                <w:i/>
                <w:color w:val="7F7F7F" w:themeColor="text1" w:themeTint="80"/>
                <w:sz w:val="16"/>
                <w:szCs w:val="18"/>
              </w:rPr>
              <w:t xml:space="preserve">need for </w:t>
            </w:r>
            <w:r w:rsidR="00B25954">
              <w:rPr>
                <w:rFonts w:asciiTheme="majorHAnsi" w:hAnsiTheme="majorHAnsi"/>
                <w:i/>
                <w:color w:val="7F7F7F" w:themeColor="text1" w:themeTint="80"/>
                <w:sz w:val="16"/>
                <w:szCs w:val="18"/>
              </w:rPr>
              <w:t>emergency access</w:t>
            </w:r>
            <w:r>
              <w:rPr>
                <w:rFonts w:asciiTheme="majorHAnsi" w:hAnsiTheme="majorHAnsi"/>
                <w:i/>
                <w:color w:val="7F7F7F" w:themeColor="text1" w:themeTint="80"/>
                <w:sz w:val="16"/>
                <w:szCs w:val="18"/>
              </w:rPr>
              <w:t>, etc.</w:t>
            </w:r>
          </w:p>
        </w:tc>
        <w:tc>
          <w:tcPr>
            <w:tcW w:w="7122" w:type="dxa"/>
            <w:tcBorders>
              <w:bottom w:val="single" w:sz="4" w:space="0" w:color="auto"/>
            </w:tcBorders>
            <w:shd w:val="clear" w:color="auto" w:fill="auto"/>
            <w:vAlign w:val="center"/>
          </w:tcPr>
          <w:p w:rsidR="00126560" w:rsidRDefault="00126560" w:rsidP="00D51B0D">
            <w:pPr>
              <w:spacing w:after="60"/>
              <w:rPr>
                <w:rFonts w:asciiTheme="majorHAnsi" w:hAnsiTheme="majorHAnsi"/>
                <w:sz w:val="18"/>
                <w:szCs w:val="18"/>
              </w:rPr>
            </w:pPr>
            <w:r>
              <w:rPr>
                <w:rFonts w:asciiTheme="majorHAnsi" w:hAnsiTheme="majorHAnsi"/>
                <w:sz w:val="18"/>
                <w:szCs w:val="18"/>
              </w:rPr>
              <w:t xml:space="preserve">Does the project require compliance with other </w:t>
            </w:r>
            <w:r w:rsidR="00D51B0D">
              <w:rPr>
                <w:rFonts w:asciiTheme="majorHAnsi" w:hAnsiTheme="majorHAnsi"/>
                <w:sz w:val="18"/>
                <w:szCs w:val="18"/>
              </w:rPr>
              <w:t xml:space="preserve">programmatic, </w:t>
            </w:r>
            <w:r>
              <w:rPr>
                <w:rFonts w:asciiTheme="majorHAnsi" w:hAnsiTheme="majorHAnsi"/>
                <w:sz w:val="18"/>
                <w:szCs w:val="18"/>
              </w:rPr>
              <w:t>regulatory</w:t>
            </w:r>
            <w:r w:rsidR="00B25954">
              <w:rPr>
                <w:rFonts w:asciiTheme="majorHAnsi" w:hAnsiTheme="majorHAnsi"/>
                <w:sz w:val="18"/>
                <w:szCs w:val="18"/>
              </w:rPr>
              <w:t>,</w:t>
            </w:r>
            <w:r>
              <w:rPr>
                <w:rFonts w:asciiTheme="majorHAnsi" w:hAnsiTheme="majorHAnsi"/>
                <w:sz w:val="18"/>
                <w:szCs w:val="18"/>
              </w:rPr>
              <w:t xml:space="preserve"> </w:t>
            </w:r>
            <w:r w:rsidR="00D51B0D">
              <w:rPr>
                <w:rFonts w:asciiTheme="majorHAnsi" w:hAnsiTheme="majorHAnsi"/>
                <w:sz w:val="18"/>
                <w:szCs w:val="18"/>
              </w:rPr>
              <w:t xml:space="preserve">or code </w:t>
            </w:r>
            <w:r>
              <w:rPr>
                <w:rFonts w:asciiTheme="majorHAnsi" w:hAnsiTheme="majorHAnsi"/>
                <w:sz w:val="18"/>
                <w:szCs w:val="18"/>
              </w:rPr>
              <w:t>requirements that may affect application of BMPs?</w:t>
            </w:r>
          </w:p>
          <w:p w:rsidR="00D51B0D" w:rsidRPr="00126560" w:rsidRDefault="00DA225D" w:rsidP="00D51B0D">
            <w:pPr>
              <w:spacing w:after="120"/>
              <w:contextualSpacing/>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D51B0D" w:rsidRPr="00126560">
              <w:rPr>
                <w:rFonts w:asciiTheme="majorHAnsi" w:hAnsiTheme="majorHAnsi"/>
                <w:color w:val="000000"/>
                <w:sz w:val="18"/>
                <w:szCs w:val="18"/>
              </w:rPr>
              <w:t xml:space="preserve">  </w:t>
            </w:r>
            <w:r w:rsidR="00D51B0D" w:rsidRPr="00126560">
              <w:rPr>
                <w:rFonts w:asciiTheme="majorHAnsi" w:hAnsiTheme="majorHAnsi"/>
                <w:sz w:val="18"/>
                <w:szCs w:val="18"/>
              </w:rPr>
              <w:t>Yes; if this box checked, explain limitations</w:t>
            </w:r>
          </w:p>
          <w:p w:rsidR="00D51B0D" w:rsidRDefault="00DA225D" w:rsidP="00D51B0D">
            <w:pPr>
              <w:spacing w:after="60"/>
              <w:rPr>
                <w:rFonts w:asciiTheme="majorHAnsi" w:hAnsiTheme="majorHAnsi"/>
                <w:sz w:val="18"/>
                <w:szCs w:val="18"/>
              </w:rPr>
            </w:pPr>
            <w:r w:rsidRPr="00126560">
              <w:rPr>
                <w:rFonts w:asciiTheme="majorHAnsi" w:hAnsiTheme="majorHAnsi"/>
                <w:sz w:val="18"/>
                <w:szCs w:val="18"/>
              </w:rPr>
              <w:fldChar w:fldCharType="begin" w:fldLock="1">
                <w:ffData>
                  <w:name w:val=""/>
                  <w:enabled/>
                  <w:calcOnExit w:val="0"/>
                  <w:textInput/>
                </w:ffData>
              </w:fldChar>
            </w:r>
            <w:r w:rsidR="00D51B0D" w:rsidRPr="00126560">
              <w:rPr>
                <w:rFonts w:asciiTheme="majorHAnsi" w:hAnsiTheme="majorHAnsi"/>
                <w:sz w:val="18"/>
                <w:szCs w:val="18"/>
              </w:rPr>
              <w:instrText xml:space="preserve"> FORMTEXT </w:instrText>
            </w:r>
            <w:r w:rsidRPr="00126560">
              <w:rPr>
                <w:rFonts w:asciiTheme="majorHAnsi" w:hAnsiTheme="majorHAnsi"/>
                <w:sz w:val="18"/>
                <w:szCs w:val="18"/>
              </w:rPr>
            </w:r>
            <w:r w:rsidRPr="00126560">
              <w:rPr>
                <w:rFonts w:asciiTheme="majorHAnsi" w:hAnsiTheme="majorHAnsi"/>
                <w:sz w:val="18"/>
                <w:szCs w:val="18"/>
              </w:rPr>
              <w:fldChar w:fldCharType="separate"/>
            </w:r>
            <w:r w:rsidR="00D51B0D" w:rsidRPr="00126560">
              <w:rPr>
                <w:rFonts w:asciiTheme="majorHAnsi" w:hAnsi="Cambria Math" w:cs="Cambria Math"/>
                <w:sz w:val="18"/>
                <w:szCs w:val="18"/>
              </w:rPr>
              <w:t> </w:t>
            </w:r>
            <w:r w:rsidR="00D51B0D" w:rsidRPr="00126560">
              <w:rPr>
                <w:rFonts w:asciiTheme="majorHAnsi" w:hAnsi="Cambria Math" w:cs="Cambria Math"/>
                <w:sz w:val="18"/>
                <w:szCs w:val="18"/>
              </w:rPr>
              <w:t> </w:t>
            </w:r>
            <w:r w:rsidR="00D51B0D" w:rsidRPr="00126560">
              <w:rPr>
                <w:rFonts w:asciiTheme="majorHAnsi" w:hAnsi="Cambria Math" w:cs="Cambria Math"/>
                <w:sz w:val="18"/>
                <w:szCs w:val="18"/>
              </w:rPr>
              <w:t> </w:t>
            </w:r>
            <w:r w:rsidR="00D51B0D" w:rsidRPr="00126560">
              <w:rPr>
                <w:rFonts w:asciiTheme="majorHAnsi" w:hAnsi="Cambria Math" w:cs="Cambria Math"/>
                <w:sz w:val="18"/>
                <w:szCs w:val="18"/>
              </w:rPr>
              <w:t> </w:t>
            </w:r>
            <w:r w:rsidR="00D51B0D" w:rsidRPr="00126560">
              <w:rPr>
                <w:rFonts w:asciiTheme="majorHAnsi" w:hAnsi="Cambria Math" w:cs="Cambria Math"/>
                <w:sz w:val="18"/>
                <w:szCs w:val="18"/>
              </w:rPr>
              <w:t> </w:t>
            </w:r>
            <w:r w:rsidRPr="00126560">
              <w:rPr>
                <w:rFonts w:asciiTheme="majorHAnsi" w:hAnsiTheme="majorHAnsi"/>
                <w:sz w:val="18"/>
                <w:szCs w:val="18"/>
              </w:rPr>
              <w:fldChar w:fldCharType="end"/>
            </w:r>
          </w:p>
          <w:p w:rsidR="00761C6B" w:rsidRDefault="00761C6B" w:rsidP="00761C6B">
            <w:pPr>
              <w:spacing w:after="0"/>
              <w:rPr>
                <w:rFonts w:asciiTheme="majorHAnsi" w:hAnsiTheme="majorHAnsi"/>
                <w:sz w:val="18"/>
                <w:szCs w:val="18"/>
              </w:rPr>
            </w:pPr>
          </w:p>
          <w:p w:rsidR="00C67C3D" w:rsidRPr="00EA0AF4" w:rsidRDefault="00DA225D" w:rsidP="00D51B0D">
            <w:pPr>
              <w:spacing w:after="120"/>
              <w:contextualSpacing/>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D51B0D" w:rsidRPr="00126560">
              <w:rPr>
                <w:rFonts w:asciiTheme="majorHAnsi" w:hAnsiTheme="majorHAnsi"/>
                <w:color w:val="000000"/>
                <w:sz w:val="18"/>
                <w:szCs w:val="18"/>
              </w:rPr>
              <w:t xml:space="preserve">  </w:t>
            </w:r>
            <w:r w:rsidR="00D51B0D">
              <w:rPr>
                <w:rFonts w:asciiTheme="majorHAnsi" w:hAnsiTheme="majorHAnsi"/>
                <w:sz w:val="18"/>
                <w:szCs w:val="18"/>
              </w:rPr>
              <w:t>No</w:t>
            </w:r>
          </w:p>
        </w:tc>
      </w:tr>
      <w:tr w:rsidR="005628B3" w:rsidRPr="00EA0AF4" w:rsidTr="005628B3">
        <w:trPr>
          <w:trHeight w:val="382"/>
          <w:jc w:val="center"/>
        </w:trPr>
        <w:tc>
          <w:tcPr>
            <w:tcW w:w="9925" w:type="dxa"/>
            <w:gridSpan w:val="2"/>
            <w:tcBorders>
              <w:bottom w:val="single" w:sz="4" w:space="0" w:color="auto"/>
            </w:tcBorders>
            <w:shd w:val="clear" w:color="auto" w:fill="auto"/>
            <w:noWrap/>
            <w:tcMar>
              <w:top w:w="29" w:type="dxa"/>
              <w:left w:w="158" w:type="dxa"/>
              <w:bottom w:w="29" w:type="dxa"/>
              <w:right w:w="158" w:type="dxa"/>
            </w:tcMar>
            <w:vAlign w:val="center"/>
            <w:hideMark/>
          </w:tcPr>
          <w:p w:rsidR="005628B3" w:rsidRPr="00126560" w:rsidRDefault="005628B3" w:rsidP="005628B3">
            <w:pPr>
              <w:spacing w:after="120"/>
              <w:contextualSpacing/>
              <w:rPr>
                <w:rFonts w:asciiTheme="majorHAnsi" w:hAnsiTheme="majorHAnsi"/>
                <w:b/>
                <w:szCs w:val="20"/>
              </w:rPr>
            </w:pPr>
            <w:r>
              <w:rPr>
                <w:rFonts w:asciiTheme="majorHAnsi" w:hAnsiTheme="majorHAnsi"/>
                <w:b/>
                <w:szCs w:val="20"/>
              </w:rPr>
              <w:t>Impaired Waters &amp; TMDL Requirements</w:t>
            </w:r>
          </w:p>
        </w:tc>
      </w:tr>
      <w:tr w:rsidR="00ED3A10" w:rsidRPr="00EA0AF4" w:rsidTr="00222DEC">
        <w:trPr>
          <w:trHeight w:val="489"/>
          <w:jc w:val="center"/>
        </w:trPr>
        <w:tc>
          <w:tcPr>
            <w:tcW w:w="2803" w:type="dxa"/>
            <w:shd w:val="clear" w:color="auto" w:fill="auto"/>
            <w:noWrap/>
            <w:tcMar>
              <w:top w:w="29" w:type="dxa"/>
              <w:left w:w="158" w:type="dxa"/>
              <w:bottom w:w="29" w:type="dxa"/>
              <w:right w:w="158" w:type="dxa"/>
            </w:tcMar>
            <w:vAlign w:val="center"/>
            <w:hideMark/>
          </w:tcPr>
          <w:p w:rsidR="00ED3A10" w:rsidRDefault="00ED3A10" w:rsidP="005628B3">
            <w:pPr>
              <w:spacing w:after="120"/>
              <w:contextualSpacing/>
              <w:jc w:val="both"/>
              <w:rPr>
                <w:rFonts w:asciiTheme="majorHAnsi" w:hAnsiTheme="majorHAnsi"/>
                <w:sz w:val="18"/>
                <w:szCs w:val="18"/>
              </w:rPr>
            </w:pPr>
            <w:r>
              <w:rPr>
                <w:rFonts w:asciiTheme="majorHAnsi" w:hAnsiTheme="majorHAnsi"/>
                <w:sz w:val="18"/>
                <w:szCs w:val="18"/>
              </w:rPr>
              <w:t>Regulatory Constraints</w:t>
            </w:r>
          </w:p>
          <w:p w:rsidR="00BA19E6" w:rsidRDefault="00ED3A10">
            <w:pPr>
              <w:spacing w:after="120"/>
              <w:contextualSpacing/>
              <w:jc w:val="both"/>
              <w:rPr>
                <w:rFonts w:asciiTheme="majorHAnsi" w:hAnsiTheme="majorHAnsi"/>
                <w:sz w:val="18"/>
                <w:szCs w:val="18"/>
              </w:rPr>
            </w:pPr>
            <w:r>
              <w:rPr>
                <w:rFonts w:asciiTheme="majorHAnsi" w:hAnsiTheme="majorHAnsi"/>
                <w:i/>
                <w:color w:val="7F7F7F" w:themeColor="text1" w:themeTint="80"/>
                <w:sz w:val="16"/>
                <w:szCs w:val="16"/>
              </w:rPr>
              <w:t>Describe applicable BMP specific requirements to address impaired water related concerns</w:t>
            </w:r>
          </w:p>
        </w:tc>
        <w:tc>
          <w:tcPr>
            <w:tcW w:w="7122" w:type="dxa"/>
            <w:tcBorders>
              <w:bottom w:val="single" w:sz="4" w:space="0" w:color="auto"/>
            </w:tcBorders>
            <w:shd w:val="clear" w:color="auto" w:fill="auto"/>
            <w:vAlign w:val="center"/>
          </w:tcPr>
          <w:p w:rsidR="00BA19E6" w:rsidRDefault="00ED3A10" w:rsidP="00BA19E6">
            <w:pPr>
              <w:spacing w:after="0"/>
              <w:contextualSpacing/>
              <w:rPr>
                <w:rFonts w:asciiTheme="majorHAnsi" w:hAnsiTheme="majorHAnsi"/>
                <w:sz w:val="18"/>
                <w:szCs w:val="18"/>
              </w:rPr>
            </w:pPr>
            <w:r>
              <w:rPr>
                <w:rFonts w:asciiTheme="majorHAnsi" w:hAnsiTheme="majorHAnsi"/>
                <w:sz w:val="18"/>
                <w:szCs w:val="18"/>
              </w:rPr>
              <w:t xml:space="preserve">Identify the </w:t>
            </w:r>
            <w:r w:rsidR="00033CD4">
              <w:rPr>
                <w:rFonts w:asciiTheme="majorHAnsi" w:hAnsiTheme="majorHAnsi"/>
                <w:sz w:val="18"/>
                <w:szCs w:val="18"/>
              </w:rPr>
              <w:t xml:space="preserve">MS4 </w:t>
            </w:r>
            <w:r>
              <w:rPr>
                <w:rFonts w:asciiTheme="majorHAnsi" w:hAnsiTheme="majorHAnsi"/>
                <w:sz w:val="18"/>
                <w:szCs w:val="18"/>
              </w:rPr>
              <w:t>L</w:t>
            </w:r>
            <w:r w:rsidR="00033CD4">
              <w:rPr>
                <w:rFonts w:asciiTheme="majorHAnsi" w:hAnsiTheme="majorHAnsi"/>
                <w:sz w:val="18"/>
                <w:szCs w:val="18"/>
              </w:rPr>
              <w:t xml:space="preserve">ocal Implementation </w:t>
            </w:r>
            <w:r>
              <w:rPr>
                <w:rFonts w:asciiTheme="majorHAnsi" w:hAnsiTheme="majorHAnsi"/>
                <w:sz w:val="18"/>
                <w:szCs w:val="18"/>
              </w:rPr>
              <w:t>P</w:t>
            </w:r>
            <w:r w:rsidR="00033CD4">
              <w:rPr>
                <w:rFonts w:asciiTheme="majorHAnsi" w:hAnsiTheme="majorHAnsi"/>
                <w:sz w:val="18"/>
                <w:szCs w:val="18"/>
              </w:rPr>
              <w:t>lan</w:t>
            </w:r>
            <w:r>
              <w:rPr>
                <w:rFonts w:asciiTheme="majorHAnsi" w:hAnsiTheme="majorHAnsi"/>
                <w:sz w:val="18"/>
                <w:szCs w:val="18"/>
              </w:rPr>
              <w:t xml:space="preserve">(s) consulted: </w:t>
            </w:r>
            <w:r w:rsidR="00DA225D" w:rsidRPr="00EA0AF4">
              <w:rPr>
                <w:rFonts w:asciiTheme="majorHAnsi" w:hAnsiTheme="majorHAnsi"/>
                <w:sz w:val="18"/>
                <w:szCs w:val="18"/>
              </w:rPr>
              <w:fldChar w:fldCharType="begin" w:fldLock="1">
                <w:ffData>
                  <w:name w:val=""/>
                  <w:enabled/>
                  <w:calcOnExit w:val="0"/>
                  <w:textInput/>
                </w:ffData>
              </w:fldChar>
            </w:r>
            <w:r w:rsidRPr="00EA0AF4">
              <w:rPr>
                <w:rFonts w:asciiTheme="majorHAnsi" w:hAnsiTheme="majorHAnsi"/>
                <w:sz w:val="18"/>
                <w:szCs w:val="18"/>
              </w:rPr>
              <w:instrText xml:space="preserve"> FORMTEXT </w:instrText>
            </w:r>
            <w:r w:rsidR="00DA225D" w:rsidRPr="00EA0AF4">
              <w:rPr>
                <w:rFonts w:asciiTheme="majorHAnsi" w:hAnsiTheme="majorHAnsi"/>
                <w:sz w:val="18"/>
                <w:szCs w:val="18"/>
              </w:rPr>
            </w:r>
            <w:r w:rsidR="00DA225D" w:rsidRPr="00EA0AF4">
              <w:rPr>
                <w:rFonts w:asciiTheme="majorHAnsi" w:hAnsiTheme="majorHAnsi"/>
                <w:sz w:val="18"/>
                <w:szCs w:val="18"/>
              </w:rPr>
              <w:fldChar w:fldCharType="separate"/>
            </w:r>
            <w:r w:rsidRPr="00EA0AF4">
              <w:rPr>
                <w:rFonts w:asciiTheme="majorHAnsi" w:hAnsi="Cambria Math" w:cs="Cambria Math"/>
                <w:sz w:val="18"/>
                <w:szCs w:val="18"/>
              </w:rPr>
              <w:t> </w:t>
            </w:r>
            <w:r w:rsidRPr="00EA0AF4">
              <w:rPr>
                <w:rFonts w:asciiTheme="majorHAnsi" w:hAnsi="Cambria Math" w:cs="Cambria Math"/>
                <w:sz w:val="18"/>
                <w:szCs w:val="18"/>
              </w:rPr>
              <w:t> </w:t>
            </w:r>
            <w:r w:rsidRPr="00EA0AF4">
              <w:rPr>
                <w:rFonts w:asciiTheme="majorHAnsi" w:hAnsi="Cambria Math" w:cs="Cambria Math"/>
                <w:sz w:val="18"/>
                <w:szCs w:val="18"/>
              </w:rPr>
              <w:t> </w:t>
            </w:r>
            <w:r w:rsidRPr="00EA0AF4">
              <w:rPr>
                <w:rFonts w:asciiTheme="majorHAnsi" w:hAnsi="Cambria Math" w:cs="Cambria Math"/>
                <w:sz w:val="18"/>
                <w:szCs w:val="18"/>
              </w:rPr>
              <w:t> </w:t>
            </w:r>
            <w:r w:rsidRPr="00EA0AF4">
              <w:rPr>
                <w:rFonts w:asciiTheme="majorHAnsi" w:hAnsi="Cambria Math" w:cs="Cambria Math"/>
                <w:sz w:val="18"/>
                <w:szCs w:val="18"/>
              </w:rPr>
              <w:t> </w:t>
            </w:r>
            <w:r w:rsidR="00DA225D" w:rsidRPr="00EA0AF4">
              <w:rPr>
                <w:rFonts w:asciiTheme="majorHAnsi" w:hAnsiTheme="majorHAnsi"/>
                <w:sz w:val="18"/>
                <w:szCs w:val="18"/>
              </w:rPr>
              <w:fldChar w:fldCharType="end"/>
            </w:r>
          </w:p>
          <w:p w:rsidR="00BA19E6" w:rsidRPr="00761C6B" w:rsidRDefault="00BA19E6" w:rsidP="00BA19E6">
            <w:pPr>
              <w:spacing w:after="0"/>
              <w:contextualSpacing/>
              <w:rPr>
                <w:rFonts w:asciiTheme="majorHAnsi" w:eastAsiaTheme="majorEastAsia" w:hAnsiTheme="majorHAnsi" w:cstheme="majorBidi"/>
                <w:bCs/>
                <w:noProof/>
                <w:color w:val="00539B" w:themeColor="text2"/>
                <w:sz w:val="16"/>
                <w:szCs w:val="16"/>
              </w:rPr>
            </w:pPr>
          </w:p>
          <w:p w:rsidR="00BA19E6" w:rsidRDefault="00ED3A10" w:rsidP="00BA19E6">
            <w:pPr>
              <w:spacing w:after="0"/>
              <w:contextualSpacing/>
              <w:rPr>
                <w:rFonts w:asciiTheme="majorHAnsi" w:hAnsiTheme="majorHAnsi"/>
                <w:sz w:val="18"/>
                <w:szCs w:val="18"/>
              </w:rPr>
            </w:pPr>
            <w:r>
              <w:rPr>
                <w:rFonts w:asciiTheme="majorHAnsi" w:hAnsiTheme="majorHAnsi"/>
                <w:sz w:val="18"/>
                <w:szCs w:val="18"/>
              </w:rPr>
              <w:t xml:space="preserve">Does the applicable LIP(s) identify any BMP requirements that need to be implemented in the project area: </w:t>
            </w:r>
          </w:p>
          <w:p w:rsidR="00BA19E6" w:rsidRDefault="00BA19E6" w:rsidP="00BA19E6">
            <w:pPr>
              <w:spacing w:after="0"/>
              <w:contextualSpacing/>
              <w:rPr>
                <w:rFonts w:asciiTheme="majorHAnsi" w:hAnsiTheme="majorHAnsi"/>
                <w:sz w:val="18"/>
                <w:szCs w:val="18"/>
              </w:rPr>
            </w:pPr>
          </w:p>
          <w:p w:rsidR="00BA19E6" w:rsidRDefault="00DA225D" w:rsidP="00BA19E6">
            <w:pPr>
              <w:spacing w:after="120"/>
              <w:contextualSpacing/>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ED3A10">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ED3A10" w:rsidRPr="00126560">
              <w:rPr>
                <w:rFonts w:asciiTheme="majorHAnsi" w:hAnsiTheme="majorHAnsi"/>
                <w:color w:val="000000"/>
                <w:sz w:val="18"/>
                <w:szCs w:val="18"/>
              </w:rPr>
              <w:t xml:space="preserve">  </w:t>
            </w:r>
            <w:r w:rsidR="00ED3A10" w:rsidRPr="00126560">
              <w:rPr>
                <w:rFonts w:asciiTheme="majorHAnsi" w:hAnsiTheme="majorHAnsi"/>
                <w:sz w:val="18"/>
                <w:szCs w:val="18"/>
              </w:rPr>
              <w:t xml:space="preserve">Yes; </w:t>
            </w:r>
            <w:r w:rsidR="00ED3A10">
              <w:rPr>
                <w:rFonts w:asciiTheme="majorHAnsi" w:hAnsiTheme="majorHAnsi"/>
                <w:sz w:val="18"/>
                <w:szCs w:val="18"/>
              </w:rPr>
              <w:t xml:space="preserve">describe </w:t>
            </w:r>
            <w:r w:rsidR="00033CD4">
              <w:rPr>
                <w:rFonts w:asciiTheme="majorHAnsi" w:hAnsiTheme="majorHAnsi"/>
                <w:sz w:val="18"/>
                <w:szCs w:val="18"/>
              </w:rPr>
              <w:t xml:space="preserve">the </w:t>
            </w:r>
            <w:r w:rsidR="00ED3A10">
              <w:rPr>
                <w:rFonts w:asciiTheme="majorHAnsi" w:hAnsiTheme="majorHAnsi"/>
                <w:sz w:val="18"/>
                <w:szCs w:val="18"/>
              </w:rPr>
              <w:t xml:space="preserve">BMP requirements and how they have been addressed in the project design: </w:t>
            </w:r>
            <w:r w:rsidRPr="00126560">
              <w:rPr>
                <w:rFonts w:asciiTheme="majorHAnsi" w:hAnsiTheme="majorHAnsi"/>
                <w:sz w:val="18"/>
                <w:szCs w:val="18"/>
              </w:rPr>
              <w:fldChar w:fldCharType="begin" w:fldLock="1">
                <w:ffData>
                  <w:name w:val=""/>
                  <w:enabled/>
                  <w:calcOnExit w:val="0"/>
                  <w:textInput/>
                </w:ffData>
              </w:fldChar>
            </w:r>
            <w:r w:rsidR="00ED3A10" w:rsidRPr="00126560">
              <w:rPr>
                <w:rFonts w:asciiTheme="majorHAnsi" w:hAnsiTheme="majorHAnsi"/>
                <w:sz w:val="18"/>
                <w:szCs w:val="18"/>
              </w:rPr>
              <w:instrText xml:space="preserve"> FORMTEXT </w:instrText>
            </w:r>
            <w:r w:rsidRPr="00126560">
              <w:rPr>
                <w:rFonts w:asciiTheme="majorHAnsi" w:hAnsiTheme="majorHAnsi"/>
                <w:sz w:val="18"/>
                <w:szCs w:val="18"/>
              </w:rPr>
            </w:r>
            <w:r w:rsidRPr="00126560">
              <w:rPr>
                <w:rFonts w:asciiTheme="majorHAnsi" w:hAnsiTheme="majorHAnsi"/>
                <w:sz w:val="18"/>
                <w:szCs w:val="18"/>
              </w:rPr>
              <w:fldChar w:fldCharType="separate"/>
            </w:r>
            <w:r w:rsidR="00ED3A10" w:rsidRPr="00126560">
              <w:rPr>
                <w:rFonts w:asciiTheme="majorHAnsi" w:hAnsi="Cambria Math" w:cs="Cambria Math"/>
                <w:sz w:val="18"/>
                <w:szCs w:val="18"/>
              </w:rPr>
              <w:t> </w:t>
            </w:r>
            <w:r w:rsidR="00ED3A10" w:rsidRPr="00126560">
              <w:rPr>
                <w:rFonts w:asciiTheme="majorHAnsi" w:hAnsi="Cambria Math" w:cs="Cambria Math"/>
                <w:sz w:val="18"/>
                <w:szCs w:val="18"/>
              </w:rPr>
              <w:t> </w:t>
            </w:r>
            <w:r w:rsidR="00ED3A10" w:rsidRPr="00126560">
              <w:rPr>
                <w:rFonts w:asciiTheme="majorHAnsi" w:hAnsi="Cambria Math" w:cs="Cambria Math"/>
                <w:sz w:val="18"/>
                <w:szCs w:val="18"/>
              </w:rPr>
              <w:t> </w:t>
            </w:r>
            <w:r w:rsidR="00ED3A10" w:rsidRPr="00126560">
              <w:rPr>
                <w:rFonts w:asciiTheme="majorHAnsi" w:hAnsi="Cambria Math" w:cs="Cambria Math"/>
                <w:sz w:val="18"/>
                <w:szCs w:val="18"/>
              </w:rPr>
              <w:t> </w:t>
            </w:r>
            <w:r w:rsidR="00ED3A10" w:rsidRPr="00126560">
              <w:rPr>
                <w:rFonts w:asciiTheme="majorHAnsi" w:hAnsi="Cambria Math" w:cs="Cambria Math"/>
                <w:sz w:val="18"/>
                <w:szCs w:val="18"/>
              </w:rPr>
              <w:t> </w:t>
            </w:r>
            <w:r w:rsidRPr="00126560">
              <w:rPr>
                <w:rFonts w:asciiTheme="majorHAnsi" w:hAnsiTheme="majorHAnsi"/>
                <w:sz w:val="18"/>
                <w:szCs w:val="18"/>
              </w:rPr>
              <w:fldChar w:fldCharType="end"/>
            </w:r>
          </w:p>
          <w:p w:rsidR="00ED3A10" w:rsidRDefault="00ED3A10" w:rsidP="00761C6B">
            <w:pPr>
              <w:spacing w:after="0"/>
              <w:rPr>
                <w:rFonts w:asciiTheme="majorHAnsi" w:hAnsiTheme="majorHAnsi"/>
                <w:sz w:val="18"/>
                <w:szCs w:val="18"/>
              </w:rPr>
            </w:pPr>
          </w:p>
          <w:p w:rsidR="00BA19E6" w:rsidRDefault="00DA225D" w:rsidP="00BA19E6">
            <w:pPr>
              <w:spacing w:after="120"/>
              <w:contextualSpacing/>
              <w:rPr>
                <w:rFonts w:asciiTheme="majorHAnsi" w:hAnsiTheme="majorHAnsi"/>
                <w:sz w:val="16"/>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ED3A10">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ED3A10" w:rsidRPr="00126560">
              <w:rPr>
                <w:rFonts w:asciiTheme="majorHAnsi" w:hAnsiTheme="majorHAnsi"/>
                <w:color w:val="000000"/>
                <w:sz w:val="18"/>
                <w:szCs w:val="18"/>
              </w:rPr>
              <w:t xml:space="preserve">  </w:t>
            </w:r>
            <w:r w:rsidR="00ED3A10">
              <w:rPr>
                <w:rFonts w:asciiTheme="majorHAnsi" w:hAnsiTheme="majorHAnsi"/>
                <w:sz w:val="18"/>
                <w:szCs w:val="18"/>
              </w:rPr>
              <w:t>No</w:t>
            </w:r>
          </w:p>
        </w:tc>
      </w:tr>
      <w:tr w:rsidR="00902574" w:rsidRPr="00EA0AF4" w:rsidTr="00761C6B">
        <w:trPr>
          <w:trHeight w:val="321"/>
          <w:jc w:val="center"/>
        </w:trPr>
        <w:tc>
          <w:tcPr>
            <w:tcW w:w="9925" w:type="dxa"/>
            <w:gridSpan w:val="2"/>
            <w:tcBorders>
              <w:bottom w:val="single" w:sz="4" w:space="0" w:color="auto"/>
            </w:tcBorders>
            <w:shd w:val="clear" w:color="auto" w:fill="auto"/>
            <w:noWrap/>
            <w:tcMar>
              <w:top w:w="29" w:type="dxa"/>
              <w:left w:w="158" w:type="dxa"/>
              <w:bottom w:w="29" w:type="dxa"/>
              <w:right w:w="158" w:type="dxa"/>
            </w:tcMar>
            <w:vAlign w:val="center"/>
            <w:hideMark/>
          </w:tcPr>
          <w:p w:rsidR="00902574" w:rsidRPr="00126560" w:rsidRDefault="0001593A" w:rsidP="00FE1CFC">
            <w:pPr>
              <w:spacing w:after="120"/>
              <w:contextualSpacing/>
              <w:rPr>
                <w:rFonts w:asciiTheme="majorHAnsi" w:hAnsiTheme="majorHAnsi"/>
                <w:b/>
                <w:szCs w:val="20"/>
              </w:rPr>
            </w:pPr>
            <w:r w:rsidRPr="00126560">
              <w:rPr>
                <w:rFonts w:asciiTheme="majorHAnsi" w:hAnsiTheme="majorHAnsi"/>
                <w:b/>
                <w:szCs w:val="20"/>
              </w:rPr>
              <w:t>Right</w:t>
            </w:r>
            <w:r w:rsidR="00FE1CFC">
              <w:rPr>
                <w:rFonts w:asciiTheme="majorHAnsi" w:hAnsiTheme="majorHAnsi"/>
                <w:b/>
                <w:szCs w:val="20"/>
              </w:rPr>
              <w:t>-</w:t>
            </w:r>
            <w:r w:rsidRPr="00126560">
              <w:rPr>
                <w:rFonts w:asciiTheme="majorHAnsi" w:hAnsiTheme="majorHAnsi"/>
                <w:b/>
                <w:szCs w:val="20"/>
              </w:rPr>
              <w:t>of</w:t>
            </w:r>
            <w:r w:rsidR="00FE1CFC">
              <w:rPr>
                <w:rFonts w:asciiTheme="majorHAnsi" w:hAnsiTheme="majorHAnsi"/>
                <w:b/>
                <w:szCs w:val="20"/>
              </w:rPr>
              <w:t>-</w:t>
            </w:r>
            <w:r w:rsidRPr="00126560">
              <w:rPr>
                <w:rFonts w:asciiTheme="majorHAnsi" w:hAnsiTheme="majorHAnsi"/>
                <w:b/>
                <w:szCs w:val="20"/>
              </w:rPr>
              <w:t>Way</w:t>
            </w:r>
            <w:r w:rsidR="00A81185">
              <w:rPr>
                <w:rFonts w:asciiTheme="majorHAnsi" w:hAnsiTheme="majorHAnsi"/>
                <w:b/>
                <w:szCs w:val="20"/>
              </w:rPr>
              <w:t xml:space="preserve"> (ROW)</w:t>
            </w:r>
          </w:p>
        </w:tc>
      </w:tr>
      <w:tr w:rsidR="00902574" w:rsidRPr="00EA0AF4" w:rsidTr="00761C6B">
        <w:trPr>
          <w:trHeight w:val="753"/>
          <w:jc w:val="center"/>
        </w:trPr>
        <w:tc>
          <w:tcPr>
            <w:tcW w:w="2803" w:type="dxa"/>
            <w:tcBorders>
              <w:bottom w:val="single" w:sz="4" w:space="0" w:color="auto"/>
            </w:tcBorders>
            <w:shd w:val="clear" w:color="auto" w:fill="auto"/>
            <w:noWrap/>
            <w:tcMar>
              <w:top w:w="29" w:type="dxa"/>
              <w:left w:w="158" w:type="dxa"/>
              <w:bottom w:w="29" w:type="dxa"/>
              <w:right w:w="158" w:type="dxa"/>
            </w:tcMar>
            <w:vAlign w:val="center"/>
            <w:hideMark/>
          </w:tcPr>
          <w:p w:rsidR="00902574" w:rsidRDefault="00A81185" w:rsidP="009C62F2">
            <w:pPr>
              <w:spacing w:after="120"/>
              <w:contextualSpacing/>
              <w:jc w:val="both"/>
              <w:rPr>
                <w:rFonts w:asciiTheme="majorHAnsi" w:hAnsiTheme="majorHAnsi"/>
                <w:sz w:val="18"/>
                <w:szCs w:val="18"/>
              </w:rPr>
            </w:pPr>
            <w:r>
              <w:rPr>
                <w:rFonts w:asciiTheme="majorHAnsi" w:hAnsiTheme="majorHAnsi"/>
                <w:sz w:val="18"/>
                <w:szCs w:val="18"/>
              </w:rPr>
              <w:t xml:space="preserve">ROW </w:t>
            </w:r>
            <w:r w:rsidR="009B727A">
              <w:rPr>
                <w:rFonts w:asciiTheme="majorHAnsi" w:hAnsiTheme="majorHAnsi"/>
                <w:sz w:val="18"/>
                <w:szCs w:val="18"/>
              </w:rPr>
              <w:t>Constraints</w:t>
            </w:r>
          </w:p>
          <w:p w:rsidR="008620B4" w:rsidRDefault="008620B4" w:rsidP="009C62F2">
            <w:pPr>
              <w:spacing w:after="120"/>
              <w:contextualSpacing/>
              <w:jc w:val="both"/>
              <w:rPr>
                <w:rFonts w:asciiTheme="majorHAnsi" w:hAnsiTheme="majorHAnsi"/>
                <w:sz w:val="18"/>
                <w:szCs w:val="18"/>
              </w:rPr>
            </w:pPr>
            <w:r>
              <w:rPr>
                <w:rFonts w:asciiTheme="majorHAnsi" w:hAnsiTheme="majorHAnsi"/>
                <w:i/>
                <w:color w:val="7F7F7F" w:themeColor="text1" w:themeTint="80"/>
                <w:sz w:val="16"/>
                <w:szCs w:val="16"/>
              </w:rPr>
              <w:t>Describe potential ROW constraints to BMP implementation</w:t>
            </w:r>
          </w:p>
        </w:tc>
        <w:tc>
          <w:tcPr>
            <w:tcW w:w="7122" w:type="dxa"/>
            <w:tcBorders>
              <w:bottom w:val="single" w:sz="4" w:space="0" w:color="auto"/>
            </w:tcBorders>
            <w:shd w:val="clear" w:color="auto" w:fill="auto"/>
            <w:vAlign w:val="center"/>
          </w:tcPr>
          <w:p w:rsidR="00902574" w:rsidRPr="00B77E2E" w:rsidRDefault="00DA225D" w:rsidP="00EE4554">
            <w:pPr>
              <w:spacing w:after="0"/>
              <w:contextualSpacing/>
              <w:rPr>
                <w:rFonts w:asciiTheme="majorHAnsi" w:hAnsiTheme="majorHAnsi"/>
                <w:sz w:val="16"/>
                <w:szCs w:val="18"/>
              </w:rPr>
            </w:pPr>
            <w:r w:rsidRPr="00EA0AF4">
              <w:rPr>
                <w:rFonts w:asciiTheme="majorHAnsi" w:hAnsiTheme="majorHAnsi"/>
                <w:sz w:val="18"/>
                <w:szCs w:val="18"/>
              </w:rPr>
              <w:fldChar w:fldCharType="begin" w:fldLock="1">
                <w:ffData>
                  <w:name w:val=""/>
                  <w:enabled/>
                  <w:calcOnExit w:val="0"/>
                  <w:textInput/>
                </w:ffData>
              </w:fldChar>
            </w:r>
            <w:r w:rsidR="00126560"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126560" w:rsidRPr="00EA0AF4">
              <w:rPr>
                <w:rFonts w:asciiTheme="majorHAnsi" w:hAnsi="Cambria Math" w:cs="Cambria Math"/>
                <w:sz w:val="18"/>
                <w:szCs w:val="18"/>
              </w:rPr>
              <w:t> </w:t>
            </w:r>
            <w:r w:rsidR="00126560" w:rsidRPr="00EA0AF4">
              <w:rPr>
                <w:rFonts w:asciiTheme="majorHAnsi" w:hAnsi="Cambria Math" w:cs="Cambria Math"/>
                <w:sz w:val="18"/>
                <w:szCs w:val="18"/>
              </w:rPr>
              <w:t> </w:t>
            </w:r>
            <w:r w:rsidR="00126560" w:rsidRPr="00EA0AF4">
              <w:rPr>
                <w:rFonts w:asciiTheme="majorHAnsi" w:hAnsi="Cambria Math" w:cs="Cambria Math"/>
                <w:sz w:val="18"/>
                <w:szCs w:val="18"/>
              </w:rPr>
              <w:t> </w:t>
            </w:r>
            <w:r w:rsidR="00126560" w:rsidRPr="00EA0AF4">
              <w:rPr>
                <w:rFonts w:asciiTheme="majorHAnsi" w:hAnsi="Cambria Math" w:cs="Cambria Math"/>
                <w:sz w:val="18"/>
                <w:szCs w:val="18"/>
              </w:rPr>
              <w:t> </w:t>
            </w:r>
            <w:r w:rsidR="00126560"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01593A" w:rsidRPr="00EA0AF4" w:rsidTr="00EE4554">
        <w:trPr>
          <w:trHeight w:val="382"/>
          <w:jc w:val="center"/>
        </w:trPr>
        <w:tc>
          <w:tcPr>
            <w:tcW w:w="9925" w:type="dxa"/>
            <w:gridSpan w:val="2"/>
            <w:tcBorders>
              <w:bottom w:val="single" w:sz="4" w:space="0" w:color="auto"/>
            </w:tcBorders>
            <w:shd w:val="clear" w:color="auto" w:fill="auto"/>
            <w:noWrap/>
            <w:tcMar>
              <w:top w:w="29" w:type="dxa"/>
              <w:left w:w="158" w:type="dxa"/>
              <w:bottom w:w="29" w:type="dxa"/>
              <w:right w:w="158" w:type="dxa"/>
            </w:tcMar>
            <w:vAlign w:val="center"/>
            <w:hideMark/>
          </w:tcPr>
          <w:p w:rsidR="0001593A" w:rsidRPr="00D51B0D" w:rsidRDefault="0001593A" w:rsidP="009C62F2">
            <w:pPr>
              <w:spacing w:after="120"/>
              <w:contextualSpacing/>
              <w:jc w:val="both"/>
              <w:rPr>
                <w:rFonts w:asciiTheme="majorHAnsi" w:hAnsiTheme="majorHAnsi"/>
                <w:b/>
                <w:szCs w:val="20"/>
              </w:rPr>
            </w:pPr>
            <w:r w:rsidRPr="00D51B0D">
              <w:rPr>
                <w:rFonts w:asciiTheme="majorHAnsi" w:hAnsiTheme="majorHAnsi"/>
                <w:b/>
                <w:szCs w:val="20"/>
              </w:rPr>
              <w:t>Drainage Connectivity</w:t>
            </w:r>
          </w:p>
        </w:tc>
      </w:tr>
      <w:tr w:rsidR="00D51B0D" w:rsidRPr="00EA0AF4" w:rsidTr="00761C6B">
        <w:trPr>
          <w:trHeight w:val="1014"/>
          <w:jc w:val="center"/>
        </w:trPr>
        <w:tc>
          <w:tcPr>
            <w:tcW w:w="2803" w:type="dxa"/>
            <w:tcBorders>
              <w:top w:val="single" w:sz="4" w:space="0" w:color="auto"/>
              <w:bottom w:val="thickThinSmallGap" w:sz="24" w:space="0" w:color="auto"/>
            </w:tcBorders>
            <w:shd w:val="clear" w:color="auto" w:fill="auto"/>
            <w:noWrap/>
            <w:tcMar>
              <w:top w:w="29" w:type="dxa"/>
              <w:left w:w="158" w:type="dxa"/>
              <w:bottom w:w="29" w:type="dxa"/>
              <w:right w:w="158" w:type="dxa"/>
            </w:tcMar>
            <w:vAlign w:val="center"/>
            <w:hideMark/>
          </w:tcPr>
          <w:p w:rsidR="00D51B0D" w:rsidRDefault="00D51B0D" w:rsidP="009C62F2">
            <w:pPr>
              <w:spacing w:after="120"/>
              <w:contextualSpacing/>
              <w:jc w:val="both"/>
              <w:rPr>
                <w:rFonts w:asciiTheme="majorHAnsi" w:hAnsiTheme="majorHAnsi"/>
                <w:sz w:val="18"/>
                <w:szCs w:val="18"/>
              </w:rPr>
            </w:pPr>
            <w:r>
              <w:rPr>
                <w:rFonts w:asciiTheme="majorHAnsi" w:hAnsiTheme="majorHAnsi"/>
                <w:sz w:val="18"/>
                <w:szCs w:val="18"/>
              </w:rPr>
              <w:t>Connectivity Constraints</w:t>
            </w:r>
          </w:p>
          <w:p w:rsidR="00D51B0D" w:rsidRDefault="00D51B0D" w:rsidP="009C62F2">
            <w:pPr>
              <w:spacing w:after="120"/>
              <w:contextualSpacing/>
              <w:jc w:val="both"/>
              <w:rPr>
                <w:rFonts w:asciiTheme="majorHAnsi" w:hAnsiTheme="majorHAnsi"/>
                <w:sz w:val="18"/>
                <w:szCs w:val="18"/>
              </w:rPr>
            </w:pPr>
            <w:r>
              <w:rPr>
                <w:rFonts w:asciiTheme="majorHAnsi" w:hAnsiTheme="majorHAnsi"/>
                <w:i/>
                <w:color w:val="7F7F7F" w:themeColor="text1" w:themeTint="80"/>
                <w:sz w:val="16"/>
                <w:szCs w:val="16"/>
              </w:rPr>
              <w:t>Based on drainage features</w:t>
            </w:r>
            <w:r w:rsidR="00A81185">
              <w:rPr>
                <w:rFonts w:asciiTheme="majorHAnsi" w:hAnsiTheme="majorHAnsi"/>
                <w:i/>
                <w:color w:val="7F7F7F" w:themeColor="text1" w:themeTint="80"/>
                <w:sz w:val="16"/>
                <w:szCs w:val="16"/>
              </w:rPr>
              <w:t xml:space="preserve"> of the project site</w:t>
            </w:r>
            <w:r>
              <w:rPr>
                <w:rFonts w:asciiTheme="majorHAnsi" w:hAnsiTheme="majorHAnsi"/>
                <w:i/>
                <w:color w:val="7F7F7F" w:themeColor="text1" w:themeTint="80"/>
                <w:sz w:val="16"/>
                <w:szCs w:val="16"/>
              </w:rPr>
              <w:t>, describe potential constraints to BMP implementation</w:t>
            </w:r>
          </w:p>
        </w:tc>
        <w:tc>
          <w:tcPr>
            <w:tcW w:w="7122" w:type="dxa"/>
            <w:tcBorders>
              <w:top w:val="single" w:sz="4" w:space="0" w:color="auto"/>
              <w:bottom w:val="thickThinSmallGap" w:sz="24" w:space="0" w:color="auto"/>
            </w:tcBorders>
            <w:shd w:val="clear" w:color="auto" w:fill="auto"/>
            <w:vAlign w:val="center"/>
          </w:tcPr>
          <w:p w:rsidR="00D51B0D" w:rsidRPr="00B77E2E" w:rsidRDefault="00DA225D" w:rsidP="00EE4554">
            <w:pPr>
              <w:spacing w:after="0"/>
              <w:contextualSpacing/>
              <w:rPr>
                <w:rFonts w:asciiTheme="majorHAnsi" w:hAnsiTheme="majorHAnsi"/>
                <w:sz w:val="16"/>
                <w:szCs w:val="18"/>
              </w:rPr>
            </w:pPr>
            <w:r w:rsidRPr="00EA0AF4">
              <w:rPr>
                <w:rFonts w:asciiTheme="majorHAnsi" w:hAnsiTheme="majorHAnsi"/>
                <w:sz w:val="18"/>
                <w:szCs w:val="18"/>
              </w:rPr>
              <w:fldChar w:fldCharType="begin" w:fldLock="1">
                <w:ffData>
                  <w:name w:val=""/>
                  <w:enabled/>
                  <w:calcOnExit w:val="0"/>
                  <w:textInput/>
                </w:ffData>
              </w:fldChar>
            </w:r>
            <w:r w:rsidR="00D51B0D"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D51B0D" w:rsidRPr="00EA0AF4">
              <w:rPr>
                <w:rFonts w:asciiTheme="majorHAnsi" w:hAnsi="Cambria Math" w:cs="Cambria Math"/>
                <w:sz w:val="18"/>
                <w:szCs w:val="18"/>
              </w:rPr>
              <w:t> </w:t>
            </w:r>
            <w:r w:rsidR="00D51B0D" w:rsidRPr="00EA0AF4">
              <w:rPr>
                <w:rFonts w:asciiTheme="majorHAnsi" w:hAnsi="Cambria Math" w:cs="Cambria Math"/>
                <w:sz w:val="18"/>
                <w:szCs w:val="18"/>
              </w:rPr>
              <w:t> </w:t>
            </w:r>
            <w:r w:rsidR="00D51B0D" w:rsidRPr="00EA0AF4">
              <w:rPr>
                <w:rFonts w:asciiTheme="majorHAnsi" w:hAnsi="Cambria Math" w:cs="Cambria Math"/>
                <w:sz w:val="18"/>
                <w:szCs w:val="18"/>
              </w:rPr>
              <w:t> </w:t>
            </w:r>
            <w:r w:rsidR="00D51B0D" w:rsidRPr="00EA0AF4">
              <w:rPr>
                <w:rFonts w:asciiTheme="majorHAnsi" w:hAnsi="Cambria Math" w:cs="Cambria Math"/>
                <w:sz w:val="18"/>
                <w:szCs w:val="18"/>
              </w:rPr>
              <w:t> </w:t>
            </w:r>
            <w:r w:rsidR="00D51B0D" w:rsidRPr="00EA0AF4">
              <w:rPr>
                <w:rFonts w:asciiTheme="majorHAnsi" w:hAnsi="Cambria Math" w:cs="Cambria Math"/>
                <w:sz w:val="18"/>
                <w:szCs w:val="18"/>
              </w:rPr>
              <w:t> </w:t>
            </w:r>
            <w:r w:rsidRPr="00EA0AF4">
              <w:rPr>
                <w:rFonts w:asciiTheme="majorHAnsi" w:hAnsiTheme="majorHAnsi"/>
                <w:sz w:val="18"/>
                <w:szCs w:val="18"/>
              </w:rPr>
              <w:fldChar w:fldCharType="end"/>
            </w:r>
          </w:p>
        </w:tc>
      </w:tr>
    </w:tbl>
    <w:p w:rsidR="00C67C3D" w:rsidRDefault="00C67C3D">
      <w:r>
        <w:rPr>
          <w:bCs/>
        </w:rPr>
        <w:br w:type="page"/>
      </w:r>
    </w:p>
    <w:tbl>
      <w:tblPr>
        <w:tblW w:w="9925"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803"/>
        <w:gridCol w:w="7122"/>
      </w:tblGrid>
      <w:tr w:rsidR="00B02C8C" w:rsidRPr="009B4475" w:rsidTr="000C27FE">
        <w:trPr>
          <w:trHeight w:val="637"/>
          <w:jc w:val="center"/>
        </w:trPr>
        <w:tc>
          <w:tcPr>
            <w:tcW w:w="9925" w:type="dxa"/>
            <w:gridSpan w:val="2"/>
            <w:tcBorders>
              <w:top w:val="thickThinSmallGap" w:sz="24" w:space="0" w:color="auto"/>
              <w:bottom w:val="double" w:sz="4" w:space="0" w:color="auto"/>
            </w:tcBorders>
            <w:shd w:val="clear" w:color="auto" w:fill="D9D9D9"/>
            <w:noWrap/>
            <w:tcMar>
              <w:top w:w="29" w:type="dxa"/>
              <w:left w:w="158" w:type="dxa"/>
              <w:bottom w:w="29" w:type="dxa"/>
              <w:right w:w="158" w:type="dxa"/>
            </w:tcMar>
            <w:vAlign w:val="center"/>
            <w:hideMark/>
          </w:tcPr>
          <w:p w:rsidR="00B02C8C" w:rsidRPr="009B4475" w:rsidRDefault="009B4475" w:rsidP="009B4475">
            <w:pPr>
              <w:pStyle w:val="CDMTabletext"/>
              <w:spacing w:line="240" w:lineRule="auto"/>
              <w:contextualSpacing/>
              <w:jc w:val="center"/>
              <w:rPr>
                <w:rFonts w:cs="Tahoma"/>
                <w:b/>
                <w:noProof/>
                <w:sz w:val="28"/>
                <w:szCs w:val="28"/>
              </w:rPr>
            </w:pPr>
            <w:r w:rsidRPr="009B4475">
              <w:rPr>
                <w:rFonts w:cs="Tahoma"/>
                <w:b/>
                <w:noProof/>
                <w:sz w:val="28"/>
                <w:szCs w:val="28"/>
              </w:rPr>
              <w:lastRenderedPageBreak/>
              <w:t xml:space="preserve">Table 4.1 - </w:t>
            </w:r>
            <w:r w:rsidR="00B02C8C" w:rsidRPr="009B4475">
              <w:rPr>
                <w:rFonts w:cs="Tahoma"/>
                <w:b/>
                <w:noProof/>
                <w:sz w:val="28"/>
                <w:szCs w:val="28"/>
              </w:rPr>
              <w:t>Infrastructure &amp; Project</w:t>
            </w:r>
            <w:r w:rsidR="00E4144A">
              <w:rPr>
                <w:rFonts w:cs="Tahoma"/>
                <w:b/>
                <w:noProof/>
                <w:sz w:val="28"/>
                <w:szCs w:val="28"/>
              </w:rPr>
              <w:t>-</w:t>
            </w:r>
            <w:r w:rsidR="00B02C8C" w:rsidRPr="009B4475">
              <w:rPr>
                <w:rFonts w:cs="Tahoma"/>
                <w:b/>
                <w:noProof/>
                <w:sz w:val="28"/>
                <w:szCs w:val="28"/>
              </w:rPr>
              <w:t>Spec</w:t>
            </w:r>
            <w:r w:rsidRPr="009B4475">
              <w:rPr>
                <w:rFonts w:cs="Tahoma"/>
                <w:b/>
                <w:noProof/>
                <w:sz w:val="28"/>
                <w:szCs w:val="28"/>
              </w:rPr>
              <w:t>ific Characteristics</w:t>
            </w:r>
          </w:p>
        </w:tc>
      </w:tr>
      <w:tr w:rsidR="00B02C8C" w:rsidRPr="00EA0AF4" w:rsidTr="000C27FE">
        <w:trPr>
          <w:trHeight w:val="510"/>
          <w:jc w:val="center"/>
        </w:trPr>
        <w:tc>
          <w:tcPr>
            <w:tcW w:w="9925" w:type="dxa"/>
            <w:gridSpan w:val="2"/>
            <w:tcBorders>
              <w:top w:val="double" w:sz="4" w:space="0" w:color="auto"/>
              <w:bottom w:val="single" w:sz="4" w:space="0" w:color="auto"/>
            </w:tcBorders>
            <w:shd w:val="clear" w:color="auto" w:fill="auto"/>
            <w:noWrap/>
            <w:tcMar>
              <w:top w:w="29" w:type="dxa"/>
              <w:left w:w="158" w:type="dxa"/>
              <w:bottom w:w="29" w:type="dxa"/>
              <w:right w:w="158" w:type="dxa"/>
            </w:tcMar>
            <w:vAlign w:val="center"/>
            <w:hideMark/>
          </w:tcPr>
          <w:p w:rsidR="00B02C8C" w:rsidRPr="00126560" w:rsidRDefault="00B02C8C" w:rsidP="00EE4554">
            <w:pPr>
              <w:spacing w:after="120"/>
              <w:contextualSpacing/>
              <w:rPr>
                <w:rFonts w:asciiTheme="majorHAnsi" w:hAnsiTheme="majorHAnsi"/>
                <w:b/>
                <w:szCs w:val="20"/>
              </w:rPr>
            </w:pPr>
            <w:r>
              <w:rPr>
                <w:rFonts w:asciiTheme="majorHAnsi" w:hAnsiTheme="majorHAnsi"/>
                <w:b/>
                <w:szCs w:val="20"/>
              </w:rPr>
              <w:t>Utilities</w:t>
            </w:r>
          </w:p>
        </w:tc>
      </w:tr>
      <w:tr w:rsidR="00B02C8C" w:rsidRPr="00EA0AF4" w:rsidTr="005C52FC">
        <w:trPr>
          <w:trHeight w:val="382"/>
          <w:jc w:val="center"/>
        </w:trPr>
        <w:tc>
          <w:tcPr>
            <w:tcW w:w="2803" w:type="dxa"/>
            <w:tcBorders>
              <w:bottom w:val="single" w:sz="4" w:space="0" w:color="auto"/>
            </w:tcBorders>
            <w:shd w:val="clear" w:color="auto" w:fill="auto"/>
            <w:noWrap/>
            <w:tcMar>
              <w:top w:w="29" w:type="dxa"/>
              <w:left w:w="158" w:type="dxa"/>
              <w:bottom w:w="29" w:type="dxa"/>
              <w:right w:w="158" w:type="dxa"/>
            </w:tcMar>
            <w:vAlign w:val="center"/>
            <w:hideMark/>
          </w:tcPr>
          <w:p w:rsidR="00B02C8C" w:rsidRPr="00EA0AF4" w:rsidRDefault="00B02C8C" w:rsidP="009C62F2">
            <w:pPr>
              <w:spacing w:after="120"/>
              <w:contextualSpacing/>
              <w:jc w:val="both"/>
              <w:rPr>
                <w:rFonts w:asciiTheme="majorHAnsi" w:hAnsiTheme="majorHAnsi"/>
                <w:sz w:val="18"/>
                <w:szCs w:val="18"/>
              </w:rPr>
            </w:pPr>
            <w:r>
              <w:rPr>
                <w:rFonts w:asciiTheme="majorHAnsi" w:hAnsiTheme="majorHAnsi"/>
                <w:sz w:val="18"/>
                <w:szCs w:val="18"/>
              </w:rPr>
              <w:t>Utility Constraints</w:t>
            </w:r>
          </w:p>
          <w:p w:rsidR="00B02C8C" w:rsidRPr="00FD2BDD" w:rsidRDefault="00B02C8C" w:rsidP="009C62F2">
            <w:pPr>
              <w:spacing w:after="120"/>
              <w:contextualSpacing/>
              <w:jc w:val="both"/>
              <w:rPr>
                <w:rFonts w:asciiTheme="majorHAnsi" w:hAnsiTheme="majorHAnsi"/>
                <w:color w:val="7F7F7F" w:themeColor="text1" w:themeTint="80"/>
                <w:sz w:val="18"/>
                <w:szCs w:val="18"/>
              </w:rPr>
            </w:pPr>
            <w:r>
              <w:rPr>
                <w:rFonts w:asciiTheme="majorHAnsi" w:hAnsiTheme="majorHAnsi"/>
                <w:i/>
                <w:color w:val="7F7F7F" w:themeColor="text1" w:themeTint="80"/>
                <w:sz w:val="16"/>
                <w:szCs w:val="18"/>
              </w:rPr>
              <w:t>Identify any utility-related constraints</w:t>
            </w:r>
          </w:p>
        </w:tc>
        <w:tc>
          <w:tcPr>
            <w:tcW w:w="7122" w:type="dxa"/>
            <w:tcBorders>
              <w:bottom w:val="single" w:sz="4" w:space="0" w:color="auto"/>
            </w:tcBorders>
            <w:shd w:val="clear" w:color="auto" w:fill="auto"/>
            <w:vAlign w:val="center"/>
          </w:tcPr>
          <w:p w:rsidR="00B02C8C" w:rsidRDefault="00B02C8C" w:rsidP="00EE4554">
            <w:pPr>
              <w:spacing w:after="60"/>
              <w:rPr>
                <w:rFonts w:asciiTheme="majorHAnsi" w:hAnsiTheme="majorHAnsi"/>
                <w:sz w:val="18"/>
                <w:szCs w:val="18"/>
              </w:rPr>
            </w:pPr>
            <w:r>
              <w:rPr>
                <w:rFonts w:asciiTheme="majorHAnsi" w:hAnsiTheme="majorHAnsi"/>
                <w:sz w:val="18"/>
                <w:szCs w:val="18"/>
              </w:rPr>
              <w:t>Does the project have any utility constraints that that may affect application of BMPs?</w:t>
            </w:r>
          </w:p>
          <w:p w:rsidR="00B02C8C" w:rsidRPr="00126560" w:rsidRDefault="00DA225D" w:rsidP="00EE4554">
            <w:pPr>
              <w:spacing w:after="120"/>
              <w:contextualSpacing/>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B02C8C" w:rsidRPr="00126560">
              <w:rPr>
                <w:rFonts w:asciiTheme="majorHAnsi" w:hAnsiTheme="majorHAnsi"/>
                <w:color w:val="000000"/>
                <w:sz w:val="18"/>
                <w:szCs w:val="18"/>
              </w:rPr>
              <w:t xml:space="preserve">  </w:t>
            </w:r>
            <w:r w:rsidR="00B02C8C" w:rsidRPr="00126560">
              <w:rPr>
                <w:rFonts w:asciiTheme="majorHAnsi" w:hAnsiTheme="majorHAnsi"/>
                <w:sz w:val="18"/>
                <w:szCs w:val="18"/>
              </w:rPr>
              <w:t xml:space="preserve">Yes; if this box checked, explain </w:t>
            </w:r>
            <w:r w:rsidR="00B02C8C">
              <w:rPr>
                <w:rFonts w:asciiTheme="majorHAnsi" w:hAnsiTheme="majorHAnsi"/>
                <w:sz w:val="18"/>
                <w:szCs w:val="18"/>
              </w:rPr>
              <w:t>constraints</w:t>
            </w:r>
          </w:p>
          <w:p w:rsidR="00B02C8C" w:rsidRDefault="00DA225D" w:rsidP="00EE4554">
            <w:pPr>
              <w:spacing w:after="60"/>
              <w:rPr>
                <w:rFonts w:asciiTheme="majorHAnsi" w:hAnsiTheme="majorHAnsi"/>
                <w:sz w:val="18"/>
                <w:szCs w:val="18"/>
              </w:rPr>
            </w:pPr>
            <w:r w:rsidRPr="00126560">
              <w:rPr>
                <w:rFonts w:asciiTheme="majorHAnsi" w:hAnsiTheme="majorHAnsi"/>
                <w:sz w:val="18"/>
                <w:szCs w:val="18"/>
              </w:rPr>
              <w:fldChar w:fldCharType="begin" w:fldLock="1">
                <w:ffData>
                  <w:name w:val=""/>
                  <w:enabled/>
                  <w:calcOnExit w:val="0"/>
                  <w:textInput/>
                </w:ffData>
              </w:fldChar>
            </w:r>
            <w:r w:rsidR="00B02C8C" w:rsidRPr="00126560">
              <w:rPr>
                <w:rFonts w:asciiTheme="majorHAnsi" w:hAnsiTheme="majorHAnsi"/>
                <w:sz w:val="18"/>
                <w:szCs w:val="18"/>
              </w:rPr>
              <w:instrText xml:space="preserve"> FORMTEXT </w:instrText>
            </w:r>
            <w:r w:rsidRPr="00126560">
              <w:rPr>
                <w:rFonts w:asciiTheme="majorHAnsi" w:hAnsiTheme="majorHAnsi"/>
                <w:sz w:val="18"/>
                <w:szCs w:val="18"/>
              </w:rPr>
            </w:r>
            <w:r w:rsidRPr="00126560">
              <w:rPr>
                <w:rFonts w:asciiTheme="majorHAnsi" w:hAnsiTheme="majorHAnsi"/>
                <w:sz w:val="18"/>
                <w:szCs w:val="18"/>
              </w:rPr>
              <w:fldChar w:fldCharType="separate"/>
            </w:r>
            <w:r w:rsidR="00B02C8C" w:rsidRPr="00126560">
              <w:rPr>
                <w:rFonts w:asciiTheme="majorHAnsi" w:hAnsi="Cambria Math" w:cs="Cambria Math"/>
                <w:sz w:val="18"/>
                <w:szCs w:val="18"/>
              </w:rPr>
              <w:t> </w:t>
            </w:r>
            <w:r w:rsidR="00B02C8C" w:rsidRPr="00126560">
              <w:rPr>
                <w:rFonts w:asciiTheme="majorHAnsi" w:hAnsi="Cambria Math" w:cs="Cambria Math"/>
                <w:sz w:val="18"/>
                <w:szCs w:val="18"/>
              </w:rPr>
              <w:t> </w:t>
            </w:r>
            <w:r w:rsidR="00B02C8C" w:rsidRPr="00126560">
              <w:rPr>
                <w:rFonts w:asciiTheme="majorHAnsi" w:hAnsi="Cambria Math" w:cs="Cambria Math"/>
                <w:sz w:val="18"/>
                <w:szCs w:val="18"/>
              </w:rPr>
              <w:t> </w:t>
            </w:r>
            <w:r w:rsidR="00B02C8C" w:rsidRPr="00126560">
              <w:rPr>
                <w:rFonts w:asciiTheme="majorHAnsi" w:hAnsi="Cambria Math" w:cs="Cambria Math"/>
                <w:sz w:val="18"/>
                <w:szCs w:val="18"/>
              </w:rPr>
              <w:t> </w:t>
            </w:r>
            <w:r w:rsidR="00B02C8C" w:rsidRPr="00126560">
              <w:rPr>
                <w:rFonts w:asciiTheme="majorHAnsi" w:hAnsi="Cambria Math" w:cs="Cambria Math"/>
                <w:sz w:val="18"/>
                <w:szCs w:val="18"/>
              </w:rPr>
              <w:t> </w:t>
            </w:r>
            <w:r w:rsidRPr="00126560">
              <w:rPr>
                <w:rFonts w:asciiTheme="majorHAnsi" w:hAnsiTheme="majorHAnsi"/>
                <w:sz w:val="18"/>
                <w:szCs w:val="18"/>
              </w:rPr>
              <w:fldChar w:fldCharType="end"/>
            </w:r>
          </w:p>
          <w:p w:rsidR="00B02C8C" w:rsidRPr="00EA0AF4" w:rsidRDefault="00DA225D" w:rsidP="00EE4554">
            <w:pPr>
              <w:spacing w:after="120"/>
              <w:contextualSpacing/>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B02C8C" w:rsidRPr="00126560">
              <w:rPr>
                <w:rFonts w:asciiTheme="majorHAnsi" w:hAnsiTheme="majorHAnsi"/>
                <w:color w:val="000000"/>
                <w:sz w:val="18"/>
                <w:szCs w:val="18"/>
              </w:rPr>
              <w:t xml:space="preserve">  </w:t>
            </w:r>
            <w:r w:rsidR="00B02C8C">
              <w:rPr>
                <w:rFonts w:asciiTheme="majorHAnsi" w:hAnsiTheme="majorHAnsi"/>
                <w:sz w:val="18"/>
                <w:szCs w:val="18"/>
              </w:rPr>
              <w:t>No</w:t>
            </w:r>
          </w:p>
        </w:tc>
      </w:tr>
      <w:tr w:rsidR="00B02C8C" w:rsidRPr="00EA0AF4" w:rsidTr="00EE4554">
        <w:trPr>
          <w:trHeight w:val="382"/>
          <w:jc w:val="center"/>
        </w:trPr>
        <w:tc>
          <w:tcPr>
            <w:tcW w:w="9925" w:type="dxa"/>
            <w:gridSpan w:val="2"/>
            <w:tcBorders>
              <w:bottom w:val="single" w:sz="4" w:space="0" w:color="auto"/>
            </w:tcBorders>
            <w:shd w:val="clear" w:color="auto" w:fill="auto"/>
            <w:noWrap/>
            <w:tcMar>
              <w:top w:w="29" w:type="dxa"/>
              <w:left w:w="158" w:type="dxa"/>
              <w:bottom w:w="29" w:type="dxa"/>
              <w:right w:w="158" w:type="dxa"/>
            </w:tcMar>
            <w:vAlign w:val="center"/>
            <w:hideMark/>
          </w:tcPr>
          <w:p w:rsidR="00B02C8C" w:rsidRPr="00126560" w:rsidRDefault="00B02C8C" w:rsidP="009C62F2">
            <w:pPr>
              <w:spacing w:after="120"/>
              <w:contextualSpacing/>
              <w:jc w:val="both"/>
              <w:rPr>
                <w:rFonts w:asciiTheme="majorHAnsi" w:hAnsiTheme="majorHAnsi"/>
                <w:b/>
                <w:szCs w:val="20"/>
              </w:rPr>
            </w:pPr>
            <w:r>
              <w:rPr>
                <w:rFonts w:asciiTheme="majorHAnsi" w:hAnsiTheme="majorHAnsi"/>
                <w:b/>
                <w:szCs w:val="20"/>
              </w:rPr>
              <w:t>Resource Availability</w:t>
            </w:r>
          </w:p>
        </w:tc>
      </w:tr>
      <w:tr w:rsidR="00B02C8C" w:rsidRPr="00EA0AF4" w:rsidTr="005C52FC">
        <w:trPr>
          <w:trHeight w:val="382"/>
          <w:jc w:val="center"/>
        </w:trPr>
        <w:tc>
          <w:tcPr>
            <w:tcW w:w="2803" w:type="dxa"/>
            <w:tcBorders>
              <w:bottom w:val="single" w:sz="4" w:space="0" w:color="auto"/>
            </w:tcBorders>
            <w:shd w:val="clear" w:color="auto" w:fill="auto"/>
            <w:noWrap/>
            <w:tcMar>
              <w:top w:w="29" w:type="dxa"/>
              <w:left w:w="158" w:type="dxa"/>
              <w:bottom w:w="29" w:type="dxa"/>
              <w:right w:w="158" w:type="dxa"/>
            </w:tcMar>
            <w:vAlign w:val="center"/>
            <w:hideMark/>
          </w:tcPr>
          <w:p w:rsidR="00B02C8C" w:rsidRDefault="00B02C8C" w:rsidP="009C62F2">
            <w:pPr>
              <w:spacing w:after="120"/>
              <w:contextualSpacing/>
              <w:jc w:val="both"/>
              <w:rPr>
                <w:rFonts w:asciiTheme="majorHAnsi" w:hAnsiTheme="majorHAnsi"/>
                <w:sz w:val="18"/>
                <w:szCs w:val="18"/>
              </w:rPr>
            </w:pPr>
            <w:r>
              <w:rPr>
                <w:rFonts w:asciiTheme="majorHAnsi" w:hAnsiTheme="majorHAnsi"/>
                <w:sz w:val="18"/>
                <w:szCs w:val="18"/>
              </w:rPr>
              <w:t>Irrigation Water</w:t>
            </w:r>
          </w:p>
          <w:p w:rsidR="00B02C8C" w:rsidRPr="00EA0AF4" w:rsidRDefault="00B02C8C" w:rsidP="009C62F2">
            <w:pPr>
              <w:spacing w:after="120"/>
              <w:contextualSpacing/>
              <w:jc w:val="both"/>
              <w:rPr>
                <w:rFonts w:asciiTheme="majorHAnsi" w:hAnsiTheme="majorHAnsi"/>
                <w:i/>
                <w:color w:val="7F7F7F" w:themeColor="text1" w:themeTint="80"/>
                <w:sz w:val="18"/>
                <w:szCs w:val="18"/>
              </w:rPr>
            </w:pPr>
            <w:r>
              <w:rPr>
                <w:rFonts w:asciiTheme="majorHAnsi" w:hAnsiTheme="majorHAnsi"/>
                <w:i/>
                <w:color w:val="7F7F7F" w:themeColor="text1" w:themeTint="80"/>
                <w:sz w:val="16"/>
                <w:szCs w:val="16"/>
              </w:rPr>
              <w:t xml:space="preserve">Describe availability of irrigation water to support </w:t>
            </w:r>
            <w:r w:rsidR="009432C9">
              <w:rPr>
                <w:rFonts w:asciiTheme="majorHAnsi" w:hAnsiTheme="majorHAnsi"/>
                <w:i/>
                <w:color w:val="7F7F7F" w:themeColor="text1" w:themeTint="80"/>
                <w:sz w:val="16"/>
                <w:szCs w:val="16"/>
              </w:rPr>
              <w:t xml:space="preserve">BMPs that require establishment of </w:t>
            </w:r>
            <w:r>
              <w:rPr>
                <w:rFonts w:asciiTheme="majorHAnsi" w:hAnsiTheme="majorHAnsi"/>
                <w:i/>
                <w:color w:val="7F7F7F" w:themeColor="text1" w:themeTint="80"/>
                <w:sz w:val="16"/>
                <w:szCs w:val="16"/>
              </w:rPr>
              <w:t>landscaping</w:t>
            </w:r>
          </w:p>
        </w:tc>
        <w:tc>
          <w:tcPr>
            <w:tcW w:w="7122" w:type="dxa"/>
            <w:tcBorders>
              <w:bottom w:val="single" w:sz="4" w:space="0" w:color="auto"/>
            </w:tcBorders>
            <w:shd w:val="clear" w:color="auto" w:fill="auto"/>
            <w:vAlign w:val="center"/>
          </w:tcPr>
          <w:p w:rsidR="00B02C8C" w:rsidRPr="00EA0AF4" w:rsidRDefault="00DA225D" w:rsidP="00EE4554">
            <w:pPr>
              <w:spacing w:after="120"/>
              <w:contextualSpacing/>
              <w:rPr>
                <w:rFonts w:asciiTheme="majorHAnsi" w:hAnsiTheme="majorHAnsi"/>
                <w:sz w:val="18"/>
                <w:szCs w:val="18"/>
              </w:rPr>
            </w:pPr>
            <w:r w:rsidRPr="00EA0AF4">
              <w:rPr>
                <w:rFonts w:asciiTheme="majorHAnsi" w:hAnsiTheme="majorHAnsi"/>
                <w:sz w:val="18"/>
                <w:szCs w:val="18"/>
              </w:rPr>
              <w:fldChar w:fldCharType="begin" w:fldLock="1">
                <w:ffData>
                  <w:name w:val=""/>
                  <w:enabled/>
                  <w:calcOnExit w:val="0"/>
                  <w:textInput/>
                </w:ffData>
              </w:fldChar>
            </w:r>
            <w:r w:rsidR="00B02C8C"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B02C8C" w:rsidRPr="00EA0AF4">
              <w:rPr>
                <w:rFonts w:asciiTheme="majorHAnsi" w:hAnsi="Cambria Math" w:cs="Cambria Math"/>
                <w:sz w:val="18"/>
                <w:szCs w:val="18"/>
              </w:rPr>
              <w:t> </w:t>
            </w:r>
            <w:r w:rsidR="00B02C8C" w:rsidRPr="00EA0AF4">
              <w:rPr>
                <w:rFonts w:asciiTheme="majorHAnsi" w:hAnsi="Cambria Math" w:cs="Cambria Math"/>
                <w:sz w:val="18"/>
                <w:szCs w:val="18"/>
              </w:rPr>
              <w:t> </w:t>
            </w:r>
            <w:r w:rsidR="00B02C8C" w:rsidRPr="00EA0AF4">
              <w:rPr>
                <w:rFonts w:asciiTheme="majorHAnsi" w:hAnsi="Cambria Math" w:cs="Cambria Math"/>
                <w:sz w:val="18"/>
                <w:szCs w:val="18"/>
              </w:rPr>
              <w:t> </w:t>
            </w:r>
            <w:r w:rsidR="00B02C8C" w:rsidRPr="00EA0AF4">
              <w:rPr>
                <w:rFonts w:asciiTheme="majorHAnsi" w:hAnsi="Cambria Math" w:cs="Cambria Math"/>
                <w:sz w:val="18"/>
                <w:szCs w:val="18"/>
              </w:rPr>
              <w:t> </w:t>
            </w:r>
            <w:r w:rsidR="00B02C8C"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B02C8C" w:rsidRPr="00EA0AF4" w:rsidTr="005C52FC">
        <w:trPr>
          <w:trHeight w:val="382"/>
          <w:jc w:val="center"/>
        </w:trPr>
        <w:tc>
          <w:tcPr>
            <w:tcW w:w="2803" w:type="dxa"/>
            <w:tcBorders>
              <w:bottom w:val="single" w:sz="4" w:space="0" w:color="auto"/>
            </w:tcBorders>
            <w:shd w:val="clear" w:color="auto" w:fill="auto"/>
            <w:noWrap/>
            <w:tcMar>
              <w:top w:w="29" w:type="dxa"/>
              <w:left w:w="158" w:type="dxa"/>
              <w:bottom w:w="29" w:type="dxa"/>
              <w:right w:w="158" w:type="dxa"/>
            </w:tcMar>
            <w:vAlign w:val="center"/>
            <w:hideMark/>
          </w:tcPr>
          <w:p w:rsidR="00B02C8C" w:rsidRDefault="00537929" w:rsidP="009C62F2">
            <w:pPr>
              <w:spacing w:after="120"/>
              <w:contextualSpacing/>
              <w:jc w:val="both"/>
              <w:rPr>
                <w:rFonts w:asciiTheme="majorHAnsi" w:hAnsiTheme="majorHAnsi"/>
                <w:sz w:val="18"/>
                <w:szCs w:val="18"/>
              </w:rPr>
            </w:pPr>
            <w:r>
              <w:rPr>
                <w:rFonts w:asciiTheme="majorHAnsi" w:hAnsiTheme="majorHAnsi"/>
                <w:sz w:val="18"/>
                <w:szCs w:val="18"/>
              </w:rPr>
              <w:t>Power</w:t>
            </w:r>
          </w:p>
          <w:p w:rsidR="00B02C8C" w:rsidRDefault="00B02C8C" w:rsidP="009C62F2">
            <w:pPr>
              <w:spacing w:after="120"/>
              <w:contextualSpacing/>
              <w:jc w:val="both"/>
              <w:rPr>
                <w:rFonts w:asciiTheme="majorHAnsi" w:hAnsiTheme="majorHAnsi"/>
                <w:sz w:val="18"/>
                <w:szCs w:val="18"/>
              </w:rPr>
            </w:pPr>
            <w:r>
              <w:rPr>
                <w:rFonts w:asciiTheme="majorHAnsi" w:hAnsiTheme="majorHAnsi"/>
                <w:i/>
                <w:color w:val="7F7F7F" w:themeColor="text1" w:themeTint="80"/>
                <w:sz w:val="16"/>
                <w:szCs w:val="16"/>
              </w:rPr>
              <w:t xml:space="preserve">Describe availability of </w:t>
            </w:r>
            <w:r w:rsidR="00537929">
              <w:rPr>
                <w:rFonts w:asciiTheme="majorHAnsi" w:hAnsiTheme="majorHAnsi"/>
                <w:i/>
                <w:color w:val="7F7F7F" w:themeColor="text1" w:themeTint="80"/>
                <w:sz w:val="16"/>
                <w:szCs w:val="16"/>
              </w:rPr>
              <w:t xml:space="preserve">power </w:t>
            </w:r>
            <w:r>
              <w:rPr>
                <w:rFonts w:asciiTheme="majorHAnsi" w:hAnsiTheme="majorHAnsi"/>
                <w:i/>
                <w:color w:val="7F7F7F" w:themeColor="text1" w:themeTint="80"/>
                <w:sz w:val="16"/>
                <w:szCs w:val="16"/>
              </w:rPr>
              <w:t xml:space="preserve">to support </w:t>
            </w:r>
            <w:r w:rsidR="009432C9">
              <w:rPr>
                <w:rFonts w:asciiTheme="majorHAnsi" w:hAnsiTheme="majorHAnsi"/>
                <w:i/>
                <w:color w:val="7F7F7F" w:themeColor="text1" w:themeTint="80"/>
                <w:sz w:val="16"/>
                <w:szCs w:val="16"/>
              </w:rPr>
              <w:t xml:space="preserve">use of an </w:t>
            </w:r>
            <w:r>
              <w:rPr>
                <w:rFonts w:asciiTheme="majorHAnsi" w:hAnsiTheme="majorHAnsi"/>
                <w:i/>
                <w:color w:val="7F7F7F" w:themeColor="text1" w:themeTint="80"/>
                <w:sz w:val="16"/>
                <w:szCs w:val="16"/>
              </w:rPr>
              <w:t>irrigation system</w:t>
            </w:r>
          </w:p>
        </w:tc>
        <w:tc>
          <w:tcPr>
            <w:tcW w:w="7122" w:type="dxa"/>
            <w:tcBorders>
              <w:bottom w:val="single" w:sz="4" w:space="0" w:color="auto"/>
            </w:tcBorders>
            <w:shd w:val="clear" w:color="auto" w:fill="auto"/>
            <w:vAlign w:val="center"/>
          </w:tcPr>
          <w:p w:rsidR="00B02C8C" w:rsidRPr="00B77E2E" w:rsidRDefault="00DA225D" w:rsidP="00EE4554">
            <w:pPr>
              <w:spacing w:after="0"/>
              <w:contextualSpacing/>
              <w:rPr>
                <w:rFonts w:asciiTheme="majorHAnsi" w:hAnsiTheme="majorHAnsi"/>
                <w:sz w:val="16"/>
                <w:szCs w:val="18"/>
              </w:rPr>
            </w:pPr>
            <w:r w:rsidRPr="00EA0AF4">
              <w:rPr>
                <w:rFonts w:asciiTheme="majorHAnsi" w:hAnsiTheme="majorHAnsi"/>
                <w:sz w:val="18"/>
                <w:szCs w:val="18"/>
              </w:rPr>
              <w:fldChar w:fldCharType="begin" w:fldLock="1">
                <w:ffData>
                  <w:name w:val=""/>
                  <w:enabled/>
                  <w:calcOnExit w:val="0"/>
                  <w:textInput/>
                </w:ffData>
              </w:fldChar>
            </w:r>
            <w:r w:rsidR="00B02C8C"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B02C8C" w:rsidRPr="00EA0AF4">
              <w:rPr>
                <w:rFonts w:asciiTheme="majorHAnsi" w:hAnsi="Cambria Math" w:cs="Cambria Math"/>
                <w:sz w:val="18"/>
                <w:szCs w:val="18"/>
              </w:rPr>
              <w:t> </w:t>
            </w:r>
            <w:r w:rsidR="00B02C8C" w:rsidRPr="00EA0AF4">
              <w:rPr>
                <w:rFonts w:asciiTheme="majorHAnsi" w:hAnsi="Cambria Math" w:cs="Cambria Math"/>
                <w:sz w:val="18"/>
                <w:szCs w:val="18"/>
              </w:rPr>
              <w:t> </w:t>
            </w:r>
            <w:r w:rsidR="00B02C8C" w:rsidRPr="00EA0AF4">
              <w:rPr>
                <w:rFonts w:asciiTheme="majorHAnsi" w:hAnsi="Cambria Math" w:cs="Cambria Math"/>
                <w:sz w:val="18"/>
                <w:szCs w:val="18"/>
              </w:rPr>
              <w:t> </w:t>
            </w:r>
            <w:r w:rsidR="00B02C8C" w:rsidRPr="00EA0AF4">
              <w:rPr>
                <w:rFonts w:asciiTheme="majorHAnsi" w:hAnsi="Cambria Math" w:cs="Cambria Math"/>
                <w:sz w:val="18"/>
                <w:szCs w:val="18"/>
              </w:rPr>
              <w:t> </w:t>
            </w:r>
            <w:r w:rsidR="00B02C8C"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B02C8C" w:rsidRPr="00EA0AF4" w:rsidTr="00EE4554">
        <w:trPr>
          <w:trHeight w:val="382"/>
          <w:jc w:val="center"/>
        </w:trPr>
        <w:tc>
          <w:tcPr>
            <w:tcW w:w="9925" w:type="dxa"/>
            <w:gridSpan w:val="2"/>
            <w:tcBorders>
              <w:bottom w:val="single" w:sz="4" w:space="0" w:color="auto"/>
            </w:tcBorders>
            <w:shd w:val="clear" w:color="auto" w:fill="auto"/>
            <w:noWrap/>
            <w:tcMar>
              <w:top w:w="29" w:type="dxa"/>
              <w:left w:w="158" w:type="dxa"/>
              <w:bottom w:w="29" w:type="dxa"/>
              <w:right w:w="158" w:type="dxa"/>
            </w:tcMar>
            <w:vAlign w:val="center"/>
            <w:hideMark/>
          </w:tcPr>
          <w:p w:rsidR="00B02C8C" w:rsidRPr="00D51B0D" w:rsidRDefault="00537929" w:rsidP="009C62F2">
            <w:pPr>
              <w:spacing w:after="120"/>
              <w:contextualSpacing/>
              <w:jc w:val="both"/>
              <w:rPr>
                <w:rFonts w:asciiTheme="majorHAnsi" w:hAnsiTheme="majorHAnsi"/>
                <w:b/>
                <w:szCs w:val="20"/>
              </w:rPr>
            </w:pPr>
            <w:r>
              <w:rPr>
                <w:rFonts w:asciiTheme="majorHAnsi" w:hAnsiTheme="majorHAnsi"/>
                <w:b/>
                <w:szCs w:val="20"/>
              </w:rPr>
              <w:t xml:space="preserve">Estimated </w:t>
            </w:r>
            <w:r w:rsidR="00B02C8C">
              <w:rPr>
                <w:rFonts w:asciiTheme="majorHAnsi" w:hAnsiTheme="majorHAnsi"/>
                <w:b/>
                <w:szCs w:val="20"/>
              </w:rPr>
              <w:t>Road Use</w:t>
            </w:r>
          </w:p>
        </w:tc>
      </w:tr>
      <w:tr w:rsidR="0034470A" w:rsidRPr="00EA0AF4" w:rsidTr="005C52FC">
        <w:trPr>
          <w:trHeight w:val="996"/>
          <w:jc w:val="center"/>
        </w:trPr>
        <w:tc>
          <w:tcPr>
            <w:tcW w:w="2803" w:type="dxa"/>
            <w:tcBorders>
              <w:bottom w:val="single" w:sz="4" w:space="0" w:color="auto"/>
            </w:tcBorders>
            <w:shd w:val="clear" w:color="auto" w:fill="auto"/>
            <w:noWrap/>
            <w:tcMar>
              <w:top w:w="29" w:type="dxa"/>
              <w:left w:w="158" w:type="dxa"/>
              <w:bottom w:w="29" w:type="dxa"/>
              <w:right w:w="158" w:type="dxa"/>
            </w:tcMar>
            <w:vAlign w:val="center"/>
            <w:hideMark/>
          </w:tcPr>
          <w:p w:rsidR="0034470A" w:rsidRDefault="0034470A" w:rsidP="009C62F2">
            <w:pPr>
              <w:spacing w:after="120"/>
              <w:contextualSpacing/>
              <w:jc w:val="both"/>
              <w:rPr>
                <w:rFonts w:asciiTheme="majorHAnsi" w:hAnsiTheme="majorHAnsi"/>
                <w:sz w:val="18"/>
                <w:szCs w:val="18"/>
              </w:rPr>
            </w:pPr>
            <w:r>
              <w:rPr>
                <w:rFonts w:asciiTheme="majorHAnsi" w:hAnsiTheme="majorHAnsi"/>
                <w:sz w:val="18"/>
                <w:szCs w:val="18"/>
              </w:rPr>
              <w:t>Vehicle Load</w:t>
            </w:r>
          </w:p>
          <w:p w:rsidR="0034470A" w:rsidRDefault="0034470A" w:rsidP="009C62F2">
            <w:pPr>
              <w:spacing w:after="120"/>
              <w:contextualSpacing/>
              <w:jc w:val="both"/>
              <w:rPr>
                <w:rFonts w:asciiTheme="majorHAnsi" w:hAnsiTheme="majorHAnsi"/>
                <w:sz w:val="18"/>
                <w:szCs w:val="18"/>
              </w:rPr>
            </w:pPr>
            <w:r>
              <w:rPr>
                <w:rFonts w:asciiTheme="majorHAnsi" w:hAnsiTheme="majorHAnsi"/>
                <w:i/>
                <w:color w:val="7F7F7F" w:themeColor="text1" w:themeTint="80"/>
                <w:sz w:val="16"/>
                <w:szCs w:val="18"/>
              </w:rPr>
              <w:t>Describe the expected vehicle loads</w:t>
            </w:r>
            <w:r w:rsidR="00537929">
              <w:rPr>
                <w:rFonts w:asciiTheme="majorHAnsi" w:hAnsiTheme="majorHAnsi"/>
                <w:i/>
                <w:color w:val="7F7F7F" w:themeColor="text1" w:themeTint="80"/>
                <w:sz w:val="16"/>
                <w:szCs w:val="18"/>
              </w:rPr>
              <w:t>, e.g., H</w:t>
            </w:r>
            <w:r w:rsidR="00797EDE">
              <w:rPr>
                <w:rFonts w:asciiTheme="majorHAnsi" w:hAnsiTheme="majorHAnsi"/>
                <w:i/>
                <w:color w:val="7F7F7F" w:themeColor="text1" w:themeTint="80"/>
                <w:sz w:val="16"/>
                <w:szCs w:val="18"/>
              </w:rPr>
              <w:t>-</w:t>
            </w:r>
            <w:r w:rsidR="00537929">
              <w:rPr>
                <w:rFonts w:asciiTheme="majorHAnsi" w:hAnsiTheme="majorHAnsi"/>
                <w:i/>
                <w:color w:val="7F7F7F" w:themeColor="text1" w:themeTint="80"/>
                <w:sz w:val="16"/>
                <w:szCs w:val="18"/>
              </w:rPr>
              <w:t xml:space="preserve">20 </w:t>
            </w:r>
            <w:proofErr w:type="spellStart"/>
            <w:r w:rsidR="00537929">
              <w:rPr>
                <w:rFonts w:asciiTheme="majorHAnsi" w:hAnsiTheme="majorHAnsi"/>
                <w:i/>
                <w:color w:val="7F7F7F" w:themeColor="text1" w:themeTint="80"/>
                <w:sz w:val="16"/>
                <w:szCs w:val="18"/>
              </w:rPr>
              <w:t>truck loads</w:t>
            </w:r>
            <w:proofErr w:type="spellEnd"/>
            <w:r w:rsidR="00BE61F4">
              <w:rPr>
                <w:rFonts w:asciiTheme="majorHAnsi" w:hAnsiTheme="majorHAnsi"/>
                <w:i/>
                <w:color w:val="7F7F7F" w:themeColor="text1" w:themeTint="80"/>
                <w:sz w:val="16"/>
                <w:szCs w:val="18"/>
              </w:rPr>
              <w:t>,</w:t>
            </w:r>
            <w:r>
              <w:rPr>
                <w:rFonts w:asciiTheme="majorHAnsi" w:hAnsiTheme="majorHAnsi"/>
                <w:i/>
                <w:color w:val="7F7F7F" w:themeColor="text1" w:themeTint="80"/>
                <w:sz w:val="16"/>
                <w:szCs w:val="18"/>
              </w:rPr>
              <w:t xml:space="preserve"> that will use the </w:t>
            </w:r>
            <w:r w:rsidR="00537929">
              <w:rPr>
                <w:rFonts w:asciiTheme="majorHAnsi" w:hAnsiTheme="majorHAnsi"/>
                <w:i/>
                <w:color w:val="7F7F7F" w:themeColor="text1" w:themeTint="80"/>
                <w:sz w:val="16"/>
                <w:szCs w:val="18"/>
              </w:rPr>
              <w:t xml:space="preserve">transportation </w:t>
            </w:r>
            <w:r>
              <w:rPr>
                <w:rFonts w:asciiTheme="majorHAnsi" w:hAnsiTheme="majorHAnsi"/>
                <w:i/>
                <w:color w:val="7F7F7F" w:themeColor="text1" w:themeTint="80"/>
                <w:sz w:val="16"/>
                <w:szCs w:val="18"/>
              </w:rPr>
              <w:t>surface after project completion</w:t>
            </w:r>
          </w:p>
        </w:tc>
        <w:tc>
          <w:tcPr>
            <w:tcW w:w="7122" w:type="dxa"/>
            <w:tcBorders>
              <w:bottom w:val="single" w:sz="4" w:space="0" w:color="auto"/>
            </w:tcBorders>
            <w:shd w:val="clear" w:color="auto" w:fill="auto"/>
            <w:vAlign w:val="center"/>
          </w:tcPr>
          <w:p w:rsidR="0034470A" w:rsidRPr="00B77E2E" w:rsidRDefault="00DA225D" w:rsidP="00EE4554">
            <w:pPr>
              <w:spacing w:after="0"/>
              <w:contextualSpacing/>
              <w:rPr>
                <w:rFonts w:asciiTheme="majorHAnsi" w:hAnsiTheme="majorHAnsi"/>
                <w:sz w:val="16"/>
                <w:szCs w:val="18"/>
              </w:rPr>
            </w:pPr>
            <w:r w:rsidRPr="00EA0AF4">
              <w:rPr>
                <w:rFonts w:asciiTheme="majorHAnsi" w:hAnsiTheme="majorHAnsi"/>
                <w:sz w:val="18"/>
                <w:szCs w:val="18"/>
              </w:rPr>
              <w:fldChar w:fldCharType="begin" w:fldLock="1">
                <w:ffData>
                  <w:name w:val=""/>
                  <w:enabled/>
                  <w:calcOnExit w:val="0"/>
                  <w:textInput/>
                </w:ffData>
              </w:fldChar>
            </w:r>
            <w:r w:rsidR="0034470A"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34470A" w:rsidRPr="00EA0AF4">
              <w:rPr>
                <w:rFonts w:asciiTheme="majorHAnsi" w:hAnsi="Cambria Math" w:cs="Cambria Math"/>
                <w:sz w:val="18"/>
                <w:szCs w:val="18"/>
              </w:rPr>
              <w:t> </w:t>
            </w:r>
            <w:r w:rsidR="0034470A" w:rsidRPr="00EA0AF4">
              <w:rPr>
                <w:rFonts w:asciiTheme="majorHAnsi" w:hAnsi="Cambria Math" w:cs="Cambria Math"/>
                <w:sz w:val="18"/>
                <w:szCs w:val="18"/>
              </w:rPr>
              <w:t> </w:t>
            </w:r>
            <w:r w:rsidR="0034470A" w:rsidRPr="00EA0AF4">
              <w:rPr>
                <w:rFonts w:asciiTheme="majorHAnsi" w:hAnsi="Cambria Math" w:cs="Cambria Math"/>
                <w:sz w:val="18"/>
                <w:szCs w:val="18"/>
              </w:rPr>
              <w:t> </w:t>
            </w:r>
            <w:r w:rsidR="0034470A" w:rsidRPr="00EA0AF4">
              <w:rPr>
                <w:rFonts w:asciiTheme="majorHAnsi" w:hAnsi="Cambria Math" w:cs="Cambria Math"/>
                <w:sz w:val="18"/>
                <w:szCs w:val="18"/>
              </w:rPr>
              <w:t> </w:t>
            </w:r>
            <w:r w:rsidR="0034470A"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34470A" w:rsidRPr="00EA0AF4" w:rsidTr="005C52FC">
        <w:trPr>
          <w:trHeight w:val="996"/>
          <w:jc w:val="center"/>
        </w:trPr>
        <w:tc>
          <w:tcPr>
            <w:tcW w:w="2803" w:type="dxa"/>
            <w:tcBorders>
              <w:bottom w:val="single" w:sz="4" w:space="0" w:color="auto"/>
            </w:tcBorders>
            <w:shd w:val="clear" w:color="auto" w:fill="auto"/>
            <w:noWrap/>
            <w:tcMar>
              <w:top w:w="29" w:type="dxa"/>
              <w:left w:w="158" w:type="dxa"/>
              <w:bottom w:w="29" w:type="dxa"/>
              <w:right w:w="158" w:type="dxa"/>
            </w:tcMar>
            <w:vAlign w:val="center"/>
            <w:hideMark/>
          </w:tcPr>
          <w:p w:rsidR="0034470A" w:rsidRDefault="0034470A" w:rsidP="009C62F2">
            <w:pPr>
              <w:spacing w:after="120"/>
              <w:contextualSpacing/>
              <w:jc w:val="both"/>
              <w:rPr>
                <w:rFonts w:asciiTheme="majorHAnsi" w:hAnsiTheme="majorHAnsi"/>
                <w:sz w:val="18"/>
                <w:szCs w:val="18"/>
              </w:rPr>
            </w:pPr>
            <w:r>
              <w:rPr>
                <w:rFonts w:asciiTheme="majorHAnsi" w:hAnsiTheme="majorHAnsi"/>
                <w:sz w:val="18"/>
                <w:szCs w:val="18"/>
              </w:rPr>
              <w:t>Maximum Allowable Speed</w:t>
            </w:r>
            <w:r w:rsidR="009432C9">
              <w:rPr>
                <w:rFonts w:asciiTheme="majorHAnsi" w:hAnsiTheme="majorHAnsi"/>
                <w:sz w:val="18"/>
                <w:szCs w:val="18"/>
              </w:rPr>
              <w:t xml:space="preserve"> (MAS)</w:t>
            </w:r>
          </w:p>
          <w:p w:rsidR="0034470A" w:rsidRPr="00E57043" w:rsidRDefault="0034470A" w:rsidP="009C62F2">
            <w:pPr>
              <w:spacing w:after="120"/>
              <w:contextualSpacing/>
              <w:jc w:val="both"/>
              <w:rPr>
                <w:rFonts w:asciiTheme="majorHAnsi" w:hAnsiTheme="majorHAnsi"/>
                <w:i/>
                <w:color w:val="7F7F7F" w:themeColor="text1" w:themeTint="80"/>
                <w:sz w:val="18"/>
                <w:szCs w:val="18"/>
              </w:rPr>
            </w:pPr>
            <w:r>
              <w:rPr>
                <w:rFonts w:asciiTheme="majorHAnsi" w:hAnsiTheme="majorHAnsi"/>
                <w:i/>
                <w:color w:val="7F7F7F" w:themeColor="text1" w:themeTint="80"/>
                <w:sz w:val="16"/>
                <w:szCs w:val="18"/>
              </w:rPr>
              <w:t xml:space="preserve">Describe expected speed of vehicles on completed </w:t>
            </w:r>
            <w:r w:rsidR="00537929">
              <w:rPr>
                <w:rFonts w:asciiTheme="majorHAnsi" w:hAnsiTheme="majorHAnsi"/>
                <w:i/>
                <w:color w:val="7F7F7F" w:themeColor="text1" w:themeTint="80"/>
                <w:sz w:val="16"/>
                <w:szCs w:val="18"/>
              </w:rPr>
              <w:t xml:space="preserve">transportation </w:t>
            </w:r>
            <w:r>
              <w:rPr>
                <w:rFonts w:asciiTheme="majorHAnsi" w:hAnsiTheme="majorHAnsi"/>
                <w:i/>
                <w:color w:val="7F7F7F" w:themeColor="text1" w:themeTint="80"/>
                <w:sz w:val="16"/>
                <w:szCs w:val="18"/>
              </w:rPr>
              <w:t>surface</w:t>
            </w:r>
            <w:r w:rsidR="009432C9">
              <w:rPr>
                <w:rFonts w:asciiTheme="majorHAnsi" w:hAnsiTheme="majorHAnsi"/>
                <w:i/>
                <w:color w:val="7F7F7F" w:themeColor="text1" w:themeTint="80"/>
                <w:sz w:val="16"/>
                <w:szCs w:val="18"/>
              </w:rPr>
              <w:t xml:space="preserve">; if variable, provide the MAS for different project elements </w:t>
            </w:r>
          </w:p>
        </w:tc>
        <w:tc>
          <w:tcPr>
            <w:tcW w:w="7122" w:type="dxa"/>
            <w:tcBorders>
              <w:bottom w:val="single" w:sz="4" w:space="0" w:color="auto"/>
            </w:tcBorders>
            <w:shd w:val="clear" w:color="auto" w:fill="auto"/>
            <w:vAlign w:val="center"/>
          </w:tcPr>
          <w:p w:rsidR="0034470A" w:rsidRPr="00EA0AF4" w:rsidRDefault="00DA225D" w:rsidP="00EE4554">
            <w:pPr>
              <w:spacing w:after="120"/>
              <w:contextualSpacing/>
              <w:rPr>
                <w:rFonts w:asciiTheme="majorHAnsi" w:hAnsiTheme="majorHAnsi"/>
                <w:sz w:val="18"/>
                <w:szCs w:val="18"/>
              </w:rPr>
            </w:pPr>
            <w:r w:rsidRPr="00EA0AF4">
              <w:rPr>
                <w:rFonts w:asciiTheme="majorHAnsi" w:hAnsiTheme="majorHAnsi"/>
                <w:sz w:val="18"/>
                <w:szCs w:val="18"/>
              </w:rPr>
              <w:fldChar w:fldCharType="begin" w:fldLock="1">
                <w:ffData>
                  <w:name w:val=""/>
                  <w:enabled/>
                  <w:calcOnExit w:val="0"/>
                  <w:textInput/>
                </w:ffData>
              </w:fldChar>
            </w:r>
            <w:r w:rsidR="0034470A"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34470A" w:rsidRPr="00EA0AF4">
              <w:rPr>
                <w:rFonts w:asciiTheme="majorHAnsi" w:hAnsi="Cambria Math" w:cs="Cambria Math"/>
                <w:sz w:val="18"/>
                <w:szCs w:val="18"/>
              </w:rPr>
              <w:t> </w:t>
            </w:r>
            <w:r w:rsidR="0034470A" w:rsidRPr="00EA0AF4">
              <w:rPr>
                <w:rFonts w:asciiTheme="majorHAnsi" w:hAnsi="Cambria Math" w:cs="Cambria Math"/>
                <w:sz w:val="18"/>
                <w:szCs w:val="18"/>
              </w:rPr>
              <w:t> </w:t>
            </w:r>
            <w:r w:rsidR="0034470A" w:rsidRPr="00EA0AF4">
              <w:rPr>
                <w:rFonts w:asciiTheme="majorHAnsi" w:hAnsi="Cambria Math" w:cs="Cambria Math"/>
                <w:sz w:val="18"/>
                <w:szCs w:val="18"/>
              </w:rPr>
              <w:t> </w:t>
            </w:r>
            <w:r w:rsidR="0034470A" w:rsidRPr="00EA0AF4">
              <w:rPr>
                <w:rFonts w:asciiTheme="majorHAnsi" w:hAnsi="Cambria Math" w:cs="Cambria Math"/>
                <w:sz w:val="18"/>
                <w:szCs w:val="18"/>
              </w:rPr>
              <w:t> </w:t>
            </w:r>
            <w:r w:rsidR="0034470A"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34470A" w:rsidRPr="00EA0AF4" w:rsidTr="00537929">
        <w:trPr>
          <w:trHeight w:val="1032"/>
          <w:jc w:val="center"/>
        </w:trPr>
        <w:tc>
          <w:tcPr>
            <w:tcW w:w="2803" w:type="dxa"/>
            <w:tcBorders>
              <w:top w:val="single" w:sz="4" w:space="0" w:color="auto"/>
              <w:bottom w:val="single" w:sz="4" w:space="0" w:color="auto"/>
            </w:tcBorders>
            <w:shd w:val="clear" w:color="auto" w:fill="auto"/>
            <w:noWrap/>
            <w:tcMar>
              <w:top w:w="29" w:type="dxa"/>
              <w:left w:w="158" w:type="dxa"/>
              <w:bottom w:w="29" w:type="dxa"/>
              <w:right w:w="158" w:type="dxa"/>
            </w:tcMar>
            <w:vAlign w:val="center"/>
            <w:hideMark/>
          </w:tcPr>
          <w:p w:rsidR="0034470A" w:rsidRDefault="00537929" w:rsidP="009C62F2">
            <w:pPr>
              <w:spacing w:after="120"/>
              <w:contextualSpacing/>
              <w:jc w:val="both"/>
              <w:rPr>
                <w:rFonts w:asciiTheme="majorHAnsi" w:hAnsiTheme="majorHAnsi"/>
                <w:sz w:val="18"/>
                <w:szCs w:val="18"/>
              </w:rPr>
            </w:pPr>
            <w:r>
              <w:rPr>
                <w:rFonts w:asciiTheme="majorHAnsi" w:hAnsiTheme="majorHAnsi"/>
                <w:sz w:val="18"/>
                <w:szCs w:val="18"/>
              </w:rPr>
              <w:t xml:space="preserve">Roadside </w:t>
            </w:r>
            <w:r w:rsidR="0034470A">
              <w:rPr>
                <w:rFonts w:asciiTheme="majorHAnsi" w:hAnsiTheme="majorHAnsi"/>
                <w:sz w:val="18"/>
                <w:szCs w:val="18"/>
              </w:rPr>
              <w:t>Parking Requirements</w:t>
            </w:r>
          </w:p>
          <w:p w:rsidR="0034470A" w:rsidRPr="00EA0AF4" w:rsidRDefault="0034470A" w:rsidP="009C62F2">
            <w:pPr>
              <w:spacing w:after="120"/>
              <w:contextualSpacing/>
              <w:jc w:val="both"/>
              <w:rPr>
                <w:rFonts w:asciiTheme="majorHAnsi" w:hAnsiTheme="majorHAnsi"/>
                <w:i/>
                <w:color w:val="1F497D"/>
                <w:sz w:val="18"/>
                <w:szCs w:val="18"/>
              </w:rPr>
            </w:pPr>
            <w:r>
              <w:rPr>
                <w:rFonts w:asciiTheme="majorHAnsi" w:hAnsiTheme="majorHAnsi"/>
                <w:i/>
                <w:color w:val="7F7F7F" w:themeColor="text1" w:themeTint="80"/>
                <w:sz w:val="16"/>
                <w:szCs w:val="16"/>
              </w:rPr>
              <w:t xml:space="preserve">Describe any minimum requirements associated with design of </w:t>
            </w:r>
            <w:r w:rsidR="00537929">
              <w:rPr>
                <w:rFonts w:asciiTheme="majorHAnsi" w:hAnsiTheme="majorHAnsi"/>
                <w:i/>
                <w:color w:val="7F7F7F" w:themeColor="text1" w:themeTint="80"/>
                <w:sz w:val="16"/>
                <w:szCs w:val="16"/>
              </w:rPr>
              <w:t xml:space="preserve">roadside parking </w:t>
            </w:r>
            <w:r>
              <w:rPr>
                <w:rFonts w:asciiTheme="majorHAnsi" w:hAnsiTheme="majorHAnsi"/>
                <w:i/>
                <w:color w:val="7F7F7F" w:themeColor="text1" w:themeTint="80"/>
                <w:sz w:val="16"/>
                <w:szCs w:val="16"/>
              </w:rPr>
              <w:t xml:space="preserve">areas </w:t>
            </w:r>
          </w:p>
        </w:tc>
        <w:tc>
          <w:tcPr>
            <w:tcW w:w="7122" w:type="dxa"/>
            <w:tcBorders>
              <w:top w:val="single" w:sz="4" w:space="0" w:color="auto"/>
              <w:bottom w:val="single" w:sz="4" w:space="0" w:color="auto"/>
            </w:tcBorders>
            <w:shd w:val="clear" w:color="auto" w:fill="auto"/>
            <w:vAlign w:val="center"/>
          </w:tcPr>
          <w:p w:rsidR="0034470A" w:rsidRPr="00B77E2E" w:rsidRDefault="00DA225D" w:rsidP="00EE4554">
            <w:pPr>
              <w:spacing w:after="0"/>
              <w:contextualSpacing/>
              <w:rPr>
                <w:rFonts w:asciiTheme="majorHAnsi" w:hAnsiTheme="majorHAnsi"/>
                <w:sz w:val="16"/>
                <w:szCs w:val="18"/>
              </w:rPr>
            </w:pPr>
            <w:r w:rsidRPr="00EA0AF4">
              <w:rPr>
                <w:rFonts w:asciiTheme="majorHAnsi" w:hAnsiTheme="majorHAnsi"/>
                <w:sz w:val="18"/>
                <w:szCs w:val="18"/>
              </w:rPr>
              <w:fldChar w:fldCharType="begin" w:fldLock="1">
                <w:ffData>
                  <w:name w:val=""/>
                  <w:enabled/>
                  <w:calcOnExit w:val="0"/>
                  <w:textInput/>
                </w:ffData>
              </w:fldChar>
            </w:r>
            <w:r w:rsidR="0034470A" w:rsidRPr="00EA0AF4">
              <w:rPr>
                <w:rFonts w:asciiTheme="majorHAnsi" w:hAnsiTheme="majorHAnsi"/>
                <w:sz w:val="18"/>
                <w:szCs w:val="18"/>
              </w:rPr>
              <w:instrText xml:space="preserve"> FORMTEXT </w:instrText>
            </w:r>
            <w:r w:rsidRPr="00EA0AF4">
              <w:rPr>
                <w:rFonts w:asciiTheme="majorHAnsi" w:hAnsiTheme="majorHAnsi"/>
                <w:sz w:val="18"/>
                <w:szCs w:val="18"/>
              </w:rPr>
            </w:r>
            <w:r w:rsidRPr="00EA0AF4">
              <w:rPr>
                <w:rFonts w:asciiTheme="majorHAnsi" w:hAnsiTheme="majorHAnsi"/>
                <w:sz w:val="18"/>
                <w:szCs w:val="18"/>
              </w:rPr>
              <w:fldChar w:fldCharType="separate"/>
            </w:r>
            <w:r w:rsidR="0034470A" w:rsidRPr="00EA0AF4">
              <w:rPr>
                <w:rFonts w:asciiTheme="majorHAnsi" w:hAnsi="Cambria Math" w:cs="Cambria Math"/>
                <w:sz w:val="18"/>
                <w:szCs w:val="18"/>
              </w:rPr>
              <w:t> </w:t>
            </w:r>
            <w:r w:rsidR="0034470A" w:rsidRPr="00EA0AF4">
              <w:rPr>
                <w:rFonts w:asciiTheme="majorHAnsi" w:hAnsi="Cambria Math" w:cs="Cambria Math"/>
                <w:sz w:val="18"/>
                <w:szCs w:val="18"/>
              </w:rPr>
              <w:t> </w:t>
            </w:r>
            <w:r w:rsidR="0034470A" w:rsidRPr="00EA0AF4">
              <w:rPr>
                <w:rFonts w:asciiTheme="majorHAnsi" w:hAnsi="Cambria Math" w:cs="Cambria Math"/>
                <w:sz w:val="18"/>
                <w:szCs w:val="18"/>
              </w:rPr>
              <w:t> </w:t>
            </w:r>
            <w:r w:rsidR="0034470A" w:rsidRPr="00EA0AF4">
              <w:rPr>
                <w:rFonts w:asciiTheme="majorHAnsi" w:hAnsi="Cambria Math" w:cs="Cambria Math"/>
                <w:sz w:val="18"/>
                <w:szCs w:val="18"/>
              </w:rPr>
              <w:t> </w:t>
            </w:r>
            <w:r w:rsidR="0034470A" w:rsidRPr="00EA0AF4">
              <w:rPr>
                <w:rFonts w:asciiTheme="majorHAnsi" w:hAnsi="Cambria Math" w:cs="Cambria Math"/>
                <w:sz w:val="18"/>
                <w:szCs w:val="18"/>
              </w:rPr>
              <w:t> </w:t>
            </w:r>
            <w:r w:rsidRPr="00EA0AF4">
              <w:rPr>
                <w:rFonts w:asciiTheme="majorHAnsi" w:hAnsiTheme="majorHAnsi"/>
                <w:sz w:val="18"/>
                <w:szCs w:val="18"/>
              </w:rPr>
              <w:fldChar w:fldCharType="end"/>
            </w:r>
          </w:p>
        </w:tc>
      </w:tr>
      <w:tr w:rsidR="00537929" w:rsidRPr="00EA0AF4" w:rsidTr="00537929">
        <w:trPr>
          <w:trHeight w:val="825"/>
          <w:jc w:val="center"/>
        </w:trPr>
        <w:tc>
          <w:tcPr>
            <w:tcW w:w="2803" w:type="dxa"/>
            <w:tcBorders>
              <w:top w:val="single" w:sz="4" w:space="0" w:color="auto"/>
              <w:bottom w:val="thinThickSmallGap" w:sz="24" w:space="0" w:color="auto"/>
            </w:tcBorders>
            <w:shd w:val="clear" w:color="auto" w:fill="auto"/>
            <w:noWrap/>
            <w:tcMar>
              <w:top w:w="29" w:type="dxa"/>
              <w:left w:w="158" w:type="dxa"/>
              <w:bottom w:w="29" w:type="dxa"/>
              <w:right w:w="158" w:type="dxa"/>
            </w:tcMar>
            <w:vAlign w:val="center"/>
            <w:hideMark/>
          </w:tcPr>
          <w:p w:rsidR="00537929" w:rsidRDefault="00537929" w:rsidP="009C62F2">
            <w:pPr>
              <w:spacing w:after="120"/>
              <w:contextualSpacing/>
              <w:jc w:val="both"/>
              <w:rPr>
                <w:rFonts w:asciiTheme="majorHAnsi" w:hAnsiTheme="majorHAnsi"/>
                <w:sz w:val="18"/>
                <w:szCs w:val="18"/>
              </w:rPr>
            </w:pPr>
            <w:r>
              <w:rPr>
                <w:rFonts w:asciiTheme="majorHAnsi" w:hAnsiTheme="majorHAnsi"/>
                <w:sz w:val="18"/>
                <w:szCs w:val="18"/>
              </w:rPr>
              <w:t>Capacity Design (Average Daily Traffic, ADT). Is the ADT ≥ 25,000?</w:t>
            </w:r>
          </w:p>
        </w:tc>
        <w:tc>
          <w:tcPr>
            <w:tcW w:w="7122" w:type="dxa"/>
            <w:tcBorders>
              <w:top w:val="single" w:sz="4" w:space="0" w:color="auto"/>
              <w:bottom w:val="thinThickSmallGap" w:sz="24" w:space="0" w:color="auto"/>
            </w:tcBorders>
            <w:shd w:val="clear" w:color="auto" w:fill="auto"/>
            <w:vAlign w:val="center"/>
          </w:tcPr>
          <w:p w:rsidR="00537929" w:rsidRDefault="00DA225D" w:rsidP="00537929">
            <w:pPr>
              <w:spacing w:after="60"/>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53792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537929" w:rsidRPr="00126560">
              <w:rPr>
                <w:rFonts w:asciiTheme="majorHAnsi" w:hAnsiTheme="majorHAnsi"/>
                <w:color w:val="000000"/>
                <w:sz w:val="18"/>
                <w:szCs w:val="18"/>
              </w:rPr>
              <w:t xml:space="preserve">  </w:t>
            </w:r>
            <w:r w:rsidR="00537929">
              <w:rPr>
                <w:rFonts w:asciiTheme="majorHAnsi" w:hAnsiTheme="majorHAnsi"/>
                <w:sz w:val="18"/>
                <w:szCs w:val="18"/>
              </w:rPr>
              <w:t>Yes</w:t>
            </w:r>
          </w:p>
          <w:p w:rsidR="00537929" w:rsidRPr="00EA0AF4" w:rsidRDefault="00DA225D" w:rsidP="00537929">
            <w:pPr>
              <w:spacing w:after="0"/>
              <w:contextualSpacing/>
              <w:rPr>
                <w:rFonts w:asciiTheme="majorHAnsi" w:hAnsiTheme="majorHAnsi"/>
                <w:sz w:val="18"/>
                <w:szCs w:val="18"/>
              </w:rPr>
            </w:pPr>
            <w:r>
              <w:rPr>
                <w:rFonts w:ascii="Calibri" w:hAnsi="Calibri"/>
                <w:snapToGrid w:val="0"/>
                <w:color w:val="000000"/>
                <w:sz w:val="18"/>
                <w:szCs w:val="18"/>
              </w:rPr>
              <w:fldChar w:fldCharType="begin">
                <w:ffData>
                  <w:name w:val="Check6"/>
                  <w:enabled/>
                  <w:calcOnExit w:val="0"/>
                  <w:checkBox>
                    <w:size w:val="14"/>
                    <w:default w:val="0"/>
                  </w:checkBox>
                </w:ffData>
              </w:fldChar>
            </w:r>
            <w:r w:rsidR="0053792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537929" w:rsidRPr="00126560">
              <w:rPr>
                <w:rFonts w:asciiTheme="majorHAnsi" w:hAnsiTheme="majorHAnsi"/>
                <w:color w:val="000000"/>
                <w:sz w:val="18"/>
                <w:szCs w:val="18"/>
              </w:rPr>
              <w:t xml:space="preserve">  </w:t>
            </w:r>
            <w:r w:rsidR="00537929">
              <w:rPr>
                <w:rFonts w:asciiTheme="majorHAnsi" w:hAnsiTheme="majorHAnsi"/>
                <w:sz w:val="18"/>
                <w:szCs w:val="18"/>
              </w:rPr>
              <w:t>No</w:t>
            </w:r>
          </w:p>
        </w:tc>
      </w:tr>
    </w:tbl>
    <w:p w:rsidR="00902574" w:rsidRDefault="00902574" w:rsidP="00902574">
      <w:pPr>
        <w:spacing w:line="276" w:lineRule="auto"/>
        <w:rPr>
          <w:rFonts w:asciiTheme="majorHAnsi" w:eastAsiaTheme="majorEastAsia" w:hAnsiTheme="majorHAnsi" w:cstheme="majorBidi"/>
          <w:bCs/>
          <w:noProof/>
          <w:color w:val="00539B" w:themeColor="text2"/>
          <w:sz w:val="38"/>
          <w:szCs w:val="28"/>
        </w:rPr>
      </w:pPr>
    </w:p>
    <w:p w:rsidR="0001593A" w:rsidRDefault="0001593A" w:rsidP="0001593A">
      <w:pPr>
        <w:rPr>
          <w:rFonts w:asciiTheme="majorHAnsi" w:eastAsiaTheme="majorEastAsia" w:hAnsiTheme="majorHAnsi" w:cstheme="majorBidi"/>
          <w:noProof/>
          <w:color w:val="00539B" w:themeColor="text2"/>
          <w:sz w:val="38"/>
        </w:rPr>
      </w:pPr>
      <w:r>
        <w:br w:type="page"/>
      </w:r>
    </w:p>
    <w:p w:rsidR="00DE294E" w:rsidRDefault="009B727A" w:rsidP="00AC6CBA">
      <w:pPr>
        <w:pStyle w:val="Heading2"/>
      </w:pPr>
      <w:bookmarkStart w:id="15" w:name="_Toc286840230"/>
      <w:bookmarkEnd w:id="14"/>
      <w:r>
        <w:lastRenderedPageBreak/>
        <w:t xml:space="preserve">Section </w:t>
      </w:r>
      <w:r w:rsidR="00D97B03">
        <w:t>5</w:t>
      </w:r>
      <w:r w:rsidR="0024427A">
        <w:t>:</w:t>
      </w:r>
      <w:r>
        <w:t xml:space="preserve">  </w:t>
      </w:r>
      <w:bookmarkEnd w:id="15"/>
      <w:r>
        <w:t xml:space="preserve">BMP </w:t>
      </w:r>
      <w:r w:rsidR="00262839">
        <w:t>Feasibility Analysis</w:t>
      </w:r>
    </w:p>
    <w:p w:rsidR="00761C6B" w:rsidRDefault="00761C6B" w:rsidP="00761C6B">
      <w:pPr>
        <w:pStyle w:val="Heading3"/>
      </w:pPr>
      <w:r>
        <w:t>Section 5.1 - Overview</w:t>
      </w:r>
    </w:p>
    <w:p w:rsidR="00D97B03" w:rsidRDefault="00D97B03" w:rsidP="009C62F2">
      <w:pPr>
        <w:pStyle w:val="CDMBody"/>
        <w:spacing w:after="120"/>
        <w:jc w:val="both"/>
      </w:pPr>
      <w:r w:rsidRPr="00CA42CC">
        <w:t xml:space="preserve">Projects categorized as </w:t>
      </w:r>
      <w:r>
        <w:t xml:space="preserve">a </w:t>
      </w:r>
      <w:r w:rsidRPr="00CA42CC">
        <w:t xml:space="preserve">Category 3 or </w:t>
      </w:r>
      <w:r>
        <w:t xml:space="preserve">Category </w:t>
      </w:r>
      <w:r w:rsidRPr="00CA42CC">
        <w:t>4</w:t>
      </w:r>
      <w:r>
        <w:t xml:space="preserve"> </w:t>
      </w:r>
      <w:r w:rsidRPr="00CA42CC">
        <w:t xml:space="preserve">shall incorporate the following </w:t>
      </w:r>
      <w:r w:rsidR="00BE61F4">
        <w:t xml:space="preserve">site </w:t>
      </w:r>
      <w:r w:rsidRPr="00CA42CC">
        <w:t xml:space="preserve">design </w:t>
      </w:r>
      <w:r w:rsidR="00BE61F4">
        <w:t xml:space="preserve">BMP </w:t>
      </w:r>
      <w:r w:rsidRPr="00CA42CC">
        <w:t>principles to the maximum extent feasible:</w:t>
      </w:r>
    </w:p>
    <w:p w:rsidR="00D97B03" w:rsidRDefault="00D97B03" w:rsidP="009C62F2">
      <w:pPr>
        <w:pStyle w:val="Bullet1"/>
        <w:tabs>
          <w:tab w:val="clear" w:pos="540"/>
        </w:tabs>
        <w:ind w:left="360"/>
        <w:jc w:val="both"/>
      </w:pPr>
      <w:r w:rsidRPr="00CA42CC">
        <w:t>Conservation of natural areas to the extent feasibl</w:t>
      </w:r>
      <w:r>
        <w:t>e</w:t>
      </w:r>
    </w:p>
    <w:p w:rsidR="00D97B03" w:rsidRDefault="00D97B03" w:rsidP="009C62F2">
      <w:pPr>
        <w:pStyle w:val="Bullet1"/>
        <w:tabs>
          <w:tab w:val="clear" w:pos="540"/>
        </w:tabs>
        <w:ind w:left="360"/>
        <w:jc w:val="both"/>
      </w:pPr>
      <w:r w:rsidRPr="00CA42CC">
        <w:t>Minimization of the impervious footprint</w:t>
      </w:r>
    </w:p>
    <w:p w:rsidR="00D97B03" w:rsidRDefault="00D97B03" w:rsidP="009C62F2">
      <w:pPr>
        <w:pStyle w:val="Bullet1"/>
        <w:tabs>
          <w:tab w:val="clear" w:pos="540"/>
        </w:tabs>
        <w:ind w:left="360"/>
        <w:jc w:val="both"/>
      </w:pPr>
      <w:r w:rsidRPr="00CA42CC">
        <w:t>Minimization of disturbances to natural drainage</w:t>
      </w:r>
    </w:p>
    <w:p w:rsidR="00D97B03" w:rsidRDefault="00D97B03" w:rsidP="009C62F2">
      <w:pPr>
        <w:pStyle w:val="Bullet1"/>
        <w:tabs>
          <w:tab w:val="clear" w:pos="540"/>
        </w:tabs>
        <w:ind w:left="360"/>
        <w:jc w:val="both"/>
      </w:pPr>
      <w:r w:rsidRPr="00CA42CC">
        <w:t>Design and construction of pervious areas to receive runoff from impervious areas</w:t>
      </w:r>
    </w:p>
    <w:p w:rsidR="00D97B03" w:rsidRPr="00CA42CC" w:rsidRDefault="00D97B03" w:rsidP="009C62F2">
      <w:pPr>
        <w:pStyle w:val="Bullet1"/>
        <w:tabs>
          <w:tab w:val="clear" w:pos="540"/>
        </w:tabs>
        <w:ind w:left="360"/>
        <w:jc w:val="both"/>
      </w:pPr>
      <w:r w:rsidRPr="00CA42CC">
        <w:t>Use of landscaping that minimizes irrigation and runoff, promotes surface infiltration, and minimizes the use of pesticides and fertilizers</w:t>
      </w:r>
    </w:p>
    <w:p w:rsidR="00033824" w:rsidRDefault="00D97B03" w:rsidP="009C62F2">
      <w:pPr>
        <w:spacing w:after="120"/>
        <w:contextualSpacing/>
        <w:jc w:val="both"/>
      </w:pPr>
      <w:r w:rsidRPr="00CA42CC">
        <w:t>The extent to</w:t>
      </w:r>
      <w:r>
        <w:t xml:space="preserve"> which these design principles may be incorporated into a project through the use of BMP techniques depends on the project type and the project-specific feasibility analysis</w:t>
      </w:r>
      <w:r w:rsidR="000224CB">
        <w:t xml:space="preserve">. </w:t>
      </w:r>
      <w:r w:rsidR="00552236">
        <w:t xml:space="preserve">This section provides a stepwise approach for evaluating the feasibility to incorporate LID-based BMPs into </w:t>
      </w:r>
      <w:r w:rsidR="005C52FC">
        <w:t xml:space="preserve">a proposed </w:t>
      </w:r>
      <w:r w:rsidR="00552236">
        <w:t>project. Table</w:t>
      </w:r>
      <w:r w:rsidR="004F3B97">
        <w:t> </w:t>
      </w:r>
      <w:r w:rsidR="000224CB">
        <w:t>5</w:t>
      </w:r>
      <w:r w:rsidR="00552236">
        <w:t>.1 identifies the BMPs required for evaluation in relation to the project category or type. Based on the box checked the project reviewer is directed to the appropriate table for subsequent analyses.</w:t>
      </w:r>
      <w:r w:rsidR="00D20972">
        <w:t xml:space="preserve"> </w:t>
      </w:r>
      <w:r w:rsidR="00D20972" w:rsidRPr="00DA3025">
        <w:t xml:space="preserve">Table 5.2 provides </w:t>
      </w:r>
      <w:r w:rsidR="00D20972">
        <w:t>sources for BMP planning and design information</w:t>
      </w:r>
      <w:r w:rsidR="00D20972" w:rsidRPr="00DA3025">
        <w:t xml:space="preserve"> that may be considered for use in Transportation Projects.</w:t>
      </w:r>
      <w:r w:rsidR="00D20972" w:rsidRPr="00CA64CB">
        <w:t xml:space="preserve"> </w:t>
      </w:r>
      <w:r w:rsidR="00D20972">
        <w:t>Tab</w:t>
      </w:r>
      <w:r w:rsidR="00D20972" w:rsidRPr="00DA3025">
        <w:t>le 5.3</w:t>
      </w:r>
      <w:r w:rsidR="00D20972">
        <w:t xml:space="preserve"> provides a checklist for LID BMP feasibility analysis for Category 3 or 4 projects, and Table 5.4 provides a similar checklist applicable to Class I Bikeway or Sidewalk Projects analysis.</w:t>
      </w:r>
    </w:p>
    <w:p w:rsidR="00761C6B" w:rsidRDefault="00761C6B" w:rsidP="00761C6B">
      <w:pPr>
        <w:pStyle w:val="Heading3"/>
      </w:pPr>
      <w:r>
        <w:t>Section 5.2 – BMP References</w:t>
      </w:r>
    </w:p>
    <w:p w:rsidR="00761C6B" w:rsidRDefault="00761C6B" w:rsidP="00761C6B">
      <w:pPr>
        <w:pStyle w:val="CDMBody"/>
        <w:spacing w:after="120"/>
        <w:jc w:val="both"/>
      </w:pPr>
      <w:r w:rsidRPr="00DA3025">
        <w:t xml:space="preserve">To support completion of the feasibility analyses for each LID-based BMP in Table 5.3, Table 5.2 provides </w:t>
      </w:r>
      <w:r>
        <w:t>sources for BMP design information</w:t>
      </w:r>
      <w:r w:rsidRPr="00DA3025">
        <w:t xml:space="preserve"> that may be considered for use in Transportation Projects. These information sources are intended to guide decision-making with regards to making feasibility determinations about the efficacy of incorporating LID-based BMPs in the project design. </w:t>
      </w:r>
      <w:r>
        <w:t xml:space="preserve">Additional general information regarding the use of LID-based BMPs in Transportation Projects may be found in Section 6.C of the Guidance. </w:t>
      </w:r>
    </w:p>
    <w:p w:rsidR="00761C6B" w:rsidRDefault="00761C6B" w:rsidP="00761C6B">
      <w:pPr>
        <w:spacing w:after="120"/>
        <w:contextualSpacing/>
        <w:jc w:val="both"/>
      </w:pPr>
      <w:r>
        <w:t>The resource information provided in Table 5.2 does</w:t>
      </w:r>
      <w:r w:rsidRPr="00DA3025">
        <w:t xml:space="preserve"> not represent an exhaustive list of source material</w:t>
      </w:r>
      <w:r>
        <w:t xml:space="preserve"> regarding LIP-based BMPs</w:t>
      </w:r>
      <w:r w:rsidRPr="00DA3025">
        <w:t xml:space="preserve">; in fact, new information regarding how to design LID-based BMPs is regularly published. </w:t>
      </w:r>
      <w:r>
        <w:t>In addition, t</w:t>
      </w:r>
      <w:r w:rsidRPr="00DA3025">
        <w:t>his information is not to be used as a substitute for development of engi</w:t>
      </w:r>
      <w:r>
        <w:t xml:space="preserve">neering designs appropriate </w:t>
      </w:r>
      <w:r w:rsidRPr="00DA3025">
        <w:t>to the project site.</w:t>
      </w:r>
    </w:p>
    <w:p w:rsidR="00761C6B" w:rsidRDefault="00761C6B">
      <w:pPr>
        <w:spacing w:line="276" w:lineRule="auto"/>
      </w:pPr>
      <w:r>
        <w:br w:type="page"/>
      </w:r>
    </w:p>
    <w:p w:rsidR="00EC4230" w:rsidRPr="00EA0AF4" w:rsidRDefault="00EC4230" w:rsidP="00033824">
      <w:pPr>
        <w:spacing w:after="120"/>
        <w:contextualSpacing/>
        <w:rPr>
          <w:rFonts w:asciiTheme="majorHAnsi" w:hAnsiTheme="majorHAnsi"/>
          <w:sz w:val="22"/>
        </w:rPr>
      </w:pPr>
    </w:p>
    <w:tbl>
      <w:tblPr>
        <w:tblW w:w="8199" w:type="dxa"/>
        <w:jc w:val="center"/>
        <w:tblInd w:w="-2013"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4460"/>
        <w:gridCol w:w="3739"/>
      </w:tblGrid>
      <w:tr w:rsidR="00797EDE" w:rsidRPr="00EA0AF4" w:rsidTr="00797EDE">
        <w:trPr>
          <w:trHeight w:val="475"/>
          <w:jc w:val="center"/>
        </w:trPr>
        <w:tc>
          <w:tcPr>
            <w:tcW w:w="8199" w:type="dxa"/>
            <w:gridSpan w:val="2"/>
            <w:tcBorders>
              <w:top w:val="thickThinSmallGap" w:sz="24" w:space="0" w:color="auto"/>
              <w:bottom w:val="single" w:sz="4" w:space="0" w:color="auto"/>
            </w:tcBorders>
            <w:shd w:val="clear" w:color="auto" w:fill="D9D9D9" w:themeFill="background1" w:themeFillShade="D9"/>
            <w:noWrap/>
            <w:tcMar>
              <w:top w:w="29" w:type="dxa"/>
              <w:left w:w="158" w:type="dxa"/>
              <w:bottom w:w="29" w:type="dxa"/>
              <w:right w:w="158" w:type="dxa"/>
            </w:tcMar>
            <w:vAlign w:val="center"/>
            <w:hideMark/>
          </w:tcPr>
          <w:p w:rsidR="00797EDE" w:rsidRPr="00797EDE" w:rsidRDefault="00797EDE" w:rsidP="00797EDE">
            <w:pPr>
              <w:spacing w:after="0"/>
              <w:ind w:left="245" w:hanging="245"/>
              <w:contextualSpacing/>
              <w:jc w:val="center"/>
              <w:rPr>
                <w:rFonts w:asciiTheme="majorHAnsi" w:hAnsiTheme="majorHAnsi"/>
                <w:snapToGrid w:val="0"/>
                <w:color w:val="000000"/>
                <w:sz w:val="18"/>
                <w:szCs w:val="18"/>
              </w:rPr>
            </w:pPr>
            <w:r w:rsidRPr="00797EDE">
              <w:rPr>
                <w:rFonts w:asciiTheme="majorHAnsi" w:hAnsiTheme="majorHAnsi" w:cs="Tahoma"/>
                <w:b/>
                <w:noProof/>
                <w:sz w:val="28"/>
                <w:szCs w:val="28"/>
              </w:rPr>
              <w:t xml:space="preserve">Table 5.1 - </w:t>
            </w:r>
            <w:r w:rsidR="00E4144A">
              <w:rPr>
                <w:rFonts w:asciiTheme="majorHAnsi" w:hAnsiTheme="majorHAnsi" w:cs="Tahoma"/>
                <w:b/>
                <w:noProof/>
                <w:sz w:val="28"/>
                <w:szCs w:val="28"/>
              </w:rPr>
              <w:t xml:space="preserve">LID </w:t>
            </w:r>
            <w:r w:rsidRPr="00797EDE">
              <w:rPr>
                <w:rFonts w:asciiTheme="majorHAnsi" w:hAnsiTheme="majorHAnsi" w:cs="Tahoma"/>
                <w:b/>
                <w:noProof/>
                <w:sz w:val="28"/>
                <w:szCs w:val="28"/>
              </w:rPr>
              <w:t>BMP Evaluation Requirements</w:t>
            </w:r>
          </w:p>
        </w:tc>
      </w:tr>
      <w:tr w:rsidR="00797EDE" w:rsidRPr="00EA0AF4" w:rsidTr="00797EDE">
        <w:trPr>
          <w:trHeight w:val="382"/>
          <w:jc w:val="center"/>
        </w:trPr>
        <w:tc>
          <w:tcPr>
            <w:tcW w:w="8199" w:type="dxa"/>
            <w:gridSpan w:val="2"/>
            <w:tcBorders>
              <w:bottom w:val="single" w:sz="4" w:space="0" w:color="auto"/>
            </w:tcBorders>
            <w:shd w:val="clear" w:color="auto" w:fill="auto"/>
            <w:noWrap/>
            <w:tcMar>
              <w:top w:w="29" w:type="dxa"/>
              <w:left w:w="158" w:type="dxa"/>
              <w:bottom w:w="29" w:type="dxa"/>
              <w:right w:w="158" w:type="dxa"/>
            </w:tcMar>
            <w:vAlign w:val="center"/>
            <w:hideMark/>
          </w:tcPr>
          <w:p w:rsidR="00797EDE" w:rsidRPr="00797EDE" w:rsidRDefault="00797EDE" w:rsidP="009C62F2">
            <w:pPr>
              <w:spacing w:after="0"/>
              <w:contextualSpacing/>
              <w:jc w:val="both"/>
              <w:rPr>
                <w:rFonts w:ascii="Calibri" w:hAnsi="Calibri"/>
                <w:snapToGrid w:val="0"/>
                <w:color w:val="000000"/>
                <w:sz w:val="18"/>
                <w:szCs w:val="18"/>
              </w:rPr>
            </w:pPr>
            <w:r w:rsidRPr="00797EDE">
              <w:rPr>
                <w:rFonts w:asciiTheme="majorHAnsi" w:hAnsiTheme="majorHAnsi"/>
                <w:b/>
                <w:sz w:val="18"/>
                <w:szCs w:val="18"/>
              </w:rPr>
              <w:t xml:space="preserve">Check the appropriate box. The </w:t>
            </w:r>
            <w:r w:rsidR="00E4144A">
              <w:rPr>
                <w:rFonts w:asciiTheme="majorHAnsi" w:hAnsiTheme="majorHAnsi"/>
                <w:b/>
                <w:sz w:val="18"/>
                <w:szCs w:val="18"/>
              </w:rPr>
              <w:t xml:space="preserve">LID </w:t>
            </w:r>
            <w:r w:rsidRPr="00797EDE">
              <w:rPr>
                <w:rFonts w:asciiTheme="majorHAnsi" w:hAnsiTheme="majorHAnsi"/>
                <w:b/>
                <w:sz w:val="18"/>
                <w:szCs w:val="18"/>
              </w:rPr>
              <w:t>BMPs listed within each category must be included in the feasibility analysis</w:t>
            </w:r>
          </w:p>
        </w:tc>
      </w:tr>
      <w:tr w:rsidR="00797EDE" w:rsidRPr="00EA0AF4" w:rsidTr="00797EDE">
        <w:trPr>
          <w:trHeight w:val="382"/>
          <w:jc w:val="center"/>
        </w:trPr>
        <w:tc>
          <w:tcPr>
            <w:tcW w:w="4460" w:type="dxa"/>
            <w:tcBorders>
              <w:bottom w:val="single" w:sz="4" w:space="0" w:color="auto"/>
            </w:tcBorders>
            <w:shd w:val="clear" w:color="auto" w:fill="auto"/>
            <w:noWrap/>
            <w:tcMar>
              <w:top w:w="29" w:type="dxa"/>
              <w:left w:w="158" w:type="dxa"/>
              <w:bottom w:w="29" w:type="dxa"/>
              <w:right w:w="158" w:type="dxa"/>
            </w:tcMar>
            <w:hideMark/>
          </w:tcPr>
          <w:p w:rsidR="00797EDE" w:rsidRPr="00797EDE" w:rsidRDefault="00DA225D" w:rsidP="009C62F2">
            <w:pPr>
              <w:spacing w:after="80"/>
              <w:ind w:left="252" w:hanging="252"/>
              <w:contextualSpacing/>
              <w:jc w:val="both"/>
              <w:rPr>
                <w:rFonts w:asciiTheme="majorHAnsi" w:hAnsiTheme="majorHAnsi"/>
                <w:sz w:val="17"/>
                <w:szCs w:val="17"/>
              </w:rPr>
            </w:pPr>
            <w:r>
              <w:rPr>
                <w:rFonts w:ascii="Calibri" w:hAnsi="Calibri"/>
                <w:snapToGrid w:val="0"/>
                <w:color w:val="000000"/>
                <w:sz w:val="18"/>
                <w:szCs w:val="18"/>
              </w:rPr>
              <w:fldChar w:fldCharType="begin">
                <w:ffData>
                  <w:name w:val=""/>
                  <w:enabled/>
                  <w:calcOnExit w:val="0"/>
                  <w:checkBox>
                    <w:size w:val="16"/>
                    <w:default w:val="0"/>
                  </w:checkBox>
                </w:ffData>
              </w:fldChar>
            </w:r>
            <w:r w:rsidR="00797EDE">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97EDE" w:rsidRPr="00DD4473">
              <w:rPr>
                <w:rFonts w:asciiTheme="majorHAnsi" w:hAnsiTheme="majorHAnsi"/>
                <w:color w:val="000000"/>
                <w:sz w:val="16"/>
                <w:szCs w:val="16"/>
              </w:rPr>
              <w:t xml:space="preserve">  </w:t>
            </w:r>
            <w:r w:rsidR="00797EDE" w:rsidRPr="00797EDE">
              <w:rPr>
                <w:rFonts w:asciiTheme="majorHAnsi" w:hAnsiTheme="majorHAnsi"/>
                <w:b/>
                <w:sz w:val="17"/>
                <w:szCs w:val="17"/>
              </w:rPr>
              <w:t>Category 3 or 4 (other than a Class I Bikeway or sidewalk project)</w:t>
            </w:r>
          </w:p>
          <w:p w:rsidR="00797EDE" w:rsidRPr="00797EDE" w:rsidRDefault="00797EDE" w:rsidP="009C62F2">
            <w:pPr>
              <w:pStyle w:val="CDMTabletext"/>
              <w:numPr>
                <w:ilvl w:val="0"/>
                <w:numId w:val="39"/>
              </w:numPr>
              <w:spacing w:after="60" w:line="240" w:lineRule="auto"/>
              <w:ind w:left="216" w:hanging="216"/>
              <w:jc w:val="both"/>
              <w:rPr>
                <w:sz w:val="17"/>
                <w:szCs w:val="17"/>
              </w:rPr>
            </w:pPr>
            <w:r w:rsidRPr="00797EDE">
              <w:rPr>
                <w:sz w:val="17"/>
                <w:szCs w:val="17"/>
              </w:rPr>
              <w:t>1 - Minimum Road Width</w:t>
            </w:r>
          </w:p>
          <w:p w:rsidR="00797EDE" w:rsidRPr="00797EDE" w:rsidRDefault="00797EDE" w:rsidP="009C62F2">
            <w:pPr>
              <w:pStyle w:val="CDMTabletext"/>
              <w:numPr>
                <w:ilvl w:val="0"/>
                <w:numId w:val="39"/>
              </w:numPr>
              <w:spacing w:after="60" w:line="240" w:lineRule="auto"/>
              <w:ind w:left="216" w:hanging="216"/>
              <w:jc w:val="both"/>
              <w:rPr>
                <w:sz w:val="17"/>
                <w:szCs w:val="17"/>
              </w:rPr>
            </w:pPr>
            <w:r w:rsidRPr="00797EDE">
              <w:rPr>
                <w:sz w:val="17"/>
                <w:szCs w:val="17"/>
              </w:rPr>
              <w:t>2 - Drainage Swales</w:t>
            </w:r>
          </w:p>
          <w:p w:rsidR="00797EDE" w:rsidRPr="00797EDE" w:rsidRDefault="00797EDE" w:rsidP="009C62F2">
            <w:pPr>
              <w:pStyle w:val="CDMTabletext"/>
              <w:numPr>
                <w:ilvl w:val="0"/>
                <w:numId w:val="39"/>
              </w:numPr>
              <w:spacing w:after="60" w:line="240" w:lineRule="auto"/>
              <w:ind w:left="216" w:hanging="216"/>
              <w:jc w:val="both"/>
              <w:rPr>
                <w:sz w:val="17"/>
                <w:szCs w:val="17"/>
              </w:rPr>
            </w:pPr>
            <w:r w:rsidRPr="00797EDE">
              <w:rPr>
                <w:sz w:val="17"/>
                <w:szCs w:val="17"/>
              </w:rPr>
              <w:t>3 – Infiltration Basins</w:t>
            </w:r>
          </w:p>
          <w:p w:rsidR="00797EDE" w:rsidRPr="00797EDE" w:rsidRDefault="00797EDE" w:rsidP="009C62F2">
            <w:pPr>
              <w:pStyle w:val="CDMTabletext"/>
              <w:numPr>
                <w:ilvl w:val="0"/>
                <w:numId w:val="39"/>
              </w:numPr>
              <w:spacing w:after="60" w:line="240" w:lineRule="auto"/>
              <w:ind w:left="216" w:hanging="216"/>
              <w:jc w:val="both"/>
              <w:rPr>
                <w:sz w:val="17"/>
                <w:szCs w:val="17"/>
              </w:rPr>
            </w:pPr>
            <w:r w:rsidRPr="00797EDE">
              <w:rPr>
                <w:sz w:val="17"/>
                <w:szCs w:val="17"/>
              </w:rPr>
              <w:t xml:space="preserve">4 - </w:t>
            </w:r>
            <w:proofErr w:type="spellStart"/>
            <w:r w:rsidRPr="00797EDE">
              <w:rPr>
                <w:sz w:val="17"/>
                <w:szCs w:val="17"/>
              </w:rPr>
              <w:t>Bioretention</w:t>
            </w:r>
            <w:proofErr w:type="spellEnd"/>
            <w:r w:rsidRPr="00797EDE">
              <w:rPr>
                <w:sz w:val="17"/>
                <w:szCs w:val="17"/>
              </w:rPr>
              <w:t xml:space="preserve"> </w:t>
            </w:r>
          </w:p>
          <w:p w:rsidR="00797EDE" w:rsidRPr="00797EDE" w:rsidRDefault="00797EDE" w:rsidP="009C62F2">
            <w:pPr>
              <w:pStyle w:val="CDMTabletext"/>
              <w:numPr>
                <w:ilvl w:val="0"/>
                <w:numId w:val="39"/>
              </w:numPr>
              <w:spacing w:after="60" w:line="240" w:lineRule="auto"/>
              <w:ind w:left="216" w:hanging="216"/>
              <w:jc w:val="both"/>
              <w:rPr>
                <w:sz w:val="17"/>
                <w:szCs w:val="17"/>
              </w:rPr>
            </w:pPr>
            <w:r w:rsidRPr="00797EDE">
              <w:rPr>
                <w:sz w:val="17"/>
                <w:szCs w:val="17"/>
              </w:rPr>
              <w:t xml:space="preserve">5 - Sidewalk Trees and Tree Boxes </w:t>
            </w:r>
          </w:p>
          <w:p w:rsidR="00797EDE" w:rsidRPr="00DD4473" w:rsidRDefault="00797EDE" w:rsidP="009C62F2">
            <w:pPr>
              <w:pStyle w:val="CDMTabletext"/>
              <w:numPr>
                <w:ilvl w:val="0"/>
                <w:numId w:val="39"/>
              </w:numPr>
              <w:spacing w:after="60" w:line="240" w:lineRule="auto"/>
              <w:ind w:left="216" w:hanging="216"/>
              <w:jc w:val="both"/>
              <w:rPr>
                <w:sz w:val="16"/>
                <w:szCs w:val="16"/>
              </w:rPr>
            </w:pPr>
            <w:r w:rsidRPr="00797EDE">
              <w:rPr>
                <w:sz w:val="17"/>
                <w:szCs w:val="17"/>
              </w:rPr>
              <w:t>6 - Permeable Pavement</w:t>
            </w:r>
          </w:p>
        </w:tc>
        <w:tc>
          <w:tcPr>
            <w:tcW w:w="3739" w:type="dxa"/>
            <w:tcBorders>
              <w:bottom w:val="single" w:sz="4" w:space="0" w:color="auto"/>
            </w:tcBorders>
            <w:shd w:val="clear" w:color="auto" w:fill="auto"/>
          </w:tcPr>
          <w:p w:rsidR="00797EDE" w:rsidRPr="00797EDE" w:rsidRDefault="00DA225D" w:rsidP="009C62F2">
            <w:pPr>
              <w:spacing w:after="80"/>
              <w:ind w:left="246" w:hanging="246"/>
              <w:contextualSpacing/>
              <w:jc w:val="both"/>
              <w:rPr>
                <w:rFonts w:asciiTheme="majorHAnsi" w:hAnsiTheme="majorHAnsi"/>
                <w:sz w:val="17"/>
                <w:szCs w:val="17"/>
              </w:rPr>
            </w:pPr>
            <w:r>
              <w:rPr>
                <w:rFonts w:ascii="Calibri" w:hAnsi="Calibri"/>
                <w:snapToGrid w:val="0"/>
                <w:color w:val="000000"/>
                <w:sz w:val="18"/>
                <w:szCs w:val="18"/>
              </w:rPr>
              <w:fldChar w:fldCharType="begin">
                <w:ffData>
                  <w:name w:val=""/>
                  <w:enabled/>
                  <w:calcOnExit w:val="0"/>
                  <w:checkBox>
                    <w:size w:val="16"/>
                    <w:default w:val="0"/>
                  </w:checkBox>
                </w:ffData>
              </w:fldChar>
            </w:r>
            <w:r w:rsidR="00797EDE">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97EDE" w:rsidRPr="00DD4473">
              <w:rPr>
                <w:rFonts w:asciiTheme="majorHAnsi" w:hAnsiTheme="majorHAnsi"/>
                <w:color w:val="000000"/>
                <w:sz w:val="16"/>
                <w:szCs w:val="16"/>
              </w:rPr>
              <w:t xml:space="preserve">  </w:t>
            </w:r>
            <w:r w:rsidR="00797EDE" w:rsidRPr="00797EDE">
              <w:rPr>
                <w:rFonts w:asciiTheme="majorHAnsi" w:hAnsiTheme="majorHAnsi"/>
                <w:b/>
                <w:sz w:val="17"/>
                <w:szCs w:val="17"/>
              </w:rPr>
              <w:t>Class I Bikeway or Sidewalk Project</w:t>
            </w:r>
          </w:p>
          <w:p w:rsidR="00797EDE" w:rsidRPr="00797EDE" w:rsidRDefault="00797EDE" w:rsidP="009C62F2">
            <w:pPr>
              <w:pStyle w:val="CDMTabletext"/>
              <w:numPr>
                <w:ilvl w:val="0"/>
                <w:numId w:val="39"/>
              </w:numPr>
              <w:spacing w:after="40" w:line="240" w:lineRule="auto"/>
              <w:ind w:left="216" w:hanging="216"/>
              <w:jc w:val="both"/>
              <w:rPr>
                <w:sz w:val="17"/>
                <w:szCs w:val="17"/>
              </w:rPr>
            </w:pPr>
            <w:r w:rsidRPr="00797EDE">
              <w:rPr>
                <w:sz w:val="17"/>
                <w:szCs w:val="17"/>
              </w:rPr>
              <w:t>Drain to Pervious Surfaces</w:t>
            </w:r>
          </w:p>
          <w:p w:rsidR="00797EDE" w:rsidRPr="00797EDE" w:rsidRDefault="00797EDE" w:rsidP="009C62F2">
            <w:pPr>
              <w:pStyle w:val="CDMTabletext"/>
              <w:numPr>
                <w:ilvl w:val="0"/>
                <w:numId w:val="39"/>
              </w:numPr>
              <w:spacing w:after="40" w:line="240" w:lineRule="auto"/>
              <w:ind w:left="216" w:hanging="216"/>
              <w:jc w:val="both"/>
              <w:rPr>
                <w:sz w:val="17"/>
                <w:szCs w:val="17"/>
              </w:rPr>
            </w:pPr>
            <w:r w:rsidRPr="00797EDE">
              <w:rPr>
                <w:sz w:val="17"/>
                <w:szCs w:val="17"/>
              </w:rPr>
              <w:t>Minimum Width</w:t>
            </w:r>
          </w:p>
          <w:p w:rsidR="00797EDE" w:rsidRPr="00797EDE" w:rsidRDefault="00797EDE" w:rsidP="009C62F2">
            <w:pPr>
              <w:pStyle w:val="CDMTabletext"/>
              <w:numPr>
                <w:ilvl w:val="0"/>
                <w:numId w:val="39"/>
              </w:numPr>
              <w:spacing w:after="40" w:line="240" w:lineRule="auto"/>
              <w:ind w:left="216" w:hanging="216"/>
              <w:jc w:val="both"/>
              <w:rPr>
                <w:sz w:val="17"/>
                <w:szCs w:val="17"/>
              </w:rPr>
            </w:pPr>
            <w:r w:rsidRPr="00797EDE">
              <w:rPr>
                <w:sz w:val="17"/>
                <w:szCs w:val="17"/>
              </w:rPr>
              <w:t>Use of Tree Wells</w:t>
            </w:r>
          </w:p>
          <w:p w:rsidR="00797EDE" w:rsidRPr="008C3FCF" w:rsidRDefault="00797EDE" w:rsidP="009C62F2">
            <w:pPr>
              <w:pStyle w:val="CDMTabletext"/>
              <w:numPr>
                <w:ilvl w:val="0"/>
                <w:numId w:val="39"/>
              </w:numPr>
              <w:spacing w:after="40" w:line="240" w:lineRule="auto"/>
              <w:ind w:left="216" w:hanging="216"/>
              <w:jc w:val="both"/>
              <w:rPr>
                <w:sz w:val="16"/>
                <w:szCs w:val="16"/>
              </w:rPr>
            </w:pPr>
            <w:r w:rsidRPr="00797EDE">
              <w:rPr>
                <w:sz w:val="17"/>
                <w:szCs w:val="17"/>
              </w:rPr>
              <w:t>Permeable Pavement</w:t>
            </w:r>
          </w:p>
        </w:tc>
      </w:tr>
      <w:tr w:rsidR="00797EDE" w:rsidRPr="00EA0AF4" w:rsidTr="00797EDE">
        <w:trPr>
          <w:trHeight w:val="382"/>
          <w:jc w:val="center"/>
        </w:trPr>
        <w:tc>
          <w:tcPr>
            <w:tcW w:w="8199" w:type="dxa"/>
            <w:gridSpan w:val="2"/>
            <w:tcBorders>
              <w:top w:val="single" w:sz="4" w:space="0" w:color="auto"/>
              <w:bottom w:val="thinThickSmallGap" w:sz="24" w:space="0" w:color="auto"/>
            </w:tcBorders>
            <w:shd w:val="clear" w:color="auto" w:fill="auto"/>
            <w:noWrap/>
            <w:tcMar>
              <w:top w:w="29" w:type="dxa"/>
              <w:left w:w="158" w:type="dxa"/>
              <w:bottom w:w="29" w:type="dxa"/>
              <w:right w:w="158" w:type="dxa"/>
            </w:tcMar>
            <w:hideMark/>
          </w:tcPr>
          <w:p w:rsidR="00797EDE" w:rsidRPr="00797EDE" w:rsidRDefault="00797EDE" w:rsidP="009C62F2">
            <w:pPr>
              <w:pStyle w:val="Bullet1"/>
              <w:tabs>
                <w:tab w:val="clear" w:pos="540"/>
              </w:tabs>
              <w:spacing w:after="0"/>
              <w:ind w:left="346" w:hanging="346"/>
              <w:jc w:val="both"/>
              <w:rPr>
                <w:rFonts w:ascii="Calibri" w:hAnsi="Calibri"/>
                <w:sz w:val="18"/>
                <w:szCs w:val="18"/>
              </w:rPr>
            </w:pPr>
            <w:r w:rsidRPr="00797EDE">
              <w:rPr>
                <w:rFonts w:ascii="Calibri" w:hAnsi="Calibri"/>
                <w:sz w:val="18"/>
                <w:szCs w:val="18"/>
              </w:rPr>
              <w:t>If the Category 3 or 4 box</w:t>
            </w:r>
            <w:r w:rsidR="00BE61F4">
              <w:rPr>
                <w:rFonts w:ascii="Calibri" w:hAnsi="Calibri"/>
                <w:sz w:val="18"/>
                <w:szCs w:val="18"/>
              </w:rPr>
              <w:t xml:space="preserve"> was checked above, complete </w:t>
            </w:r>
            <w:r w:rsidRPr="00797EDE">
              <w:rPr>
                <w:rFonts w:ascii="Calibri" w:hAnsi="Calibri"/>
                <w:sz w:val="18"/>
                <w:szCs w:val="18"/>
              </w:rPr>
              <w:t xml:space="preserve">the feasibility analysis for </w:t>
            </w:r>
            <w:r w:rsidRPr="00797EDE">
              <w:rPr>
                <w:rFonts w:ascii="Calibri" w:hAnsi="Calibri"/>
                <w:sz w:val="18"/>
                <w:szCs w:val="18"/>
                <w:u w:val="single"/>
              </w:rPr>
              <w:t>each</w:t>
            </w:r>
            <w:r w:rsidRPr="00797EDE">
              <w:rPr>
                <w:rFonts w:ascii="Calibri" w:hAnsi="Calibri"/>
                <w:sz w:val="18"/>
                <w:szCs w:val="18"/>
              </w:rPr>
              <w:t xml:space="preserve"> of the </w:t>
            </w:r>
            <w:r w:rsidR="00E4144A">
              <w:rPr>
                <w:rFonts w:ascii="Calibri" w:hAnsi="Calibri"/>
                <w:sz w:val="18"/>
                <w:szCs w:val="18"/>
              </w:rPr>
              <w:t xml:space="preserve">LID </w:t>
            </w:r>
            <w:r w:rsidRPr="00797EDE">
              <w:rPr>
                <w:rFonts w:ascii="Calibri" w:hAnsi="Calibri"/>
                <w:sz w:val="18"/>
                <w:szCs w:val="18"/>
              </w:rPr>
              <w:t>BMPs in Table 5.</w:t>
            </w:r>
            <w:r w:rsidR="00FD3529">
              <w:rPr>
                <w:rFonts w:ascii="Calibri" w:hAnsi="Calibri"/>
                <w:sz w:val="18"/>
                <w:szCs w:val="18"/>
              </w:rPr>
              <w:t>3</w:t>
            </w:r>
          </w:p>
          <w:p w:rsidR="00797EDE" w:rsidRDefault="00797EDE" w:rsidP="009C62F2">
            <w:pPr>
              <w:pStyle w:val="Bullet1"/>
              <w:tabs>
                <w:tab w:val="clear" w:pos="540"/>
              </w:tabs>
              <w:spacing w:after="0"/>
              <w:ind w:left="346" w:hanging="346"/>
              <w:jc w:val="both"/>
              <w:rPr>
                <w:rFonts w:ascii="Calibri" w:hAnsi="Calibri"/>
                <w:snapToGrid w:val="0"/>
                <w:color w:val="000000"/>
                <w:sz w:val="18"/>
                <w:szCs w:val="18"/>
              </w:rPr>
            </w:pPr>
            <w:r w:rsidRPr="00797EDE">
              <w:rPr>
                <w:rFonts w:ascii="Calibri" w:hAnsi="Calibri"/>
                <w:sz w:val="18"/>
                <w:szCs w:val="18"/>
              </w:rPr>
              <w:t>If the Class I Bikeway or Sidewalk project box was checked, complete Table 5.</w:t>
            </w:r>
            <w:r w:rsidR="00FD3529">
              <w:rPr>
                <w:rFonts w:ascii="Calibri" w:hAnsi="Calibri"/>
                <w:sz w:val="18"/>
                <w:szCs w:val="18"/>
              </w:rPr>
              <w:t>4</w:t>
            </w:r>
          </w:p>
        </w:tc>
      </w:tr>
    </w:tbl>
    <w:p w:rsidR="00D20972" w:rsidRDefault="00D20972" w:rsidP="00D20972">
      <w:pPr>
        <w:pStyle w:val="CDMBody"/>
        <w:spacing w:after="120"/>
        <w:jc w:val="both"/>
      </w:pPr>
    </w:p>
    <w:p w:rsidR="00D20972" w:rsidRDefault="00D20972" w:rsidP="00D20972">
      <w:pPr>
        <w:pStyle w:val="CDMBody"/>
        <w:spacing w:after="120"/>
        <w:jc w:val="both"/>
        <w:sectPr w:rsidR="00D20972" w:rsidSect="00A53253">
          <w:footerReference w:type="default" r:id="rId15"/>
          <w:pgSz w:w="12240" w:h="15840" w:code="1"/>
          <w:pgMar w:top="1440" w:right="1080" w:bottom="1440" w:left="1440" w:header="720" w:footer="547" w:gutter="0"/>
          <w:pgNumType w:start="11"/>
          <w:cols w:space="720"/>
          <w:noEndnote/>
          <w:docGrid w:linePitch="272"/>
        </w:sectPr>
      </w:pPr>
    </w:p>
    <w:tbl>
      <w:tblPr>
        <w:tblW w:w="13168"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7588"/>
        <w:gridCol w:w="930"/>
        <w:gridCol w:w="930"/>
        <w:gridCol w:w="930"/>
        <w:gridCol w:w="930"/>
        <w:gridCol w:w="930"/>
        <w:gridCol w:w="930"/>
      </w:tblGrid>
      <w:tr w:rsidR="00D20972" w:rsidRPr="00EA0AF4" w:rsidTr="00222DEC">
        <w:trPr>
          <w:trHeight w:val="475"/>
          <w:jc w:val="center"/>
        </w:trPr>
        <w:tc>
          <w:tcPr>
            <w:tcW w:w="13168" w:type="dxa"/>
            <w:gridSpan w:val="7"/>
            <w:tcBorders>
              <w:top w:val="thickThinSmallGap" w:sz="24" w:space="0" w:color="auto"/>
              <w:bottom w:val="single" w:sz="4" w:space="0" w:color="auto"/>
            </w:tcBorders>
            <w:shd w:val="clear" w:color="auto" w:fill="D9D9D9" w:themeFill="background1" w:themeFillShade="D9"/>
            <w:noWrap/>
            <w:tcMar>
              <w:top w:w="29" w:type="dxa"/>
              <w:left w:w="158" w:type="dxa"/>
              <w:bottom w:w="29" w:type="dxa"/>
              <w:right w:w="158" w:type="dxa"/>
            </w:tcMar>
            <w:vAlign w:val="center"/>
            <w:hideMark/>
          </w:tcPr>
          <w:p w:rsidR="00D20972" w:rsidRPr="00797EDE" w:rsidRDefault="00D20972" w:rsidP="00222DEC">
            <w:pPr>
              <w:spacing w:after="0"/>
              <w:ind w:left="245" w:hanging="245"/>
              <w:contextualSpacing/>
              <w:jc w:val="center"/>
              <w:rPr>
                <w:rFonts w:asciiTheme="majorHAnsi" w:hAnsiTheme="majorHAnsi"/>
                <w:snapToGrid w:val="0"/>
                <w:color w:val="000000"/>
                <w:sz w:val="18"/>
                <w:szCs w:val="18"/>
              </w:rPr>
            </w:pPr>
            <w:r w:rsidRPr="00797EDE">
              <w:rPr>
                <w:rFonts w:asciiTheme="majorHAnsi" w:hAnsiTheme="majorHAnsi" w:cs="Tahoma"/>
                <w:b/>
                <w:noProof/>
                <w:sz w:val="28"/>
                <w:szCs w:val="28"/>
              </w:rPr>
              <w:lastRenderedPageBreak/>
              <w:t>Table 5.</w:t>
            </w:r>
            <w:r>
              <w:rPr>
                <w:rFonts w:asciiTheme="majorHAnsi" w:hAnsiTheme="majorHAnsi" w:cs="Tahoma"/>
                <w:b/>
                <w:noProof/>
                <w:sz w:val="28"/>
                <w:szCs w:val="28"/>
              </w:rPr>
              <w:t>2</w:t>
            </w:r>
            <w:r w:rsidRPr="00797EDE">
              <w:rPr>
                <w:rFonts w:asciiTheme="majorHAnsi" w:hAnsiTheme="majorHAnsi" w:cs="Tahoma"/>
                <w:b/>
                <w:noProof/>
                <w:sz w:val="28"/>
                <w:szCs w:val="28"/>
              </w:rPr>
              <w:t xml:space="preserve"> </w:t>
            </w:r>
            <w:r>
              <w:rPr>
                <w:rFonts w:asciiTheme="majorHAnsi" w:hAnsiTheme="majorHAnsi" w:cs="Tahoma"/>
                <w:b/>
                <w:noProof/>
                <w:sz w:val="28"/>
                <w:szCs w:val="28"/>
              </w:rPr>
              <w:t>–</w:t>
            </w:r>
            <w:r w:rsidRPr="00797EDE">
              <w:rPr>
                <w:rFonts w:asciiTheme="majorHAnsi" w:hAnsiTheme="majorHAnsi" w:cs="Tahoma"/>
                <w:b/>
                <w:noProof/>
                <w:sz w:val="28"/>
                <w:szCs w:val="28"/>
              </w:rPr>
              <w:t xml:space="preserve"> </w:t>
            </w:r>
            <w:r>
              <w:rPr>
                <w:rFonts w:asciiTheme="majorHAnsi" w:hAnsiTheme="majorHAnsi" w:cs="Tahoma"/>
                <w:b/>
                <w:noProof/>
                <w:sz w:val="28"/>
                <w:szCs w:val="28"/>
              </w:rPr>
              <w:t>BMP Design Information</w:t>
            </w:r>
          </w:p>
        </w:tc>
      </w:tr>
      <w:tr w:rsidR="00D20972" w:rsidRPr="00EA0AF4" w:rsidTr="00222DEC">
        <w:trPr>
          <w:cantSplit/>
          <w:trHeight w:val="1302"/>
          <w:jc w:val="center"/>
        </w:trPr>
        <w:tc>
          <w:tcPr>
            <w:tcW w:w="7588" w:type="dxa"/>
            <w:tcBorders>
              <w:top w:val="single" w:sz="4" w:space="0" w:color="auto"/>
              <w:bottom w:val="double" w:sz="4" w:space="0" w:color="auto"/>
            </w:tcBorders>
            <w:shd w:val="clear" w:color="auto" w:fill="auto"/>
            <w:noWrap/>
            <w:tcMar>
              <w:top w:w="29" w:type="dxa"/>
              <w:left w:w="158" w:type="dxa"/>
              <w:bottom w:w="29" w:type="dxa"/>
              <w:right w:w="158" w:type="dxa"/>
            </w:tcMar>
            <w:vAlign w:val="center"/>
            <w:hideMark/>
          </w:tcPr>
          <w:p w:rsidR="00D20972" w:rsidRPr="00385C4B" w:rsidRDefault="00D20972" w:rsidP="00222DEC">
            <w:pPr>
              <w:spacing w:after="0"/>
              <w:contextualSpacing/>
              <w:jc w:val="center"/>
              <w:rPr>
                <w:rFonts w:asciiTheme="majorHAnsi" w:hAnsiTheme="majorHAnsi"/>
                <w:b/>
                <w:szCs w:val="20"/>
              </w:rPr>
            </w:pPr>
            <w:r>
              <w:rPr>
                <w:rFonts w:asciiTheme="majorHAnsi" w:hAnsiTheme="majorHAnsi"/>
                <w:b/>
                <w:szCs w:val="20"/>
              </w:rPr>
              <w:t xml:space="preserve">LID-based </w:t>
            </w:r>
            <w:r w:rsidRPr="00385C4B">
              <w:rPr>
                <w:rFonts w:asciiTheme="majorHAnsi" w:hAnsiTheme="majorHAnsi"/>
                <w:b/>
                <w:szCs w:val="20"/>
              </w:rPr>
              <w:t>BMP Information Source</w:t>
            </w:r>
          </w:p>
        </w:tc>
        <w:tc>
          <w:tcPr>
            <w:tcW w:w="930" w:type="dxa"/>
            <w:tcBorders>
              <w:top w:val="single" w:sz="4" w:space="0" w:color="auto"/>
              <w:bottom w:val="double" w:sz="4" w:space="0" w:color="auto"/>
            </w:tcBorders>
            <w:shd w:val="clear" w:color="auto" w:fill="auto"/>
            <w:textDirection w:val="btLr"/>
            <w:vAlign w:val="center"/>
          </w:tcPr>
          <w:p w:rsidR="00D20972" w:rsidRDefault="00D20972" w:rsidP="00222DEC">
            <w:pPr>
              <w:spacing w:after="0" w:line="240" w:lineRule="auto"/>
              <w:ind w:left="72" w:right="72"/>
              <w:contextualSpacing/>
              <w:jc w:val="center"/>
              <w:rPr>
                <w:rFonts w:asciiTheme="majorHAnsi" w:hAnsiTheme="majorHAnsi"/>
                <w:b/>
                <w:sz w:val="18"/>
                <w:szCs w:val="18"/>
              </w:rPr>
            </w:pPr>
            <w:r>
              <w:rPr>
                <w:rFonts w:asciiTheme="majorHAnsi" w:hAnsiTheme="majorHAnsi"/>
                <w:b/>
                <w:sz w:val="18"/>
                <w:szCs w:val="18"/>
              </w:rPr>
              <w:t>Minimum Street Width</w:t>
            </w:r>
          </w:p>
        </w:tc>
        <w:tc>
          <w:tcPr>
            <w:tcW w:w="930" w:type="dxa"/>
            <w:tcBorders>
              <w:top w:val="single" w:sz="4" w:space="0" w:color="auto"/>
              <w:bottom w:val="double" w:sz="4" w:space="0" w:color="auto"/>
            </w:tcBorders>
            <w:shd w:val="clear" w:color="auto" w:fill="auto"/>
            <w:textDirection w:val="btLr"/>
            <w:vAlign w:val="center"/>
          </w:tcPr>
          <w:p w:rsidR="00D20972" w:rsidRDefault="00D20972" w:rsidP="00222DEC">
            <w:pPr>
              <w:spacing w:after="0" w:line="240" w:lineRule="auto"/>
              <w:ind w:left="72" w:right="72"/>
              <w:contextualSpacing/>
              <w:jc w:val="center"/>
              <w:rPr>
                <w:rFonts w:asciiTheme="majorHAnsi" w:hAnsiTheme="majorHAnsi"/>
                <w:b/>
                <w:sz w:val="18"/>
                <w:szCs w:val="18"/>
              </w:rPr>
            </w:pPr>
            <w:r>
              <w:rPr>
                <w:rFonts w:asciiTheme="majorHAnsi" w:hAnsiTheme="majorHAnsi"/>
                <w:b/>
                <w:sz w:val="18"/>
                <w:szCs w:val="18"/>
              </w:rPr>
              <w:t>Drainage Swales</w:t>
            </w:r>
          </w:p>
        </w:tc>
        <w:tc>
          <w:tcPr>
            <w:tcW w:w="930" w:type="dxa"/>
            <w:tcBorders>
              <w:top w:val="single" w:sz="4" w:space="0" w:color="auto"/>
              <w:bottom w:val="double" w:sz="4" w:space="0" w:color="auto"/>
            </w:tcBorders>
            <w:shd w:val="clear" w:color="auto" w:fill="auto"/>
            <w:textDirection w:val="btLr"/>
            <w:vAlign w:val="center"/>
          </w:tcPr>
          <w:p w:rsidR="00D20972" w:rsidRDefault="00D20972" w:rsidP="00222DEC">
            <w:pPr>
              <w:spacing w:after="0" w:line="240" w:lineRule="auto"/>
              <w:ind w:left="72" w:right="72"/>
              <w:contextualSpacing/>
              <w:jc w:val="center"/>
              <w:rPr>
                <w:rFonts w:asciiTheme="majorHAnsi" w:hAnsiTheme="majorHAnsi"/>
                <w:b/>
                <w:sz w:val="18"/>
                <w:szCs w:val="18"/>
              </w:rPr>
            </w:pPr>
            <w:r>
              <w:rPr>
                <w:rFonts w:asciiTheme="majorHAnsi" w:hAnsiTheme="majorHAnsi"/>
                <w:b/>
                <w:sz w:val="18"/>
                <w:szCs w:val="18"/>
              </w:rPr>
              <w:t>Infiltration Basins</w:t>
            </w:r>
          </w:p>
        </w:tc>
        <w:tc>
          <w:tcPr>
            <w:tcW w:w="930" w:type="dxa"/>
            <w:tcBorders>
              <w:top w:val="single" w:sz="4" w:space="0" w:color="auto"/>
              <w:bottom w:val="double" w:sz="4" w:space="0" w:color="auto"/>
            </w:tcBorders>
            <w:shd w:val="clear" w:color="auto" w:fill="auto"/>
            <w:textDirection w:val="btLr"/>
            <w:vAlign w:val="center"/>
          </w:tcPr>
          <w:p w:rsidR="00D20972" w:rsidRDefault="00D20972" w:rsidP="00222DEC">
            <w:pPr>
              <w:spacing w:after="0" w:line="240" w:lineRule="auto"/>
              <w:ind w:left="72" w:right="72"/>
              <w:contextualSpacing/>
              <w:jc w:val="center"/>
              <w:rPr>
                <w:rFonts w:asciiTheme="majorHAnsi" w:hAnsiTheme="majorHAnsi"/>
                <w:b/>
                <w:sz w:val="18"/>
                <w:szCs w:val="18"/>
              </w:rPr>
            </w:pPr>
            <w:proofErr w:type="spellStart"/>
            <w:r>
              <w:rPr>
                <w:rFonts w:asciiTheme="majorHAnsi" w:hAnsiTheme="majorHAnsi"/>
                <w:b/>
                <w:sz w:val="18"/>
                <w:szCs w:val="18"/>
              </w:rPr>
              <w:t>Bioretention</w:t>
            </w:r>
            <w:proofErr w:type="spellEnd"/>
          </w:p>
        </w:tc>
        <w:tc>
          <w:tcPr>
            <w:tcW w:w="930" w:type="dxa"/>
            <w:tcBorders>
              <w:top w:val="single" w:sz="4" w:space="0" w:color="auto"/>
              <w:bottom w:val="double" w:sz="4" w:space="0" w:color="auto"/>
            </w:tcBorders>
            <w:shd w:val="clear" w:color="auto" w:fill="auto"/>
            <w:textDirection w:val="btLr"/>
            <w:vAlign w:val="center"/>
          </w:tcPr>
          <w:p w:rsidR="00D20972" w:rsidRDefault="00D20972" w:rsidP="00222DEC">
            <w:pPr>
              <w:spacing w:after="0" w:line="240" w:lineRule="auto"/>
              <w:ind w:left="72" w:right="72"/>
              <w:contextualSpacing/>
              <w:jc w:val="center"/>
              <w:rPr>
                <w:rFonts w:asciiTheme="majorHAnsi" w:hAnsiTheme="majorHAnsi"/>
                <w:b/>
                <w:sz w:val="18"/>
                <w:szCs w:val="18"/>
              </w:rPr>
            </w:pPr>
            <w:r>
              <w:rPr>
                <w:rFonts w:asciiTheme="majorHAnsi" w:hAnsiTheme="majorHAnsi"/>
                <w:b/>
                <w:sz w:val="18"/>
                <w:szCs w:val="18"/>
              </w:rPr>
              <w:t>Sidewalk Trees &amp; Tree Boxes</w:t>
            </w:r>
          </w:p>
        </w:tc>
        <w:tc>
          <w:tcPr>
            <w:tcW w:w="930" w:type="dxa"/>
            <w:tcBorders>
              <w:top w:val="single" w:sz="4" w:space="0" w:color="auto"/>
              <w:bottom w:val="double" w:sz="4" w:space="0" w:color="auto"/>
            </w:tcBorders>
            <w:shd w:val="clear" w:color="auto" w:fill="auto"/>
            <w:textDirection w:val="btLr"/>
            <w:vAlign w:val="center"/>
          </w:tcPr>
          <w:p w:rsidR="00D20972" w:rsidRDefault="00D20972" w:rsidP="00222DEC">
            <w:pPr>
              <w:spacing w:after="0" w:line="240" w:lineRule="auto"/>
              <w:ind w:left="72" w:right="72"/>
              <w:contextualSpacing/>
              <w:jc w:val="center"/>
              <w:rPr>
                <w:rFonts w:asciiTheme="majorHAnsi" w:hAnsiTheme="majorHAnsi"/>
                <w:b/>
                <w:sz w:val="18"/>
                <w:szCs w:val="18"/>
              </w:rPr>
            </w:pPr>
            <w:r w:rsidRPr="00DA3025">
              <w:rPr>
                <w:rFonts w:asciiTheme="majorHAnsi" w:hAnsiTheme="majorHAnsi"/>
                <w:b/>
                <w:sz w:val="18"/>
                <w:szCs w:val="18"/>
              </w:rPr>
              <w:t>Permeable Pavement</w:t>
            </w:r>
          </w:p>
        </w:tc>
      </w:tr>
      <w:tr w:rsidR="00D20972" w:rsidRPr="00EA0AF4" w:rsidTr="00222DEC">
        <w:trPr>
          <w:cantSplit/>
          <w:trHeight w:val="654"/>
          <w:jc w:val="center"/>
        </w:trPr>
        <w:tc>
          <w:tcPr>
            <w:tcW w:w="7588" w:type="dxa"/>
            <w:tcBorders>
              <w:top w:val="double" w:sz="4" w:space="0" w:color="auto"/>
              <w:bottom w:val="single" w:sz="4" w:space="0" w:color="auto"/>
            </w:tcBorders>
            <w:shd w:val="clear" w:color="auto" w:fill="auto"/>
            <w:noWrap/>
            <w:tcMar>
              <w:top w:w="29" w:type="dxa"/>
              <w:left w:w="158" w:type="dxa"/>
              <w:bottom w:w="29" w:type="dxa"/>
              <w:right w:w="158" w:type="dxa"/>
            </w:tcMar>
            <w:vAlign w:val="center"/>
            <w:hideMark/>
          </w:tcPr>
          <w:p w:rsidR="00D20972" w:rsidRPr="005A6C59" w:rsidRDefault="00D20972" w:rsidP="00222DEC">
            <w:pPr>
              <w:pStyle w:val="Bullet1"/>
              <w:numPr>
                <w:ilvl w:val="0"/>
                <w:numId w:val="0"/>
              </w:numPr>
              <w:tabs>
                <w:tab w:val="clear" w:pos="540"/>
              </w:tabs>
              <w:spacing w:after="0"/>
              <w:ind w:left="17"/>
              <w:rPr>
                <w:rFonts w:ascii="Calibri" w:eastAsia="Calibri" w:hAnsi="Calibri" w:cs="Times New Roman"/>
                <w:bCs/>
                <w:i/>
                <w:sz w:val="18"/>
                <w:szCs w:val="18"/>
                <w:lang w:val="en-IE"/>
              </w:rPr>
            </w:pPr>
            <w:r w:rsidRPr="005A6C59">
              <w:rPr>
                <w:rFonts w:ascii="Calibri" w:eastAsia="Calibri" w:hAnsi="Calibri" w:cs="Times New Roman"/>
                <w:bCs/>
                <w:i/>
                <w:sz w:val="18"/>
                <w:szCs w:val="18"/>
                <w:lang w:val="en-IE"/>
              </w:rPr>
              <w:t>Riverside County Flood Control and Water Conservation District Design Handbook for Low Impact Development Management Practices</w:t>
            </w:r>
          </w:p>
          <w:p w:rsidR="00D20972" w:rsidRPr="005B51FA" w:rsidRDefault="00B914B4" w:rsidP="00222DEC">
            <w:pPr>
              <w:pStyle w:val="Bullet1"/>
              <w:numPr>
                <w:ilvl w:val="0"/>
                <w:numId w:val="0"/>
              </w:numPr>
              <w:tabs>
                <w:tab w:val="clear" w:pos="540"/>
              </w:tabs>
              <w:spacing w:after="0"/>
              <w:ind w:left="17"/>
              <w:rPr>
                <w:rFonts w:asciiTheme="majorHAnsi" w:eastAsia="Calibri" w:hAnsiTheme="majorHAnsi" w:cs="Times New Roman"/>
                <w:bCs/>
                <w:i/>
                <w:sz w:val="18"/>
                <w:szCs w:val="18"/>
                <w:lang w:val="en-IE"/>
              </w:rPr>
            </w:pPr>
            <w:hyperlink r:id="rId16" w:history="1">
              <w:r w:rsidR="00D20972" w:rsidRPr="00963959">
                <w:rPr>
                  <w:rStyle w:val="Hyperlink"/>
                  <w:sz w:val="16"/>
                  <w:szCs w:val="16"/>
                </w:rPr>
                <w:t>http://rcflood.org/NPDES/LIDBMP.aspx</w:t>
              </w:r>
            </w:hyperlink>
            <w:r w:rsidR="00D20972">
              <w:rPr>
                <w:rFonts w:asciiTheme="majorHAnsi" w:eastAsia="Calibri" w:hAnsiTheme="majorHAnsi" w:cs="Times New Roman"/>
                <w:bCs/>
                <w:i/>
                <w:sz w:val="18"/>
                <w:szCs w:val="18"/>
                <w:lang w:val="en-IE"/>
              </w:rPr>
              <w:t xml:space="preserve"> </w:t>
            </w:r>
          </w:p>
        </w:tc>
        <w:tc>
          <w:tcPr>
            <w:tcW w:w="930" w:type="dxa"/>
            <w:tcBorders>
              <w:top w:val="double" w:sz="4" w:space="0" w:color="auto"/>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top w:val="double" w:sz="4" w:space="0" w:color="auto"/>
              <w:bottom w:val="single" w:sz="4" w:space="0" w:color="auto"/>
            </w:tcBorders>
            <w:shd w:val="clear" w:color="auto" w:fill="auto"/>
            <w:vAlign w:val="center"/>
          </w:tcPr>
          <w:p w:rsidR="00D20972" w:rsidRPr="00F71B1F" w:rsidRDefault="0013557D" w:rsidP="00222DEC">
            <w:pPr>
              <w:spacing w:after="0" w:line="240" w:lineRule="auto"/>
              <w:ind w:right="-18"/>
              <w:contextualSpacing/>
              <w:jc w:val="center"/>
              <w:rPr>
                <w:rFonts w:asciiTheme="majorHAnsi" w:hAnsiTheme="majorHAnsi"/>
                <w:sz w:val="18"/>
                <w:szCs w:val="18"/>
              </w:rPr>
            </w:pPr>
            <w:r>
              <w:rPr>
                <w:rFonts w:asciiTheme="majorHAnsi" w:hAnsiTheme="majorHAnsi"/>
                <w:sz w:val="18"/>
                <w:szCs w:val="18"/>
              </w:rPr>
              <w:t>--</w:t>
            </w:r>
          </w:p>
        </w:tc>
        <w:tc>
          <w:tcPr>
            <w:tcW w:w="930" w:type="dxa"/>
            <w:tcBorders>
              <w:top w:val="double" w:sz="4" w:space="0" w:color="auto"/>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Section 3.1</w:t>
            </w:r>
          </w:p>
        </w:tc>
        <w:tc>
          <w:tcPr>
            <w:tcW w:w="930" w:type="dxa"/>
            <w:tcBorders>
              <w:top w:val="double" w:sz="4" w:space="0" w:color="auto"/>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Section 3.5</w:t>
            </w:r>
          </w:p>
        </w:tc>
        <w:tc>
          <w:tcPr>
            <w:tcW w:w="930" w:type="dxa"/>
            <w:tcBorders>
              <w:top w:val="double" w:sz="4" w:space="0" w:color="auto"/>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vertAlign w:val="superscript"/>
              </w:rPr>
            </w:pPr>
            <w:r w:rsidRPr="00F71B1F">
              <w:rPr>
                <w:rFonts w:asciiTheme="majorHAnsi" w:hAnsiTheme="majorHAnsi"/>
                <w:sz w:val="18"/>
                <w:szCs w:val="18"/>
              </w:rPr>
              <w:t>Section 3.5, p. 5</w:t>
            </w:r>
            <w:r w:rsidRPr="00F71B1F">
              <w:rPr>
                <w:rFonts w:asciiTheme="majorHAnsi" w:hAnsiTheme="majorHAnsi"/>
                <w:sz w:val="18"/>
                <w:szCs w:val="18"/>
                <w:vertAlign w:val="superscript"/>
              </w:rPr>
              <w:t>1</w:t>
            </w:r>
          </w:p>
        </w:tc>
        <w:tc>
          <w:tcPr>
            <w:tcW w:w="930" w:type="dxa"/>
            <w:tcBorders>
              <w:top w:val="double" w:sz="4" w:space="0" w:color="auto"/>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Section 3.3</w:t>
            </w:r>
          </w:p>
        </w:tc>
      </w:tr>
      <w:tr w:rsidR="00D20972" w:rsidRPr="00EA0AF4" w:rsidTr="00222DEC">
        <w:trPr>
          <w:cantSplit/>
          <w:trHeight w:val="654"/>
          <w:jc w:val="center"/>
        </w:trPr>
        <w:tc>
          <w:tcPr>
            <w:tcW w:w="7588" w:type="dxa"/>
            <w:tcBorders>
              <w:bottom w:val="single" w:sz="4" w:space="0" w:color="auto"/>
            </w:tcBorders>
            <w:shd w:val="clear" w:color="auto" w:fill="auto"/>
            <w:noWrap/>
            <w:tcMar>
              <w:top w:w="29" w:type="dxa"/>
              <w:left w:w="158" w:type="dxa"/>
              <w:bottom w:w="29" w:type="dxa"/>
              <w:right w:w="158" w:type="dxa"/>
            </w:tcMar>
            <w:vAlign w:val="center"/>
            <w:hideMark/>
          </w:tcPr>
          <w:p w:rsidR="00D20972" w:rsidRDefault="00D20972" w:rsidP="00222DEC">
            <w:pPr>
              <w:pStyle w:val="Bullet1"/>
              <w:numPr>
                <w:ilvl w:val="0"/>
                <w:numId w:val="0"/>
              </w:numPr>
              <w:tabs>
                <w:tab w:val="clear" w:pos="540"/>
              </w:tabs>
              <w:spacing w:after="0"/>
              <w:ind w:left="17"/>
              <w:rPr>
                <w:rFonts w:ascii="Calibri" w:hAnsi="Calibri"/>
                <w:snapToGrid w:val="0"/>
                <w:color w:val="000000"/>
                <w:sz w:val="18"/>
                <w:szCs w:val="18"/>
              </w:rPr>
            </w:pPr>
            <w:r w:rsidRPr="005B51FA">
              <w:rPr>
                <w:rFonts w:asciiTheme="majorHAnsi" w:eastAsia="Calibri" w:hAnsiTheme="majorHAnsi" w:cs="Times New Roman"/>
                <w:bCs/>
                <w:i/>
                <w:sz w:val="18"/>
                <w:szCs w:val="18"/>
                <w:lang w:val="en-IE"/>
              </w:rPr>
              <w:t>Low Impact Development Manual for Southern California: Technical Guidance and Site Planning Strategies</w:t>
            </w:r>
            <w:r>
              <w:t xml:space="preserve"> </w:t>
            </w:r>
            <w:hyperlink r:id="rId17" w:history="1">
              <w:r w:rsidRPr="005B51FA">
                <w:rPr>
                  <w:rStyle w:val="Hyperlink"/>
                  <w:sz w:val="16"/>
                  <w:szCs w:val="16"/>
                </w:rPr>
                <w:t>http://www.casqa.org/LID/SoCalLID/tabid/218/Default.aspx</w:t>
              </w:r>
            </w:hyperlink>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pp. 137-138</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pp. 68-84</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vertAlign w:val="superscript"/>
              </w:rPr>
            </w:pPr>
            <w:r w:rsidRPr="00F71B1F">
              <w:rPr>
                <w:rFonts w:asciiTheme="majorHAnsi" w:hAnsiTheme="majorHAnsi"/>
                <w:sz w:val="18"/>
                <w:szCs w:val="18"/>
              </w:rPr>
              <w:t>p. 71</w:t>
            </w:r>
            <w:r w:rsidRPr="00F71B1F">
              <w:rPr>
                <w:rFonts w:asciiTheme="majorHAnsi" w:hAnsiTheme="majorHAnsi"/>
                <w:sz w:val="18"/>
                <w:szCs w:val="18"/>
                <w:vertAlign w:val="superscript"/>
              </w:rPr>
              <w:t>1</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pp. 83-113</w:t>
            </w:r>
          </w:p>
        </w:tc>
      </w:tr>
      <w:tr w:rsidR="00D20972" w:rsidRPr="00EA0AF4" w:rsidTr="00222DEC">
        <w:trPr>
          <w:cantSplit/>
          <w:trHeight w:val="654"/>
          <w:jc w:val="center"/>
        </w:trPr>
        <w:tc>
          <w:tcPr>
            <w:tcW w:w="7588" w:type="dxa"/>
            <w:tcBorders>
              <w:bottom w:val="single" w:sz="4" w:space="0" w:color="auto"/>
            </w:tcBorders>
            <w:shd w:val="clear" w:color="auto" w:fill="auto"/>
            <w:noWrap/>
            <w:tcMar>
              <w:top w:w="29" w:type="dxa"/>
              <w:left w:w="158" w:type="dxa"/>
              <w:bottom w:w="29" w:type="dxa"/>
              <w:right w:w="158" w:type="dxa"/>
            </w:tcMar>
            <w:vAlign w:val="center"/>
            <w:hideMark/>
          </w:tcPr>
          <w:p w:rsidR="00D20972" w:rsidRDefault="00D20972" w:rsidP="00222DEC">
            <w:pPr>
              <w:spacing w:after="0"/>
              <w:contextualSpacing/>
              <w:rPr>
                <w:rFonts w:asciiTheme="majorHAnsi" w:hAnsiTheme="majorHAnsi"/>
                <w:b/>
                <w:sz w:val="18"/>
                <w:szCs w:val="18"/>
              </w:rPr>
            </w:pPr>
            <w:r w:rsidRPr="005A6C59">
              <w:rPr>
                <w:rFonts w:ascii="Calibri" w:eastAsia="Calibri" w:hAnsi="Calibri" w:cs="BookAntiqua"/>
                <w:i/>
                <w:sz w:val="18"/>
                <w:szCs w:val="18"/>
              </w:rPr>
              <w:t>U. S. EPA Municipal Handbook: Green Streets, Managing Wet Weather with Green Infrastructure</w:t>
            </w:r>
            <w:r w:rsidRPr="005A6C59">
              <w:rPr>
                <w:rFonts w:ascii="Calibri" w:eastAsia="Calibri" w:hAnsi="Calibri" w:cs="BookAntiqua"/>
                <w:i/>
                <w:sz w:val="18"/>
                <w:szCs w:val="18"/>
                <w:vertAlign w:val="superscript"/>
              </w:rPr>
              <w:t>2</w:t>
            </w:r>
            <w:r>
              <w:rPr>
                <w:i/>
              </w:rPr>
              <w:t xml:space="preserve"> </w:t>
            </w:r>
            <w:hyperlink r:id="rId18" w:history="1">
              <w:r w:rsidRPr="00372AB1">
                <w:rPr>
                  <w:rStyle w:val="Hyperlink"/>
                  <w:sz w:val="16"/>
                  <w:szCs w:val="16"/>
                </w:rPr>
                <w:t>http://water.epa.gov/infrastructure/greeninfrastructure/upload/gi_munichandbook_green_streets.pdf</w:t>
              </w:r>
            </w:hyperlink>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pp. 2-4</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r>
      <w:tr w:rsidR="00D20972" w:rsidRPr="00EA0AF4" w:rsidTr="00222DEC">
        <w:trPr>
          <w:cantSplit/>
          <w:trHeight w:val="654"/>
          <w:jc w:val="center"/>
        </w:trPr>
        <w:tc>
          <w:tcPr>
            <w:tcW w:w="7588" w:type="dxa"/>
            <w:tcBorders>
              <w:bottom w:val="single" w:sz="4" w:space="0" w:color="auto"/>
            </w:tcBorders>
            <w:shd w:val="clear" w:color="auto" w:fill="auto"/>
            <w:noWrap/>
            <w:tcMar>
              <w:top w:w="29" w:type="dxa"/>
              <w:left w:w="158" w:type="dxa"/>
              <w:bottom w:w="29" w:type="dxa"/>
              <w:right w:w="158" w:type="dxa"/>
            </w:tcMar>
            <w:vAlign w:val="center"/>
            <w:hideMark/>
          </w:tcPr>
          <w:p w:rsidR="00D20972" w:rsidRDefault="00D20972" w:rsidP="00222DEC">
            <w:pPr>
              <w:pStyle w:val="CDMBullet1"/>
              <w:spacing w:after="0" w:line="240" w:lineRule="auto"/>
              <w:ind w:left="0" w:firstLine="0"/>
              <w:rPr>
                <w:rFonts w:cs="ArialMT"/>
                <w:sz w:val="16"/>
                <w:szCs w:val="16"/>
              </w:rPr>
            </w:pPr>
            <w:r>
              <w:rPr>
                <w:rFonts w:cs="BookAntiqua"/>
                <w:i/>
                <w:sz w:val="18"/>
                <w:szCs w:val="18"/>
              </w:rPr>
              <w:t xml:space="preserve">County of San Diego, </w:t>
            </w:r>
            <w:r w:rsidRPr="005A6C59">
              <w:rPr>
                <w:rFonts w:cs="BookAntiqua"/>
                <w:i/>
                <w:sz w:val="18"/>
                <w:szCs w:val="18"/>
              </w:rPr>
              <w:t xml:space="preserve">Low Impact Development Handbook: </w:t>
            </w:r>
            <w:proofErr w:type="spellStart"/>
            <w:r w:rsidRPr="005A6C59">
              <w:rPr>
                <w:rFonts w:cs="BookAntiqua"/>
                <w:i/>
                <w:sz w:val="18"/>
                <w:szCs w:val="18"/>
              </w:rPr>
              <w:t>Stormwater</w:t>
            </w:r>
            <w:proofErr w:type="spellEnd"/>
            <w:r w:rsidRPr="005A6C59">
              <w:rPr>
                <w:rFonts w:cs="BookAntiqua"/>
                <w:i/>
                <w:sz w:val="18"/>
                <w:szCs w:val="18"/>
              </w:rPr>
              <w:t xml:space="preserve"> Management Strategies</w:t>
            </w:r>
            <w:r>
              <w:rPr>
                <w:rFonts w:cs="BookAntiqua"/>
                <w:i/>
                <w:sz w:val="18"/>
                <w:szCs w:val="18"/>
              </w:rPr>
              <w:t xml:space="preserve"> </w:t>
            </w:r>
            <w:hyperlink r:id="rId19" w:history="1">
              <w:r w:rsidRPr="005A6C59">
                <w:rPr>
                  <w:rStyle w:val="Hyperlink"/>
                  <w:rFonts w:cs="ArialMT"/>
                  <w:sz w:val="16"/>
                  <w:szCs w:val="16"/>
                </w:rPr>
                <w:t>http://www.sdcounty.ca.gov/dplu/docs/LID-Handbook.pdf</w:t>
              </w:r>
            </w:hyperlink>
            <w:r>
              <w:rPr>
                <w:rFonts w:cs="ArialMT"/>
                <w:sz w:val="16"/>
                <w:szCs w:val="16"/>
              </w:rPr>
              <w:t xml:space="preserve"> (General Information)</w:t>
            </w:r>
          </w:p>
          <w:p w:rsidR="00D20972" w:rsidRPr="005A6C59" w:rsidRDefault="00B914B4" w:rsidP="00222DEC">
            <w:pPr>
              <w:pStyle w:val="CDMBullet1"/>
              <w:spacing w:after="0" w:line="240" w:lineRule="auto"/>
              <w:ind w:left="0" w:firstLine="0"/>
              <w:rPr>
                <w:rFonts w:ascii="BookAntiqua" w:hAnsi="BookAntiqua" w:cs="BookAntiqua"/>
                <w:sz w:val="16"/>
                <w:szCs w:val="16"/>
              </w:rPr>
            </w:pPr>
            <w:hyperlink r:id="rId20" w:history="1">
              <w:r w:rsidR="00D20972" w:rsidRPr="00963959">
                <w:rPr>
                  <w:rStyle w:val="Hyperlink"/>
                  <w:rFonts w:cs="ArialMT"/>
                  <w:sz w:val="16"/>
                  <w:szCs w:val="16"/>
                </w:rPr>
                <w:t>http://www.sdcounty.ca.gov/dplu/docs/LID-Appendices.pdf</w:t>
              </w:r>
            </w:hyperlink>
            <w:r w:rsidR="00D20972">
              <w:rPr>
                <w:rFonts w:cs="ArialMT"/>
                <w:sz w:val="16"/>
                <w:szCs w:val="16"/>
              </w:rPr>
              <w:t xml:space="preserve"> (Fact Sheets)</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Fact Sheet 14, 15</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Fact Sheets 15, 19</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 xml:space="preserve">pp. 46-51, Fact Sheets 8, 9, 10 </w:t>
            </w:r>
          </w:p>
        </w:tc>
      </w:tr>
      <w:tr w:rsidR="00D20972" w:rsidRPr="00EA0AF4" w:rsidTr="00222DEC">
        <w:trPr>
          <w:cantSplit/>
          <w:trHeight w:val="654"/>
          <w:jc w:val="center"/>
        </w:trPr>
        <w:tc>
          <w:tcPr>
            <w:tcW w:w="7588" w:type="dxa"/>
            <w:tcBorders>
              <w:bottom w:val="single" w:sz="4" w:space="0" w:color="auto"/>
            </w:tcBorders>
            <w:shd w:val="clear" w:color="auto" w:fill="auto"/>
            <w:noWrap/>
            <w:tcMar>
              <w:top w:w="29" w:type="dxa"/>
              <w:left w:w="158" w:type="dxa"/>
              <w:bottom w:w="29" w:type="dxa"/>
              <w:right w:w="158" w:type="dxa"/>
            </w:tcMar>
            <w:vAlign w:val="center"/>
            <w:hideMark/>
          </w:tcPr>
          <w:p w:rsidR="00D20972" w:rsidRPr="005B51FA" w:rsidRDefault="00D20972" w:rsidP="00222DEC">
            <w:pPr>
              <w:pStyle w:val="CDMBullet1"/>
              <w:spacing w:after="0" w:line="240" w:lineRule="auto"/>
              <w:ind w:left="0" w:firstLine="0"/>
              <w:rPr>
                <w:rFonts w:cs="BookAntiqua"/>
                <w:i/>
                <w:sz w:val="18"/>
                <w:szCs w:val="18"/>
              </w:rPr>
            </w:pPr>
            <w:r>
              <w:rPr>
                <w:rFonts w:cs="BookAntiqua"/>
                <w:i/>
                <w:szCs w:val="20"/>
              </w:rPr>
              <w:t xml:space="preserve">County of Los Angeles Low Impact Development Standards Manual. January 2009. </w:t>
            </w:r>
            <w:hyperlink r:id="rId21" w:history="1">
              <w:r w:rsidRPr="00963959">
                <w:rPr>
                  <w:rStyle w:val="Hyperlink"/>
                  <w:sz w:val="18"/>
                  <w:szCs w:val="18"/>
                </w:rPr>
                <w:t>http://dpw.lacounty.gov/wmd/LA_County_LID_Manual.pdf</w:t>
              </w:r>
            </w:hyperlink>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vertAlign w:val="superscript"/>
              </w:rPr>
            </w:pPr>
            <w:r w:rsidRPr="00F71B1F">
              <w:rPr>
                <w:rFonts w:asciiTheme="majorHAnsi" w:hAnsiTheme="majorHAnsi"/>
                <w:sz w:val="18"/>
                <w:szCs w:val="18"/>
              </w:rPr>
              <w:t>pp. 49-52</w:t>
            </w:r>
            <w:r w:rsidRPr="00F71B1F">
              <w:rPr>
                <w:rFonts w:asciiTheme="majorHAnsi" w:hAnsiTheme="majorHAnsi"/>
                <w:sz w:val="18"/>
                <w:szCs w:val="18"/>
                <w:vertAlign w:val="superscript"/>
              </w:rPr>
              <w:t>1</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pp. 53-57</w:t>
            </w:r>
          </w:p>
        </w:tc>
      </w:tr>
      <w:tr w:rsidR="00D20972" w:rsidRPr="00EA0AF4" w:rsidTr="00222DEC">
        <w:trPr>
          <w:cantSplit/>
          <w:trHeight w:val="654"/>
          <w:jc w:val="center"/>
        </w:trPr>
        <w:tc>
          <w:tcPr>
            <w:tcW w:w="7588" w:type="dxa"/>
            <w:tcBorders>
              <w:bottom w:val="single" w:sz="4" w:space="0" w:color="auto"/>
            </w:tcBorders>
            <w:shd w:val="clear" w:color="auto" w:fill="auto"/>
            <w:noWrap/>
            <w:tcMar>
              <w:top w:w="29" w:type="dxa"/>
              <w:left w:w="158" w:type="dxa"/>
              <w:bottom w:w="29" w:type="dxa"/>
              <w:right w:w="158" w:type="dxa"/>
            </w:tcMar>
            <w:vAlign w:val="center"/>
            <w:hideMark/>
          </w:tcPr>
          <w:p w:rsidR="00D20972" w:rsidRPr="00023762" w:rsidRDefault="00D20972" w:rsidP="00222DEC">
            <w:pPr>
              <w:pStyle w:val="CDMBullet1"/>
              <w:spacing w:after="0" w:line="240" w:lineRule="auto"/>
              <w:ind w:left="0" w:firstLine="0"/>
              <w:rPr>
                <w:rFonts w:ascii="BookAntiqua" w:hAnsi="BookAntiqua" w:cs="BookAntiqua"/>
                <w:szCs w:val="20"/>
              </w:rPr>
            </w:pPr>
            <w:r w:rsidRPr="005B51FA">
              <w:rPr>
                <w:rFonts w:cs="BookAntiqua"/>
                <w:i/>
                <w:sz w:val="18"/>
                <w:szCs w:val="18"/>
              </w:rPr>
              <w:t>City of Santa Barbara Storm Water BMP Guidance Manual</w:t>
            </w:r>
            <w:r>
              <w:rPr>
                <w:rFonts w:cs="BookAntiqua"/>
                <w:szCs w:val="20"/>
              </w:rPr>
              <w:t xml:space="preserve"> </w:t>
            </w:r>
            <w:hyperlink r:id="rId22" w:history="1">
              <w:r w:rsidRPr="005B51FA">
                <w:rPr>
                  <w:rStyle w:val="Hyperlink"/>
                  <w:rFonts w:cs="BookAntiqua"/>
                  <w:sz w:val="16"/>
                  <w:szCs w:val="16"/>
                </w:rPr>
                <w:t>http://www.santabarbaraca.gov/Resident/Community/Creeks/Storm_Water_Management_Program.htm</w:t>
              </w:r>
            </w:hyperlink>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Section 6.6.2</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Section 6.6.1</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vertAlign w:val="superscript"/>
              </w:rPr>
            </w:pPr>
            <w:r w:rsidRPr="00F71B1F">
              <w:rPr>
                <w:rFonts w:asciiTheme="majorHAnsi" w:hAnsiTheme="majorHAnsi"/>
                <w:sz w:val="18"/>
                <w:szCs w:val="18"/>
              </w:rPr>
              <w:t>Section 6.9.2</w:t>
            </w:r>
            <w:r w:rsidRPr="00F71B1F">
              <w:rPr>
                <w:rFonts w:asciiTheme="majorHAnsi" w:hAnsiTheme="majorHAnsi"/>
                <w:sz w:val="18"/>
                <w:szCs w:val="18"/>
                <w:vertAlign w:val="superscript"/>
              </w:rPr>
              <w:t>1</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Section 6.8</w:t>
            </w:r>
          </w:p>
        </w:tc>
      </w:tr>
      <w:tr w:rsidR="00D20972" w:rsidRPr="00EA0AF4" w:rsidTr="00222DEC">
        <w:trPr>
          <w:cantSplit/>
          <w:trHeight w:val="654"/>
          <w:jc w:val="center"/>
        </w:trPr>
        <w:tc>
          <w:tcPr>
            <w:tcW w:w="7588" w:type="dxa"/>
            <w:tcBorders>
              <w:bottom w:val="single" w:sz="4" w:space="0" w:color="auto"/>
            </w:tcBorders>
            <w:shd w:val="clear" w:color="auto" w:fill="auto"/>
            <w:noWrap/>
            <w:tcMar>
              <w:top w:w="29" w:type="dxa"/>
              <w:left w:w="158" w:type="dxa"/>
              <w:bottom w:w="29" w:type="dxa"/>
              <w:right w:w="158" w:type="dxa"/>
            </w:tcMar>
            <w:vAlign w:val="center"/>
            <w:hideMark/>
          </w:tcPr>
          <w:p w:rsidR="00D20972" w:rsidRDefault="00D20972" w:rsidP="00222DEC">
            <w:pPr>
              <w:pStyle w:val="CDMBullet1"/>
              <w:spacing w:after="0" w:line="240" w:lineRule="auto"/>
              <w:ind w:left="0" w:firstLine="0"/>
              <w:rPr>
                <w:rFonts w:cs="BookAntiqua"/>
                <w:szCs w:val="20"/>
              </w:rPr>
            </w:pPr>
            <w:r w:rsidRPr="005B51FA">
              <w:rPr>
                <w:rFonts w:cs="BookAntiqua"/>
                <w:i/>
                <w:sz w:val="18"/>
                <w:szCs w:val="18"/>
              </w:rPr>
              <w:t xml:space="preserve">Caltrans Treatment </w:t>
            </w:r>
            <w:r w:rsidR="0013557D">
              <w:rPr>
                <w:rFonts w:cs="BookAntiqua"/>
                <w:i/>
                <w:sz w:val="18"/>
                <w:szCs w:val="18"/>
              </w:rPr>
              <w:t xml:space="preserve">Control </w:t>
            </w:r>
            <w:r w:rsidRPr="005B51FA">
              <w:rPr>
                <w:rFonts w:cs="BookAntiqua"/>
                <w:i/>
                <w:sz w:val="18"/>
                <w:szCs w:val="18"/>
              </w:rPr>
              <w:t>BMP Technology Report</w:t>
            </w:r>
            <w:r>
              <w:rPr>
                <w:rFonts w:cs="BookAntiqua"/>
                <w:szCs w:val="20"/>
              </w:rPr>
              <w:t xml:space="preserve"> </w:t>
            </w:r>
            <w:hyperlink r:id="rId23" w:history="1">
              <w:r w:rsidRPr="005B51FA">
                <w:rPr>
                  <w:rStyle w:val="Hyperlink"/>
                  <w:rFonts w:cs="BookAntiqua"/>
                  <w:sz w:val="16"/>
                  <w:szCs w:val="16"/>
                </w:rPr>
                <w:t>http://www.dot.ca.gov/hq/env/stormwater/annual_report/2008/annual_report_06-07/attachments/Treatment_BMP_Technology_Rprt.pdf</w:t>
              </w:r>
            </w:hyperlink>
            <w:r w:rsidRPr="005B51FA">
              <w:rPr>
                <w:rFonts w:cs="BookAntiqua"/>
                <w:sz w:val="16"/>
                <w:szCs w:val="16"/>
              </w:rPr>
              <w:t xml:space="preserve"> </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p. D-5</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pp. B-11 – B-12</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pp. B-7 – B-10</w:t>
            </w:r>
          </w:p>
        </w:tc>
        <w:tc>
          <w:tcPr>
            <w:tcW w:w="930" w:type="dxa"/>
            <w:tcBorders>
              <w:bottom w:val="single" w:sz="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r>
      <w:tr w:rsidR="00D20972" w:rsidRPr="00EA0AF4" w:rsidTr="00222DEC">
        <w:trPr>
          <w:cantSplit/>
          <w:trHeight w:val="654"/>
          <w:jc w:val="center"/>
        </w:trPr>
        <w:tc>
          <w:tcPr>
            <w:tcW w:w="7588" w:type="dxa"/>
            <w:tcBorders>
              <w:bottom w:val="thinThickSmallGap" w:sz="24" w:space="0" w:color="auto"/>
            </w:tcBorders>
            <w:shd w:val="clear" w:color="auto" w:fill="auto"/>
            <w:noWrap/>
            <w:tcMar>
              <w:top w:w="29" w:type="dxa"/>
              <w:left w:w="158" w:type="dxa"/>
              <w:bottom w:w="29" w:type="dxa"/>
              <w:right w:w="158" w:type="dxa"/>
            </w:tcMar>
            <w:vAlign w:val="center"/>
            <w:hideMark/>
          </w:tcPr>
          <w:p w:rsidR="00D20972" w:rsidRDefault="00D20972" w:rsidP="00222DEC">
            <w:pPr>
              <w:pStyle w:val="CDMBullet1"/>
              <w:spacing w:after="0" w:line="240" w:lineRule="auto"/>
              <w:ind w:left="0" w:firstLine="0"/>
              <w:rPr>
                <w:rFonts w:cs="BookAntiqua"/>
                <w:szCs w:val="20"/>
              </w:rPr>
            </w:pPr>
            <w:r w:rsidRPr="005B51FA">
              <w:rPr>
                <w:rFonts w:cs="BookAntiqua"/>
                <w:i/>
                <w:sz w:val="18"/>
                <w:szCs w:val="18"/>
              </w:rPr>
              <w:t>Evaluation of Best Management Practices for Highway Runoff Control</w:t>
            </w:r>
            <w:r w:rsidRPr="005B51FA">
              <w:rPr>
                <w:rFonts w:cs="BookAntiqua"/>
                <w:sz w:val="18"/>
                <w:szCs w:val="18"/>
              </w:rPr>
              <w:t xml:space="preserve">: </w:t>
            </w:r>
            <w:r w:rsidRPr="005B51FA">
              <w:rPr>
                <w:rFonts w:cs="BookAntiqua"/>
                <w:i/>
                <w:sz w:val="18"/>
                <w:szCs w:val="18"/>
              </w:rPr>
              <w:t>Low Impact Development Design Manual for Highway Runoff Contro</w:t>
            </w:r>
            <w:r>
              <w:rPr>
                <w:rFonts w:cs="BookAntiqua"/>
                <w:i/>
                <w:sz w:val="18"/>
                <w:szCs w:val="18"/>
              </w:rPr>
              <w:t>l</w:t>
            </w:r>
          </w:p>
          <w:p w:rsidR="00D20972" w:rsidRPr="005B51FA" w:rsidRDefault="00B914B4" w:rsidP="00222DEC">
            <w:pPr>
              <w:pStyle w:val="CDMBullet1"/>
              <w:spacing w:after="0" w:line="240" w:lineRule="auto"/>
              <w:ind w:left="0" w:firstLine="0"/>
              <w:rPr>
                <w:sz w:val="16"/>
                <w:szCs w:val="16"/>
              </w:rPr>
            </w:pPr>
            <w:hyperlink r:id="rId24" w:history="1">
              <w:r w:rsidR="00D20972" w:rsidRPr="005B51FA">
                <w:rPr>
                  <w:rStyle w:val="Hyperlink"/>
                  <w:rFonts w:cs="BookAntiqua"/>
                  <w:sz w:val="16"/>
                  <w:szCs w:val="16"/>
                </w:rPr>
                <w:t>http://www.coralreef.gov/transportation/evalbmp.pdf</w:t>
              </w:r>
            </w:hyperlink>
          </w:p>
        </w:tc>
        <w:tc>
          <w:tcPr>
            <w:tcW w:w="930" w:type="dxa"/>
            <w:tcBorders>
              <w:bottom w:val="thinThickSmallGap" w:sz="2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thinThickSmallGap" w:sz="2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Section 14</w:t>
            </w:r>
          </w:p>
        </w:tc>
        <w:tc>
          <w:tcPr>
            <w:tcW w:w="930" w:type="dxa"/>
            <w:tcBorders>
              <w:bottom w:val="thinThickSmallGap" w:sz="2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thinThickSmallGap" w:sz="2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Section</w:t>
            </w:r>
            <w:r w:rsidRPr="00F71B1F">
              <w:rPr>
                <w:rFonts w:asciiTheme="majorHAnsi" w:hAnsiTheme="majorHAnsi"/>
                <w:sz w:val="18"/>
                <w:szCs w:val="18"/>
              </w:rPr>
              <w:br/>
              <w:t xml:space="preserve"> 5</w:t>
            </w:r>
          </w:p>
        </w:tc>
        <w:tc>
          <w:tcPr>
            <w:tcW w:w="930" w:type="dxa"/>
            <w:tcBorders>
              <w:bottom w:val="thinThickSmallGap" w:sz="2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w:t>
            </w:r>
          </w:p>
        </w:tc>
        <w:tc>
          <w:tcPr>
            <w:tcW w:w="930" w:type="dxa"/>
            <w:tcBorders>
              <w:bottom w:val="thinThickSmallGap" w:sz="24" w:space="0" w:color="auto"/>
            </w:tcBorders>
            <w:shd w:val="clear" w:color="auto" w:fill="auto"/>
            <w:vAlign w:val="center"/>
          </w:tcPr>
          <w:p w:rsidR="00D20972" w:rsidRPr="00F71B1F" w:rsidRDefault="00D20972" w:rsidP="00222DEC">
            <w:pPr>
              <w:spacing w:after="0" w:line="240" w:lineRule="auto"/>
              <w:ind w:right="-18"/>
              <w:contextualSpacing/>
              <w:jc w:val="center"/>
              <w:rPr>
                <w:rFonts w:asciiTheme="majorHAnsi" w:hAnsiTheme="majorHAnsi"/>
                <w:sz w:val="18"/>
                <w:szCs w:val="18"/>
              </w:rPr>
            </w:pPr>
            <w:r w:rsidRPr="00F71B1F">
              <w:rPr>
                <w:rFonts w:asciiTheme="majorHAnsi" w:hAnsiTheme="majorHAnsi"/>
                <w:sz w:val="18"/>
                <w:szCs w:val="18"/>
              </w:rPr>
              <w:t>Section 10</w:t>
            </w:r>
          </w:p>
        </w:tc>
      </w:tr>
      <w:tr w:rsidR="00D20972" w:rsidRPr="00EA0AF4" w:rsidTr="00222DEC">
        <w:trPr>
          <w:trHeight w:val="382"/>
          <w:jc w:val="center"/>
        </w:trPr>
        <w:tc>
          <w:tcPr>
            <w:tcW w:w="13168" w:type="dxa"/>
            <w:gridSpan w:val="7"/>
            <w:tcBorders>
              <w:top w:val="thinThickSmallGap" w:sz="24" w:space="0" w:color="auto"/>
              <w:left w:val="nil"/>
              <w:bottom w:val="nil"/>
              <w:right w:val="nil"/>
            </w:tcBorders>
            <w:shd w:val="clear" w:color="auto" w:fill="auto"/>
            <w:noWrap/>
            <w:tcMar>
              <w:top w:w="29" w:type="dxa"/>
              <w:left w:w="158" w:type="dxa"/>
              <w:bottom w:w="29" w:type="dxa"/>
              <w:right w:w="158" w:type="dxa"/>
            </w:tcMar>
            <w:hideMark/>
          </w:tcPr>
          <w:p w:rsidR="00D20972" w:rsidRDefault="00D20972" w:rsidP="00222DEC">
            <w:pPr>
              <w:pStyle w:val="Bullet1"/>
              <w:numPr>
                <w:ilvl w:val="0"/>
                <w:numId w:val="0"/>
              </w:numPr>
              <w:tabs>
                <w:tab w:val="clear" w:pos="540"/>
              </w:tabs>
              <w:spacing w:after="0"/>
              <w:ind w:left="17"/>
              <w:jc w:val="both"/>
              <w:rPr>
                <w:rFonts w:ascii="Calibri" w:hAnsi="Calibri"/>
                <w:snapToGrid w:val="0"/>
                <w:color w:val="000000"/>
                <w:sz w:val="18"/>
                <w:szCs w:val="18"/>
              </w:rPr>
            </w:pPr>
            <w:r>
              <w:rPr>
                <w:rFonts w:ascii="Calibri" w:hAnsi="Calibri"/>
                <w:snapToGrid w:val="0"/>
                <w:color w:val="000000"/>
                <w:sz w:val="18"/>
                <w:szCs w:val="18"/>
                <w:vertAlign w:val="superscript"/>
              </w:rPr>
              <w:t xml:space="preserve">1 </w:t>
            </w:r>
            <w:r>
              <w:rPr>
                <w:rFonts w:ascii="Calibri" w:hAnsi="Calibri"/>
                <w:snapToGrid w:val="0"/>
                <w:color w:val="000000"/>
                <w:sz w:val="18"/>
                <w:szCs w:val="18"/>
              </w:rPr>
              <w:t>Information focuses on design of planter boxes</w:t>
            </w:r>
          </w:p>
          <w:p w:rsidR="00D20972" w:rsidRPr="00437B3E" w:rsidRDefault="00D20972" w:rsidP="00222DEC">
            <w:pPr>
              <w:pStyle w:val="Bullet1"/>
              <w:numPr>
                <w:ilvl w:val="0"/>
                <w:numId w:val="0"/>
              </w:numPr>
              <w:tabs>
                <w:tab w:val="clear" w:pos="540"/>
              </w:tabs>
              <w:spacing w:after="0"/>
              <w:ind w:left="17"/>
              <w:jc w:val="both"/>
              <w:rPr>
                <w:rFonts w:ascii="Calibri" w:hAnsi="Calibri"/>
                <w:snapToGrid w:val="0"/>
                <w:color w:val="000000"/>
                <w:sz w:val="18"/>
                <w:szCs w:val="18"/>
              </w:rPr>
            </w:pPr>
            <w:r>
              <w:rPr>
                <w:rFonts w:ascii="Calibri" w:hAnsi="Calibri"/>
                <w:snapToGrid w:val="0"/>
                <w:color w:val="000000"/>
                <w:sz w:val="18"/>
                <w:szCs w:val="18"/>
                <w:vertAlign w:val="superscript"/>
              </w:rPr>
              <w:t>2</w:t>
            </w:r>
            <w:r>
              <w:rPr>
                <w:rFonts w:ascii="Calibri" w:hAnsi="Calibri"/>
                <w:snapToGrid w:val="0"/>
                <w:color w:val="000000"/>
                <w:sz w:val="18"/>
                <w:szCs w:val="18"/>
              </w:rPr>
              <w:t xml:space="preserve"> Handbook provides information on all LID types except Infiltration Basins, but information is general in nature</w:t>
            </w:r>
          </w:p>
        </w:tc>
      </w:tr>
    </w:tbl>
    <w:p w:rsidR="00D20972" w:rsidRDefault="00D20972" w:rsidP="00D20972">
      <w:pPr>
        <w:pStyle w:val="CDMBody"/>
        <w:spacing w:after="120"/>
        <w:jc w:val="both"/>
      </w:pPr>
    </w:p>
    <w:p w:rsidR="00D20972" w:rsidRDefault="00D20972">
      <w:pPr>
        <w:sectPr w:rsidR="00D20972" w:rsidSect="00833492">
          <w:pgSz w:w="15840" w:h="12240" w:orient="landscape" w:code="1"/>
          <w:pgMar w:top="1440" w:right="1440" w:bottom="1080" w:left="1440" w:header="720" w:footer="547" w:gutter="0"/>
          <w:pgNumType w:start="21"/>
          <w:cols w:space="720"/>
          <w:noEndnote/>
          <w:docGrid w:linePitch="272"/>
        </w:sectPr>
      </w:pPr>
    </w:p>
    <w:tbl>
      <w:tblPr>
        <w:tblW w:w="9925"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3073"/>
        <w:gridCol w:w="6852"/>
      </w:tblGrid>
      <w:tr w:rsidR="00D13117" w:rsidRPr="00084A50" w:rsidTr="00084A50">
        <w:trPr>
          <w:trHeight w:val="576"/>
          <w:jc w:val="center"/>
        </w:trPr>
        <w:tc>
          <w:tcPr>
            <w:tcW w:w="9925" w:type="dxa"/>
            <w:gridSpan w:val="2"/>
            <w:tcBorders>
              <w:top w:val="thickThinSmallGap" w:sz="24" w:space="0" w:color="auto"/>
              <w:bottom w:val="double" w:sz="4" w:space="0" w:color="auto"/>
            </w:tcBorders>
            <w:shd w:val="clear" w:color="auto" w:fill="D9D9D9"/>
            <w:noWrap/>
            <w:tcMar>
              <w:top w:w="29" w:type="dxa"/>
              <w:left w:w="158" w:type="dxa"/>
              <w:bottom w:w="29" w:type="dxa"/>
              <w:right w:w="158" w:type="dxa"/>
            </w:tcMar>
            <w:vAlign w:val="center"/>
            <w:hideMark/>
          </w:tcPr>
          <w:p w:rsidR="00D13117" w:rsidRPr="00084A50" w:rsidRDefault="009B4475" w:rsidP="00084A50">
            <w:pPr>
              <w:pStyle w:val="CDMTabletext"/>
              <w:spacing w:line="240" w:lineRule="auto"/>
              <w:contextualSpacing/>
              <w:jc w:val="center"/>
              <w:rPr>
                <w:rFonts w:cs="Tahoma"/>
                <w:b/>
                <w:noProof/>
                <w:sz w:val="28"/>
                <w:szCs w:val="28"/>
              </w:rPr>
            </w:pPr>
            <w:r>
              <w:rPr>
                <w:rFonts w:cs="Tahoma"/>
                <w:b/>
                <w:noProof/>
                <w:sz w:val="28"/>
                <w:szCs w:val="28"/>
              </w:rPr>
              <w:lastRenderedPageBreak/>
              <w:t xml:space="preserve">Table </w:t>
            </w:r>
            <w:r w:rsidR="000224CB">
              <w:rPr>
                <w:rFonts w:cs="Tahoma"/>
                <w:b/>
                <w:noProof/>
                <w:sz w:val="28"/>
                <w:szCs w:val="28"/>
              </w:rPr>
              <w:t>5</w:t>
            </w:r>
            <w:r>
              <w:rPr>
                <w:rFonts w:cs="Tahoma"/>
                <w:b/>
                <w:noProof/>
                <w:sz w:val="28"/>
                <w:szCs w:val="28"/>
              </w:rPr>
              <w:t>.</w:t>
            </w:r>
            <w:r w:rsidR="009D78CA">
              <w:rPr>
                <w:rFonts w:cs="Tahoma"/>
                <w:b/>
                <w:noProof/>
                <w:sz w:val="28"/>
                <w:szCs w:val="28"/>
              </w:rPr>
              <w:t>3</w:t>
            </w:r>
            <w:r>
              <w:rPr>
                <w:rFonts w:cs="Tahoma"/>
                <w:b/>
                <w:noProof/>
                <w:sz w:val="28"/>
                <w:szCs w:val="28"/>
              </w:rPr>
              <w:t xml:space="preserve"> </w:t>
            </w:r>
            <w:r w:rsidR="00E4144A">
              <w:rPr>
                <w:rFonts w:cs="Tahoma"/>
                <w:b/>
                <w:noProof/>
                <w:sz w:val="28"/>
                <w:szCs w:val="28"/>
              </w:rPr>
              <w:t>–</w:t>
            </w:r>
            <w:r w:rsidR="00552236" w:rsidRPr="00084A50">
              <w:rPr>
                <w:rFonts w:cs="Tahoma"/>
                <w:b/>
                <w:noProof/>
                <w:sz w:val="28"/>
                <w:szCs w:val="28"/>
              </w:rPr>
              <w:t xml:space="preserve"> </w:t>
            </w:r>
            <w:r w:rsidR="00E4144A">
              <w:rPr>
                <w:rFonts w:cs="Tahoma"/>
                <w:b/>
                <w:noProof/>
                <w:sz w:val="28"/>
                <w:szCs w:val="28"/>
              </w:rPr>
              <w:t xml:space="preserve">LID </w:t>
            </w:r>
            <w:r w:rsidR="00D13117" w:rsidRPr="00084A50">
              <w:rPr>
                <w:rFonts w:cs="Tahoma"/>
                <w:b/>
                <w:noProof/>
                <w:sz w:val="28"/>
                <w:szCs w:val="28"/>
              </w:rPr>
              <w:t>BMP Feasibility Analysis</w:t>
            </w:r>
          </w:p>
          <w:p w:rsidR="00084A50" w:rsidRPr="00084A50" w:rsidRDefault="00084A50" w:rsidP="00084A50">
            <w:pPr>
              <w:pStyle w:val="CDMTabletext"/>
              <w:spacing w:line="240" w:lineRule="auto"/>
              <w:contextualSpacing/>
              <w:jc w:val="center"/>
              <w:rPr>
                <w:rFonts w:cs="Tahoma"/>
                <w:b/>
                <w:noProof/>
                <w:sz w:val="28"/>
                <w:szCs w:val="28"/>
              </w:rPr>
            </w:pPr>
            <w:r w:rsidRPr="00084A50">
              <w:rPr>
                <w:rFonts w:cs="Tahoma"/>
                <w:b/>
                <w:noProof/>
                <w:sz w:val="28"/>
                <w:szCs w:val="28"/>
              </w:rPr>
              <w:t>1 – Minimum Road Widths</w:t>
            </w:r>
          </w:p>
        </w:tc>
      </w:tr>
      <w:tr w:rsidR="00161B4C" w:rsidRPr="00EA0AF4" w:rsidTr="00C15C32">
        <w:trPr>
          <w:trHeight w:val="1266"/>
          <w:jc w:val="center"/>
        </w:trPr>
        <w:tc>
          <w:tcPr>
            <w:tcW w:w="3073" w:type="dxa"/>
            <w:tcBorders>
              <w:bottom w:val="single" w:sz="4" w:space="0" w:color="auto"/>
            </w:tcBorders>
            <w:shd w:val="clear" w:color="auto" w:fill="auto"/>
            <w:noWrap/>
            <w:tcMar>
              <w:top w:w="29" w:type="dxa"/>
              <w:left w:w="158" w:type="dxa"/>
              <w:bottom w:w="29" w:type="dxa"/>
              <w:right w:w="158" w:type="dxa"/>
            </w:tcMar>
            <w:vAlign w:val="center"/>
            <w:hideMark/>
          </w:tcPr>
          <w:p w:rsidR="00161B4C" w:rsidRPr="00D170EF" w:rsidRDefault="004F4475" w:rsidP="009C62F2">
            <w:pPr>
              <w:spacing w:after="0" w:line="240" w:lineRule="auto"/>
              <w:contextualSpacing/>
              <w:jc w:val="both"/>
              <w:rPr>
                <w:rFonts w:asciiTheme="majorHAnsi" w:hAnsiTheme="majorHAnsi"/>
                <w:sz w:val="16"/>
                <w:szCs w:val="16"/>
              </w:rPr>
            </w:pPr>
            <w:proofErr w:type="gramStart"/>
            <w:r w:rsidRPr="00D170EF">
              <w:rPr>
                <w:rFonts w:asciiTheme="majorHAnsi" w:hAnsiTheme="majorHAnsi"/>
                <w:sz w:val="16"/>
                <w:szCs w:val="16"/>
              </w:rPr>
              <w:t>1.a</w:t>
            </w:r>
            <w:proofErr w:type="gramEnd"/>
            <w:r w:rsidRPr="00D170EF">
              <w:rPr>
                <w:rFonts w:asciiTheme="majorHAnsi" w:hAnsiTheme="majorHAnsi"/>
                <w:sz w:val="16"/>
                <w:szCs w:val="16"/>
              </w:rPr>
              <w:t xml:space="preserve"> -  </w:t>
            </w:r>
            <w:r w:rsidR="00444320">
              <w:rPr>
                <w:rFonts w:asciiTheme="majorHAnsi" w:hAnsiTheme="majorHAnsi"/>
                <w:sz w:val="16"/>
                <w:szCs w:val="16"/>
              </w:rPr>
              <w:t>Does the project need to meet j</w:t>
            </w:r>
            <w:r w:rsidR="004D7A5B" w:rsidRPr="00D170EF">
              <w:rPr>
                <w:rFonts w:asciiTheme="majorHAnsi" w:hAnsiTheme="majorHAnsi"/>
                <w:sz w:val="16"/>
                <w:szCs w:val="16"/>
              </w:rPr>
              <w:t xml:space="preserve">urisdictional </w:t>
            </w:r>
            <w:r w:rsidR="00444320">
              <w:rPr>
                <w:rFonts w:asciiTheme="majorHAnsi" w:hAnsiTheme="majorHAnsi"/>
                <w:sz w:val="16"/>
                <w:szCs w:val="16"/>
              </w:rPr>
              <w:t>c</w:t>
            </w:r>
            <w:r w:rsidR="004D7A5B" w:rsidRPr="00D170EF">
              <w:rPr>
                <w:rFonts w:asciiTheme="majorHAnsi" w:hAnsiTheme="majorHAnsi"/>
                <w:sz w:val="16"/>
                <w:szCs w:val="16"/>
              </w:rPr>
              <w:t>ode</w:t>
            </w:r>
            <w:r w:rsidR="00444320">
              <w:rPr>
                <w:rFonts w:asciiTheme="majorHAnsi" w:hAnsiTheme="majorHAnsi"/>
                <w:sz w:val="16"/>
                <w:szCs w:val="16"/>
              </w:rPr>
              <w:t xml:space="preserve"> or General Plan requirements for minimum road widths? </w:t>
            </w:r>
          </w:p>
        </w:tc>
        <w:tc>
          <w:tcPr>
            <w:tcW w:w="6852" w:type="dxa"/>
            <w:tcBorders>
              <w:bottom w:val="single" w:sz="4" w:space="0" w:color="auto"/>
            </w:tcBorders>
            <w:shd w:val="clear" w:color="auto" w:fill="auto"/>
            <w:vAlign w:val="center"/>
          </w:tcPr>
          <w:p w:rsidR="004D7A5B" w:rsidRPr="00D170EF" w:rsidRDefault="00DA225D" w:rsidP="009C62F2">
            <w:pPr>
              <w:spacing w:after="0" w:line="240" w:lineRule="auto"/>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593ADB" w:rsidRPr="00D170EF">
              <w:rPr>
                <w:rFonts w:asciiTheme="majorHAnsi" w:hAnsiTheme="majorHAnsi"/>
                <w:color w:val="000000"/>
                <w:sz w:val="16"/>
                <w:szCs w:val="16"/>
              </w:rPr>
              <w:t xml:space="preserve">  </w:t>
            </w:r>
            <w:r w:rsidR="00593ADB" w:rsidRPr="00D170EF">
              <w:rPr>
                <w:rFonts w:asciiTheme="majorHAnsi" w:hAnsiTheme="majorHAnsi"/>
                <w:sz w:val="16"/>
                <w:szCs w:val="16"/>
              </w:rPr>
              <w:t>Yes</w:t>
            </w:r>
            <w:r w:rsidR="005C52FC">
              <w:rPr>
                <w:rFonts w:asciiTheme="majorHAnsi" w:hAnsiTheme="majorHAnsi"/>
                <w:sz w:val="16"/>
                <w:szCs w:val="16"/>
              </w:rPr>
              <w:t>; if checked</w:t>
            </w:r>
            <w:r w:rsidR="004D7A5B" w:rsidRPr="00D170EF">
              <w:rPr>
                <w:rFonts w:asciiTheme="majorHAnsi" w:hAnsiTheme="majorHAnsi"/>
                <w:sz w:val="16"/>
                <w:szCs w:val="16"/>
              </w:rPr>
              <w:t>, d</w:t>
            </w:r>
            <w:r w:rsidR="008620B4" w:rsidRPr="00D170EF">
              <w:rPr>
                <w:rFonts w:asciiTheme="majorHAnsi" w:hAnsiTheme="majorHAnsi"/>
                <w:sz w:val="16"/>
                <w:szCs w:val="16"/>
              </w:rPr>
              <w:t>escribe r</w:t>
            </w:r>
            <w:r w:rsidR="004D7A5B" w:rsidRPr="00D170EF">
              <w:rPr>
                <w:rFonts w:asciiTheme="majorHAnsi" w:hAnsiTheme="majorHAnsi"/>
                <w:sz w:val="16"/>
                <w:szCs w:val="16"/>
              </w:rPr>
              <w:t>equirements</w:t>
            </w:r>
          </w:p>
          <w:p w:rsidR="00161B4C" w:rsidRDefault="00DA225D" w:rsidP="009C62F2">
            <w:pPr>
              <w:spacing w:after="0" w:line="240" w:lineRule="auto"/>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161B4C"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161B4C" w:rsidRPr="00D170EF">
              <w:rPr>
                <w:rFonts w:asciiTheme="majorHAnsi" w:hAnsi="Cambria Math" w:cs="Cambria Math"/>
                <w:sz w:val="16"/>
                <w:szCs w:val="16"/>
              </w:rPr>
              <w:t> </w:t>
            </w:r>
            <w:r w:rsidR="00161B4C" w:rsidRPr="00D170EF">
              <w:rPr>
                <w:rFonts w:asciiTheme="majorHAnsi" w:hAnsi="Cambria Math" w:cs="Cambria Math"/>
                <w:sz w:val="16"/>
                <w:szCs w:val="16"/>
              </w:rPr>
              <w:t> </w:t>
            </w:r>
            <w:r w:rsidR="00161B4C" w:rsidRPr="00D170EF">
              <w:rPr>
                <w:rFonts w:asciiTheme="majorHAnsi" w:hAnsi="Cambria Math" w:cs="Cambria Math"/>
                <w:sz w:val="16"/>
                <w:szCs w:val="16"/>
              </w:rPr>
              <w:t> </w:t>
            </w:r>
            <w:r w:rsidR="00161B4C" w:rsidRPr="00D170EF">
              <w:rPr>
                <w:rFonts w:asciiTheme="majorHAnsi" w:hAnsi="Cambria Math" w:cs="Cambria Math"/>
                <w:sz w:val="16"/>
                <w:szCs w:val="16"/>
              </w:rPr>
              <w:t> </w:t>
            </w:r>
            <w:r w:rsidR="00161B4C" w:rsidRPr="00D170EF">
              <w:rPr>
                <w:rFonts w:asciiTheme="majorHAnsi" w:hAnsi="Cambria Math" w:cs="Cambria Math"/>
                <w:sz w:val="16"/>
                <w:szCs w:val="16"/>
              </w:rPr>
              <w:t> </w:t>
            </w:r>
            <w:r w:rsidRPr="00D170EF">
              <w:rPr>
                <w:rFonts w:asciiTheme="majorHAnsi" w:hAnsiTheme="majorHAnsi"/>
                <w:sz w:val="16"/>
                <w:szCs w:val="16"/>
              </w:rPr>
              <w:fldChar w:fldCharType="end"/>
            </w:r>
          </w:p>
          <w:p w:rsidR="00F754A2" w:rsidRDefault="00F754A2" w:rsidP="009C62F2">
            <w:pPr>
              <w:spacing w:after="0" w:line="240" w:lineRule="auto"/>
              <w:jc w:val="both"/>
              <w:rPr>
                <w:rFonts w:asciiTheme="majorHAnsi" w:hAnsiTheme="majorHAnsi"/>
                <w:sz w:val="16"/>
                <w:szCs w:val="16"/>
              </w:rPr>
            </w:pPr>
          </w:p>
          <w:p w:rsidR="00593ADB" w:rsidRPr="00D170EF" w:rsidRDefault="00DA225D" w:rsidP="009C62F2">
            <w:pPr>
              <w:spacing w:after="0" w:line="240" w:lineRule="auto"/>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593ADB" w:rsidRPr="00D170EF">
              <w:rPr>
                <w:rFonts w:asciiTheme="majorHAnsi" w:hAnsiTheme="majorHAnsi"/>
                <w:color w:val="000000"/>
                <w:sz w:val="16"/>
                <w:szCs w:val="16"/>
              </w:rPr>
              <w:t xml:space="preserve">  </w:t>
            </w:r>
            <w:r w:rsidR="00593ADB" w:rsidRPr="00D170EF">
              <w:rPr>
                <w:rFonts w:asciiTheme="majorHAnsi" w:hAnsiTheme="majorHAnsi"/>
                <w:sz w:val="16"/>
                <w:szCs w:val="16"/>
              </w:rPr>
              <w:t>No</w:t>
            </w:r>
          </w:p>
        </w:tc>
      </w:tr>
      <w:tr w:rsidR="00B25954" w:rsidRPr="00EA0AF4" w:rsidTr="00C15C32">
        <w:trPr>
          <w:trHeight w:val="1824"/>
          <w:jc w:val="center"/>
        </w:trPr>
        <w:tc>
          <w:tcPr>
            <w:tcW w:w="3073" w:type="dxa"/>
            <w:shd w:val="clear" w:color="auto" w:fill="auto"/>
            <w:noWrap/>
            <w:tcMar>
              <w:top w:w="29" w:type="dxa"/>
              <w:left w:w="158" w:type="dxa"/>
              <w:bottom w:w="29" w:type="dxa"/>
              <w:right w:w="158" w:type="dxa"/>
            </w:tcMar>
            <w:vAlign w:val="center"/>
            <w:hideMark/>
          </w:tcPr>
          <w:p w:rsidR="00B25954" w:rsidRPr="00D170EF" w:rsidRDefault="00B25954" w:rsidP="009C62F2">
            <w:pPr>
              <w:spacing w:after="0" w:line="240" w:lineRule="auto"/>
              <w:contextualSpacing/>
              <w:jc w:val="both"/>
              <w:rPr>
                <w:rFonts w:asciiTheme="majorHAnsi" w:hAnsiTheme="majorHAnsi"/>
                <w:i/>
                <w:color w:val="7F7F7F" w:themeColor="text1" w:themeTint="80"/>
                <w:sz w:val="16"/>
                <w:szCs w:val="16"/>
              </w:rPr>
            </w:pPr>
            <w:proofErr w:type="gramStart"/>
            <w:r w:rsidRPr="00D170EF">
              <w:rPr>
                <w:rFonts w:asciiTheme="majorHAnsi" w:hAnsiTheme="majorHAnsi"/>
                <w:sz w:val="16"/>
                <w:szCs w:val="16"/>
              </w:rPr>
              <w:t>1.b</w:t>
            </w:r>
            <w:proofErr w:type="gramEnd"/>
            <w:r w:rsidRPr="00D170EF">
              <w:rPr>
                <w:rFonts w:asciiTheme="majorHAnsi" w:hAnsiTheme="majorHAnsi"/>
                <w:sz w:val="16"/>
                <w:szCs w:val="16"/>
              </w:rPr>
              <w:t xml:space="preserve"> </w:t>
            </w:r>
            <w:r w:rsidR="00A93E8E">
              <w:rPr>
                <w:rFonts w:asciiTheme="majorHAnsi" w:hAnsiTheme="majorHAnsi"/>
                <w:sz w:val="16"/>
                <w:szCs w:val="16"/>
              </w:rPr>
              <w:t>–</w:t>
            </w:r>
            <w:r w:rsidRPr="00D170EF">
              <w:rPr>
                <w:rFonts w:asciiTheme="majorHAnsi" w:hAnsiTheme="majorHAnsi"/>
                <w:sz w:val="16"/>
                <w:szCs w:val="16"/>
              </w:rPr>
              <w:t xml:space="preserve"> </w:t>
            </w:r>
            <w:r w:rsidR="00A93E8E">
              <w:rPr>
                <w:rFonts w:asciiTheme="majorHAnsi" w:hAnsiTheme="majorHAnsi"/>
                <w:sz w:val="16"/>
                <w:szCs w:val="16"/>
              </w:rPr>
              <w:t xml:space="preserve">Based on the findings of 1.a., determine if this BMP can be applied to the project. If applicable, describe how it was incorporated into the project design. </w:t>
            </w:r>
          </w:p>
        </w:tc>
        <w:tc>
          <w:tcPr>
            <w:tcW w:w="6852" w:type="dxa"/>
            <w:shd w:val="clear" w:color="auto" w:fill="auto"/>
            <w:vAlign w:val="center"/>
          </w:tcPr>
          <w:p w:rsidR="00B25954" w:rsidRPr="00D170EF" w:rsidRDefault="00DA225D" w:rsidP="009C62F2">
            <w:pPr>
              <w:spacing w:after="0" w:line="240" w:lineRule="auto"/>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B25954" w:rsidRPr="00D170EF">
              <w:rPr>
                <w:rFonts w:asciiTheme="majorHAnsi" w:hAnsiTheme="majorHAnsi"/>
                <w:color w:val="000000"/>
                <w:sz w:val="16"/>
                <w:szCs w:val="16"/>
              </w:rPr>
              <w:t xml:space="preserve">  </w:t>
            </w:r>
            <w:r w:rsidR="00B25954" w:rsidRPr="00D170EF">
              <w:rPr>
                <w:rFonts w:asciiTheme="majorHAnsi" w:hAnsiTheme="majorHAnsi"/>
                <w:sz w:val="16"/>
                <w:szCs w:val="16"/>
              </w:rPr>
              <w:t>Applicable, describe design features incorporating this BMP</w:t>
            </w:r>
            <w:r w:rsidR="00747155">
              <w:rPr>
                <w:rFonts w:asciiTheme="majorHAnsi" w:hAnsiTheme="majorHAnsi"/>
                <w:sz w:val="16"/>
                <w:szCs w:val="16"/>
              </w:rPr>
              <w:t xml:space="preserve">; include in Table </w:t>
            </w:r>
            <w:r w:rsidR="000224CB">
              <w:rPr>
                <w:rFonts w:asciiTheme="majorHAnsi" w:hAnsiTheme="majorHAnsi"/>
                <w:sz w:val="16"/>
                <w:szCs w:val="16"/>
              </w:rPr>
              <w:t>7</w:t>
            </w:r>
            <w:r w:rsidR="00747155">
              <w:rPr>
                <w:rFonts w:asciiTheme="majorHAnsi" w:hAnsiTheme="majorHAnsi"/>
                <w:sz w:val="16"/>
                <w:szCs w:val="16"/>
              </w:rPr>
              <w:t>.1</w:t>
            </w:r>
          </w:p>
          <w:p w:rsidR="00B25954" w:rsidRDefault="00DA225D" w:rsidP="009C62F2">
            <w:pPr>
              <w:spacing w:after="0" w:line="240" w:lineRule="auto"/>
              <w:contextualSpacing/>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B25954"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B25954" w:rsidRPr="00D170EF">
              <w:rPr>
                <w:rFonts w:asciiTheme="majorHAnsi" w:hAnsi="Cambria Math" w:cs="Cambria Math"/>
                <w:sz w:val="16"/>
                <w:szCs w:val="16"/>
              </w:rPr>
              <w:t> </w:t>
            </w:r>
            <w:r w:rsidR="00B25954" w:rsidRPr="00D170EF">
              <w:rPr>
                <w:rFonts w:asciiTheme="majorHAnsi" w:hAnsi="Cambria Math" w:cs="Cambria Math"/>
                <w:sz w:val="16"/>
                <w:szCs w:val="16"/>
              </w:rPr>
              <w:t> </w:t>
            </w:r>
            <w:r w:rsidR="00B25954" w:rsidRPr="00D170EF">
              <w:rPr>
                <w:rFonts w:asciiTheme="majorHAnsi" w:hAnsi="Cambria Math" w:cs="Cambria Math"/>
                <w:sz w:val="16"/>
                <w:szCs w:val="16"/>
              </w:rPr>
              <w:t> </w:t>
            </w:r>
            <w:r w:rsidR="00B25954" w:rsidRPr="00D170EF">
              <w:rPr>
                <w:rFonts w:asciiTheme="majorHAnsi" w:hAnsi="Cambria Math" w:cs="Cambria Math"/>
                <w:sz w:val="16"/>
                <w:szCs w:val="16"/>
              </w:rPr>
              <w:t> </w:t>
            </w:r>
            <w:r w:rsidR="00B25954" w:rsidRPr="00D170EF">
              <w:rPr>
                <w:rFonts w:asciiTheme="majorHAnsi" w:hAnsi="Cambria Math" w:cs="Cambria Math"/>
                <w:sz w:val="16"/>
                <w:szCs w:val="16"/>
              </w:rPr>
              <w:t> </w:t>
            </w:r>
            <w:r w:rsidRPr="00D170EF">
              <w:rPr>
                <w:rFonts w:asciiTheme="majorHAnsi" w:hAnsiTheme="majorHAnsi"/>
                <w:sz w:val="16"/>
                <w:szCs w:val="16"/>
              </w:rPr>
              <w:fldChar w:fldCharType="end"/>
            </w:r>
          </w:p>
          <w:p w:rsidR="00F754A2" w:rsidRDefault="00F754A2" w:rsidP="009C62F2">
            <w:pPr>
              <w:spacing w:after="0" w:line="240" w:lineRule="auto"/>
              <w:contextualSpacing/>
              <w:jc w:val="both"/>
              <w:rPr>
                <w:rFonts w:asciiTheme="majorHAnsi" w:hAnsiTheme="majorHAnsi"/>
                <w:sz w:val="16"/>
                <w:szCs w:val="16"/>
              </w:rPr>
            </w:pPr>
          </w:p>
          <w:p w:rsidR="00B25954" w:rsidRPr="00D170EF" w:rsidRDefault="00DA225D" w:rsidP="009C62F2">
            <w:pPr>
              <w:spacing w:after="0" w:line="240" w:lineRule="auto"/>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B25954" w:rsidRPr="00D170EF">
              <w:rPr>
                <w:rFonts w:asciiTheme="majorHAnsi" w:hAnsiTheme="majorHAnsi"/>
                <w:color w:val="000000"/>
                <w:sz w:val="16"/>
                <w:szCs w:val="16"/>
              </w:rPr>
              <w:t xml:space="preserve">  Not </w:t>
            </w:r>
            <w:r w:rsidR="00B25954" w:rsidRPr="00D170EF">
              <w:rPr>
                <w:rFonts w:asciiTheme="majorHAnsi" w:hAnsiTheme="majorHAnsi"/>
                <w:sz w:val="16"/>
                <w:szCs w:val="16"/>
              </w:rPr>
              <w:t>Applicable, describe basis for decision</w:t>
            </w:r>
            <w:r w:rsidR="00552236">
              <w:rPr>
                <w:rFonts w:asciiTheme="majorHAnsi" w:hAnsiTheme="majorHAnsi"/>
                <w:sz w:val="16"/>
                <w:szCs w:val="16"/>
              </w:rPr>
              <w:t xml:space="preserve"> (e.g., project requirements, traffic or pedestrian safety concerns)</w:t>
            </w:r>
          </w:p>
          <w:p w:rsidR="00B25954" w:rsidRPr="00D170EF" w:rsidRDefault="00DA225D" w:rsidP="009C62F2">
            <w:pPr>
              <w:spacing w:after="0" w:line="240" w:lineRule="auto"/>
              <w:contextualSpacing/>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B25954"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B25954" w:rsidRPr="00D170EF">
              <w:rPr>
                <w:rFonts w:asciiTheme="majorHAnsi" w:hAnsi="Cambria Math" w:cs="Cambria Math"/>
                <w:sz w:val="16"/>
                <w:szCs w:val="16"/>
              </w:rPr>
              <w:t> </w:t>
            </w:r>
            <w:r w:rsidR="00B25954" w:rsidRPr="00D170EF">
              <w:rPr>
                <w:rFonts w:asciiTheme="majorHAnsi" w:hAnsi="Cambria Math" w:cs="Cambria Math"/>
                <w:sz w:val="16"/>
                <w:szCs w:val="16"/>
              </w:rPr>
              <w:t> </w:t>
            </w:r>
            <w:r w:rsidR="00B25954" w:rsidRPr="00D170EF">
              <w:rPr>
                <w:rFonts w:asciiTheme="majorHAnsi" w:hAnsi="Cambria Math" w:cs="Cambria Math"/>
                <w:sz w:val="16"/>
                <w:szCs w:val="16"/>
              </w:rPr>
              <w:t> </w:t>
            </w:r>
            <w:r w:rsidR="00B25954" w:rsidRPr="00D170EF">
              <w:rPr>
                <w:rFonts w:asciiTheme="majorHAnsi" w:hAnsi="Cambria Math" w:cs="Cambria Math"/>
                <w:sz w:val="16"/>
                <w:szCs w:val="16"/>
              </w:rPr>
              <w:t> </w:t>
            </w:r>
            <w:r w:rsidR="00B25954" w:rsidRPr="00D170EF">
              <w:rPr>
                <w:rFonts w:asciiTheme="majorHAnsi" w:hAnsi="Cambria Math" w:cs="Cambria Math"/>
                <w:sz w:val="16"/>
                <w:szCs w:val="16"/>
              </w:rPr>
              <w:t> </w:t>
            </w:r>
            <w:r w:rsidRPr="00D170EF">
              <w:rPr>
                <w:rFonts w:asciiTheme="majorHAnsi" w:hAnsiTheme="majorHAnsi"/>
                <w:sz w:val="16"/>
                <w:szCs w:val="16"/>
              </w:rPr>
              <w:fldChar w:fldCharType="end"/>
            </w:r>
          </w:p>
        </w:tc>
      </w:tr>
    </w:tbl>
    <w:p w:rsidR="00F754A2" w:rsidRDefault="00F754A2">
      <w:r>
        <w:br w:type="page"/>
      </w:r>
    </w:p>
    <w:tbl>
      <w:tblPr>
        <w:tblW w:w="9925"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3433"/>
        <w:gridCol w:w="6492"/>
      </w:tblGrid>
      <w:tr w:rsidR="00F754A2" w:rsidRPr="00084A50" w:rsidTr="00084A50">
        <w:trPr>
          <w:trHeight w:val="576"/>
          <w:jc w:val="center"/>
        </w:trPr>
        <w:tc>
          <w:tcPr>
            <w:tcW w:w="9925" w:type="dxa"/>
            <w:gridSpan w:val="2"/>
            <w:tcBorders>
              <w:top w:val="thickThinSmallGap" w:sz="24" w:space="0" w:color="auto"/>
              <w:bottom w:val="double" w:sz="4" w:space="0" w:color="auto"/>
            </w:tcBorders>
            <w:shd w:val="clear" w:color="auto" w:fill="D9D9D9"/>
            <w:noWrap/>
            <w:tcMar>
              <w:top w:w="29" w:type="dxa"/>
              <w:left w:w="158" w:type="dxa"/>
              <w:bottom w:w="29" w:type="dxa"/>
              <w:right w:w="158" w:type="dxa"/>
            </w:tcMar>
            <w:vAlign w:val="center"/>
            <w:hideMark/>
          </w:tcPr>
          <w:p w:rsidR="00F754A2" w:rsidRPr="00084A50" w:rsidRDefault="009B4475" w:rsidP="00084A50">
            <w:pPr>
              <w:pStyle w:val="CDMTabletext"/>
              <w:spacing w:line="240" w:lineRule="auto"/>
              <w:contextualSpacing/>
              <w:jc w:val="center"/>
              <w:rPr>
                <w:rFonts w:cs="Tahoma"/>
                <w:b/>
                <w:noProof/>
                <w:sz w:val="28"/>
                <w:szCs w:val="28"/>
              </w:rPr>
            </w:pPr>
            <w:r>
              <w:rPr>
                <w:rFonts w:cs="Tahoma"/>
                <w:b/>
                <w:noProof/>
                <w:sz w:val="28"/>
                <w:szCs w:val="28"/>
              </w:rPr>
              <w:lastRenderedPageBreak/>
              <w:t xml:space="preserve">Table </w:t>
            </w:r>
            <w:r w:rsidR="000224CB">
              <w:rPr>
                <w:rFonts w:cs="Tahoma"/>
                <w:b/>
                <w:noProof/>
                <w:sz w:val="28"/>
                <w:szCs w:val="28"/>
              </w:rPr>
              <w:t>5</w:t>
            </w:r>
            <w:r>
              <w:rPr>
                <w:rFonts w:cs="Tahoma"/>
                <w:b/>
                <w:noProof/>
                <w:sz w:val="28"/>
                <w:szCs w:val="28"/>
              </w:rPr>
              <w:t>.</w:t>
            </w:r>
            <w:r w:rsidR="009D78CA">
              <w:rPr>
                <w:rFonts w:cs="Tahoma"/>
                <w:b/>
                <w:noProof/>
                <w:sz w:val="28"/>
                <w:szCs w:val="28"/>
              </w:rPr>
              <w:t>3</w:t>
            </w:r>
            <w:r>
              <w:rPr>
                <w:rFonts w:cs="Tahoma"/>
                <w:b/>
                <w:noProof/>
                <w:sz w:val="28"/>
                <w:szCs w:val="28"/>
              </w:rPr>
              <w:t xml:space="preserve"> </w:t>
            </w:r>
            <w:r w:rsidR="00E4144A">
              <w:rPr>
                <w:rFonts w:cs="Tahoma"/>
                <w:b/>
                <w:noProof/>
                <w:sz w:val="28"/>
                <w:szCs w:val="28"/>
              </w:rPr>
              <w:t>–</w:t>
            </w:r>
            <w:r w:rsidR="005C52FC">
              <w:rPr>
                <w:rFonts w:cs="Tahoma"/>
                <w:b/>
                <w:noProof/>
                <w:sz w:val="28"/>
                <w:szCs w:val="28"/>
              </w:rPr>
              <w:t xml:space="preserve"> </w:t>
            </w:r>
            <w:r w:rsidR="00E4144A">
              <w:rPr>
                <w:rFonts w:cs="Tahoma"/>
                <w:b/>
                <w:noProof/>
                <w:sz w:val="28"/>
                <w:szCs w:val="28"/>
              </w:rPr>
              <w:t xml:space="preserve">LID </w:t>
            </w:r>
            <w:r w:rsidR="005C52FC">
              <w:rPr>
                <w:rFonts w:cs="Tahoma"/>
                <w:b/>
                <w:noProof/>
                <w:sz w:val="28"/>
                <w:szCs w:val="28"/>
              </w:rPr>
              <w:t>BMP Feasibility Analysis</w:t>
            </w:r>
          </w:p>
          <w:p w:rsidR="00084A50" w:rsidRPr="00084A50" w:rsidRDefault="00084A50" w:rsidP="00084A50">
            <w:pPr>
              <w:pStyle w:val="CDMTabletext"/>
              <w:spacing w:line="240" w:lineRule="auto"/>
              <w:contextualSpacing/>
              <w:jc w:val="center"/>
              <w:rPr>
                <w:rFonts w:cs="Tahoma"/>
                <w:b/>
                <w:noProof/>
                <w:sz w:val="28"/>
                <w:szCs w:val="28"/>
              </w:rPr>
            </w:pPr>
            <w:r w:rsidRPr="00084A50">
              <w:rPr>
                <w:rFonts w:cs="Tahoma"/>
                <w:b/>
                <w:noProof/>
                <w:sz w:val="28"/>
                <w:szCs w:val="28"/>
              </w:rPr>
              <w:t>2 – Drainage Swales</w:t>
            </w:r>
          </w:p>
        </w:tc>
      </w:tr>
      <w:tr w:rsidR="0009192D" w:rsidRPr="00EA0AF4" w:rsidTr="00084A50">
        <w:trPr>
          <w:trHeight w:val="645"/>
          <w:jc w:val="center"/>
        </w:trPr>
        <w:tc>
          <w:tcPr>
            <w:tcW w:w="3433" w:type="dxa"/>
            <w:shd w:val="clear" w:color="auto" w:fill="auto"/>
            <w:noWrap/>
            <w:tcMar>
              <w:top w:w="29" w:type="dxa"/>
              <w:left w:w="158" w:type="dxa"/>
              <w:bottom w:w="29" w:type="dxa"/>
              <w:right w:w="158" w:type="dxa"/>
            </w:tcMar>
            <w:vAlign w:val="center"/>
            <w:hideMark/>
          </w:tcPr>
          <w:p w:rsidR="0009192D" w:rsidRPr="00D170EF" w:rsidRDefault="005C065B"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2.a</w:t>
            </w:r>
            <w:proofErr w:type="gramEnd"/>
            <w:r>
              <w:rPr>
                <w:rFonts w:asciiTheme="majorHAnsi" w:hAnsiTheme="majorHAnsi"/>
                <w:sz w:val="16"/>
                <w:szCs w:val="16"/>
              </w:rPr>
              <w:t xml:space="preserve"> – Are there any programmatic c</w:t>
            </w:r>
            <w:r w:rsidR="0009192D">
              <w:rPr>
                <w:rFonts w:asciiTheme="majorHAnsi" w:hAnsiTheme="majorHAnsi"/>
                <w:sz w:val="16"/>
                <w:szCs w:val="16"/>
              </w:rPr>
              <w:t>onstraints that prevent the use of this BMP</w:t>
            </w:r>
            <w:r w:rsidR="00E4144A">
              <w:rPr>
                <w:rFonts w:asciiTheme="majorHAnsi" w:hAnsiTheme="majorHAnsi"/>
                <w:sz w:val="16"/>
                <w:szCs w:val="16"/>
              </w:rPr>
              <w:t xml:space="preserve">, </w:t>
            </w:r>
            <w:r w:rsidR="00E4144A">
              <w:rPr>
                <w:rFonts w:asciiTheme="majorHAnsi" w:hAnsiTheme="majorHAnsi"/>
                <w:i/>
                <w:color w:val="7F7F7F" w:themeColor="text1" w:themeTint="80"/>
                <w:sz w:val="16"/>
                <w:szCs w:val="18"/>
              </w:rPr>
              <w:t>e.g., Americans with Disabilities Act; need for emergency access, funding restrictions, etc.?</w:t>
            </w:r>
            <w:r w:rsidR="0093383C">
              <w:rPr>
                <w:rFonts w:asciiTheme="majorHAnsi" w:hAnsiTheme="majorHAnsi"/>
                <w:i/>
                <w:color w:val="7F7F7F" w:themeColor="text1" w:themeTint="80"/>
                <w:sz w:val="16"/>
                <w:szCs w:val="18"/>
              </w:rPr>
              <w:t xml:space="preserve"> See Section 3.b of the Guidance.</w:t>
            </w:r>
          </w:p>
        </w:tc>
        <w:tc>
          <w:tcPr>
            <w:tcW w:w="6492" w:type="dxa"/>
            <w:shd w:val="clear" w:color="auto" w:fill="auto"/>
            <w:vAlign w:val="center"/>
          </w:tcPr>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09192D">
              <w:rPr>
                <w:rFonts w:asciiTheme="majorHAnsi" w:hAnsiTheme="majorHAnsi"/>
                <w:sz w:val="16"/>
                <w:szCs w:val="16"/>
              </w:rPr>
              <w:t>Yes</w:t>
            </w:r>
            <w:r w:rsidR="0009192D" w:rsidRPr="00D170EF">
              <w:rPr>
                <w:rFonts w:asciiTheme="majorHAnsi" w:hAnsiTheme="majorHAnsi"/>
                <w:sz w:val="16"/>
                <w:szCs w:val="16"/>
              </w:rPr>
              <w:t>; if checked, provide basis for finding</w:t>
            </w:r>
            <w:r w:rsidR="005C52FC">
              <w:rPr>
                <w:rFonts w:asciiTheme="majorHAnsi" w:hAnsiTheme="majorHAnsi"/>
                <w:sz w:val="16"/>
                <w:szCs w:val="16"/>
              </w:rPr>
              <w:t xml:space="preserve"> and STOP</w:t>
            </w:r>
            <w:r w:rsidR="00577D2D">
              <w:rPr>
                <w:rFonts w:asciiTheme="majorHAnsi" w:hAnsiTheme="majorHAnsi"/>
                <w:sz w:val="16"/>
                <w:szCs w:val="16"/>
              </w:rPr>
              <w:t>; t</w:t>
            </w:r>
            <w:r w:rsidR="0009192D">
              <w:rPr>
                <w:rFonts w:asciiTheme="majorHAnsi" w:hAnsiTheme="majorHAnsi"/>
                <w:sz w:val="16"/>
                <w:szCs w:val="16"/>
              </w:rPr>
              <w:t xml:space="preserve">his BMP is </w:t>
            </w:r>
            <w:r w:rsidR="0097202A">
              <w:rPr>
                <w:rFonts w:asciiTheme="majorHAnsi" w:hAnsiTheme="majorHAnsi"/>
                <w:sz w:val="16"/>
                <w:szCs w:val="16"/>
              </w:rPr>
              <w:t>in</w:t>
            </w:r>
            <w:r w:rsidR="0009192D">
              <w:rPr>
                <w:rFonts w:asciiTheme="majorHAnsi" w:hAnsiTheme="majorHAnsi"/>
                <w:sz w:val="16"/>
                <w:szCs w:val="16"/>
              </w:rPr>
              <w:t>feasible</w:t>
            </w:r>
          </w:p>
          <w:p w:rsidR="0009192D"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9192D"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Pr="00D170EF">
              <w:rPr>
                <w:rFonts w:asciiTheme="majorHAnsi" w:hAnsiTheme="majorHAnsi"/>
                <w:sz w:val="16"/>
                <w:szCs w:val="16"/>
              </w:rPr>
              <w:fldChar w:fldCharType="end"/>
            </w:r>
          </w:p>
          <w:p w:rsidR="0009192D" w:rsidRPr="00D170EF" w:rsidRDefault="0009192D" w:rsidP="009C62F2">
            <w:pPr>
              <w:spacing w:after="0"/>
              <w:jc w:val="both"/>
              <w:rPr>
                <w:rFonts w:asciiTheme="majorHAnsi" w:hAnsiTheme="majorHAnsi"/>
                <w:sz w:val="16"/>
                <w:szCs w:val="16"/>
              </w:rPr>
            </w:pPr>
          </w:p>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09192D">
              <w:rPr>
                <w:rFonts w:asciiTheme="majorHAnsi" w:hAnsiTheme="majorHAnsi"/>
                <w:sz w:val="16"/>
                <w:szCs w:val="16"/>
              </w:rPr>
              <w:t>No; BMP is potentially feasible, continue to 2.b</w:t>
            </w:r>
          </w:p>
        </w:tc>
      </w:tr>
      <w:tr w:rsidR="0009192D" w:rsidRPr="00EA0AF4" w:rsidTr="00084A50">
        <w:trPr>
          <w:trHeight w:val="645"/>
          <w:jc w:val="center"/>
        </w:trPr>
        <w:tc>
          <w:tcPr>
            <w:tcW w:w="3433" w:type="dxa"/>
            <w:shd w:val="clear" w:color="auto" w:fill="auto"/>
            <w:noWrap/>
            <w:tcMar>
              <w:top w:w="29" w:type="dxa"/>
              <w:left w:w="158" w:type="dxa"/>
              <w:bottom w:w="29" w:type="dxa"/>
              <w:right w:w="158" w:type="dxa"/>
            </w:tcMar>
            <w:vAlign w:val="center"/>
            <w:hideMark/>
          </w:tcPr>
          <w:p w:rsidR="0009192D" w:rsidRPr="00D170EF" w:rsidRDefault="0009192D" w:rsidP="009C62F2">
            <w:pPr>
              <w:spacing w:after="0" w:line="240" w:lineRule="auto"/>
              <w:contextualSpacing/>
              <w:jc w:val="both"/>
              <w:rPr>
                <w:rFonts w:asciiTheme="majorHAnsi" w:hAnsiTheme="majorHAnsi"/>
                <w:sz w:val="16"/>
                <w:szCs w:val="16"/>
              </w:rPr>
            </w:pPr>
            <w:proofErr w:type="gramStart"/>
            <w:r w:rsidRPr="00D170EF">
              <w:rPr>
                <w:rFonts w:asciiTheme="majorHAnsi" w:hAnsiTheme="majorHAnsi"/>
                <w:sz w:val="16"/>
                <w:szCs w:val="16"/>
              </w:rPr>
              <w:t>2.</w:t>
            </w:r>
            <w:r>
              <w:rPr>
                <w:rFonts w:asciiTheme="majorHAnsi" w:hAnsiTheme="majorHAnsi"/>
                <w:sz w:val="16"/>
                <w:szCs w:val="16"/>
              </w:rPr>
              <w:t>b</w:t>
            </w:r>
            <w:proofErr w:type="gramEnd"/>
            <w:r w:rsidRPr="00D170EF">
              <w:rPr>
                <w:rFonts w:asciiTheme="majorHAnsi" w:hAnsiTheme="majorHAnsi"/>
                <w:sz w:val="16"/>
                <w:szCs w:val="16"/>
              </w:rPr>
              <w:t xml:space="preserve"> - Considering grade and need for drainage connectivity, is there sufficient ROW for proper swale installation? </w:t>
            </w:r>
          </w:p>
        </w:tc>
        <w:tc>
          <w:tcPr>
            <w:tcW w:w="6492" w:type="dxa"/>
            <w:shd w:val="clear" w:color="auto" w:fill="auto"/>
            <w:vAlign w:val="center"/>
          </w:tcPr>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09192D" w:rsidRPr="00D170EF">
              <w:rPr>
                <w:rFonts w:asciiTheme="majorHAnsi" w:hAnsiTheme="majorHAnsi"/>
                <w:sz w:val="16"/>
                <w:szCs w:val="16"/>
              </w:rPr>
              <w:t>No; if checked, provide basis for finding</w:t>
            </w:r>
          </w:p>
          <w:p w:rsidR="0009192D"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9192D"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Pr="00D170EF">
              <w:rPr>
                <w:rFonts w:asciiTheme="majorHAnsi" w:hAnsiTheme="majorHAnsi"/>
                <w:sz w:val="16"/>
                <w:szCs w:val="16"/>
              </w:rPr>
              <w:fldChar w:fldCharType="end"/>
            </w:r>
          </w:p>
          <w:p w:rsidR="0009192D" w:rsidRPr="00D170EF" w:rsidRDefault="0009192D" w:rsidP="009C62F2">
            <w:pPr>
              <w:spacing w:after="0"/>
              <w:jc w:val="both"/>
              <w:rPr>
                <w:rFonts w:asciiTheme="majorHAnsi" w:hAnsiTheme="majorHAnsi"/>
                <w:sz w:val="16"/>
                <w:szCs w:val="16"/>
              </w:rPr>
            </w:pPr>
          </w:p>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09192D" w:rsidRPr="00D170EF">
              <w:rPr>
                <w:rFonts w:asciiTheme="majorHAnsi" w:hAnsiTheme="majorHAnsi"/>
                <w:sz w:val="16"/>
                <w:szCs w:val="16"/>
              </w:rPr>
              <w:t>Yes</w:t>
            </w:r>
          </w:p>
        </w:tc>
      </w:tr>
      <w:tr w:rsidR="0009192D" w:rsidRPr="00EA0AF4" w:rsidTr="00084A50">
        <w:trPr>
          <w:trHeight w:val="382"/>
          <w:jc w:val="center"/>
        </w:trPr>
        <w:tc>
          <w:tcPr>
            <w:tcW w:w="3433" w:type="dxa"/>
            <w:shd w:val="clear" w:color="auto" w:fill="auto"/>
            <w:noWrap/>
            <w:tcMar>
              <w:top w:w="29" w:type="dxa"/>
              <w:left w:w="158" w:type="dxa"/>
              <w:bottom w:w="29" w:type="dxa"/>
              <w:right w:w="158" w:type="dxa"/>
            </w:tcMar>
            <w:vAlign w:val="center"/>
            <w:hideMark/>
          </w:tcPr>
          <w:p w:rsidR="0009192D" w:rsidRPr="00D170EF" w:rsidRDefault="0009192D"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2.c</w:t>
            </w:r>
            <w:proofErr w:type="gramEnd"/>
            <w:r w:rsidRPr="00D170EF">
              <w:rPr>
                <w:rFonts w:asciiTheme="majorHAnsi" w:hAnsiTheme="majorHAnsi"/>
                <w:sz w:val="16"/>
                <w:szCs w:val="16"/>
              </w:rPr>
              <w:t xml:space="preserve"> - Can drainage swales be sized large enough to capture site run-on and redirect it into </w:t>
            </w:r>
            <w:r>
              <w:rPr>
                <w:rFonts w:asciiTheme="majorHAnsi" w:hAnsiTheme="majorHAnsi"/>
                <w:sz w:val="16"/>
                <w:szCs w:val="16"/>
              </w:rPr>
              <w:t xml:space="preserve">the </w:t>
            </w:r>
            <w:r w:rsidRPr="00D170EF">
              <w:rPr>
                <w:rFonts w:asciiTheme="majorHAnsi" w:hAnsiTheme="majorHAnsi"/>
                <w:sz w:val="16"/>
                <w:szCs w:val="16"/>
              </w:rPr>
              <w:t xml:space="preserve">drainage system? </w:t>
            </w:r>
          </w:p>
        </w:tc>
        <w:tc>
          <w:tcPr>
            <w:tcW w:w="6492" w:type="dxa"/>
            <w:shd w:val="clear" w:color="auto" w:fill="auto"/>
            <w:vAlign w:val="center"/>
          </w:tcPr>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09192D" w:rsidRPr="00D170EF">
              <w:rPr>
                <w:rFonts w:asciiTheme="majorHAnsi" w:hAnsiTheme="majorHAnsi"/>
                <w:sz w:val="16"/>
                <w:szCs w:val="16"/>
              </w:rPr>
              <w:t>No; if checked, provide basis for finding</w:t>
            </w:r>
          </w:p>
          <w:p w:rsidR="0009192D"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9192D"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Pr="00D170EF">
              <w:rPr>
                <w:rFonts w:asciiTheme="majorHAnsi" w:hAnsiTheme="majorHAnsi"/>
                <w:sz w:val="16"/>
                <w:szCs w:val="16"/>
              </w:rPr>
              <w:fldChar w:fldCharType="end"/>
            </w:r>
          </w:p>
          <w:p w:rsidR="0009192D" w:rsidRPr="00D170EF" w:rsidRDefault="0009192D" w:rsidP="009C62F2">
            <w:pPr>
              <w:spacing w:after="0"/>
              <w:jc w:val="both"/>
              <w:rPr>
                <w:rFonts w:asciiTheme="majorHAnsi" w:hAnsiTheme="majorHAnsi"/>
                <w:sz w:val="16"/>
                <w:szCs w:val="16"/>
              </w:rPr>
            </w:pPr>
          </w:p>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09192D" w:rsidRPr="00D170EF">
              <w:rPr>
                <w:rFonts w:asciiTheme="majorHAnsi" w:hAnsiTheme="majorHAnsi"/>
                <w:sz w:val="16"/>
                <w:szCs w:val="16"/>
              </w:rPr>
              <w:t>Yes</w:t>
            </w:r>
          </w:p>
        </w:tc>
      </w:tr>
      <w:tr w:rsidR="0009192D" w:rsidRPr="00EA0AF4" w:rsidTr="00084A50">
        <w:trPr>
          <w:trHeight w:val="654"/>
          <w:jc w:val="center"/>
        </w:trPr>
        <w:tc>
          <w:tcPr>
            <w:tcW w:w="3433" w:type="dxa"/>
            <w:shd w:val="clear" w:color="auto" w:fill="auto"/>
            <w:noWrap/>
            <w:tcMar>
              <w:top w:w="29" w:type="dxa"/>
              <w:left w:w="158" w:type="dxa"/>
              <w:bottom w:w="29" w:type="dxa"/>
              <w:right w:w="158" w:type="dxa"/>
            </w:tcMar>
            <w:vAlign w:val="center"/>
            <w:hideMark/>
          </w:tcPr>
          <w:p w:rsidR="0009192D" w:rsidRPr="00D170EF" w:rsidRDefault="0009192D"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2.d</w:t>
            </w:r>
            <w:proofErr w:type="gramEnd"/>
            <w:r w:rsidRPr="00D170EF">
              <w:rPr>
                <w:rFonts w:asciiTheme="majorHAnsi" w:hAnsiTheme="majorHAnsi"/>
                <w:sz w:val="16"/>
                <w:szCs w:val="16"/>
              </w:rPr>
              <w:t xml:space="preserve"> - Are existing soil characteristics sufficient to support infiltration</w:t>
            </w:r>
            <w:r w:rsidR="0093383C">
              <w:rPr>
                <w:rFonts w:asciiTheme="majorHAnsi" w:hAnsiTheme="majorHAnsi"/>
                <w:sz w:val="16"/>
                <w:szCs w:val="16"/>
              </w:rPr>
              <w:t xml:space="preserve"> such that nuisance or vector conditions are not created by any ponded water that may occur</w:t>
            </w:r>
            <w:r w:rsidRPr="00D170EF">
              <w:rPr>
                <w:rFonts w:asciiTheme="majorHAnsi" w:hAnsiTheme="majorHAnsi"/>
                <w:sz w:val="16"/>
                <w:szCs w:val="16"/>
              </w:rPr>
              <w:t>?</w:t>
            </w:r>
          </w:p>
        </w:tc>
        <w:tc>
          <w:tcPr>
            <w:tcW w:w="6492" w:type="dxa"/>
            <w:shd w:val="clear" w:color="auto" w:fill="auto"/>
            <w:vAlign w:val="center"/>
          </w:tcPr>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09192D" w:rsidRPr="00D170EF">
              <w:rPr>
                <w:rFonts w:asciiTheme="majorHAnsi" w:hAnsiTheme="majorHAnsi"/>
                <w:sz w:val="16"/>
                <w:szCs w:val="16"/>
              </w:rPr>
              <w:t>No; if checked, provide basis for finding</w:t>
            </w:r>
          </w:p>
          <w:p w:rsidR="0009192D"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9192D"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Pr="00D170EF">
              <w:rPr>
                <w:rFonts w:asciiTheme="majorHAnsi" w:hAnsiTheme="majorHAnsi"/>
                <w:sz w:val="16"/>
                <w:szCs w:val="16"/>
              </w:rPr>
              <w:fldChar w:fldCharType="end"/>
            </w:r>
          </w:p>
          <w:p w:rsidR="0009192D" w:rsidRPr="00D170EF" w:rsidRDefault="0009192D" w:rsidP="009C62F2">
            <w:pPr>
              <w:spacing w:after="0"/>
              <w:jc w:val="both"/>
              <w:rPr>
                <w:rFonts w:asciiTheme="majorHAnsi" w:hAnsiTheme="majorHAnsi"/>
                <w:sz w:val="16"/>
                <w:szCs w:val="16"/>
              </w:rPr>
            </w:pPr>
          </w:p>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09192D" w:rsidRPr="00D170EF">
              <w:rPr>
                <w:rFonts w:asciiTheme="majorHAnsi" w:hAnsiTheme="majorHAnsi"/>
                <w:sz w:val="16"/>
                <w:szCs w:val="16"/>
              </w:rPr>
              <w:t>Yes</w:t>
            </w:r>
          </w:p>
        </w:tc>
      </w:tr>
      <w:tr w:rsidR="0009192D" w:rsidRPr="00EA0AF4" w:rsidTr="00EE4554">
        <w:trPr>
          <w:trHeight w:val="382"/>
          <w:jc w:val="center"/>
        </w:trPr>
        <w:tc>
          <w:tcPr>
            <w:tcW w:w="9925" w:type="dxa"/>
            <w:gridSpan w:val="2"/>
            <w:shd w:val="clear" w:color="auto" w:fill="auto"/>
            <w:noWrap/>
            <w:tcMar>
              <w:top w:w="29" w:type="dxa"/>
              <w:left w:w="158" w:type="dxa"/>
              <w:bottom w:w="29" w:type="dxa"/>
              <w:right w:w="158" w:type="dxa"/>
            </w:tcMar>
            <w:vAlign w:val="center"/>
            <w:hideMark/>
          </w:tcPr>
          <w:p w:rsidR="0009192D" w:rsidRPr="000E42D8" w:rsidRDefault="0009192D" w:rsidP="009C62F2">
            <w:pPr>
              <w:pStyle w:val="ListParagraph"/>
              <w:numPr>
                <w:ilvl w:val="0"/>
                <w:numId w:val="40"/>
              </w:numPr>
              <w:ind w:left="216" w:hanging="216"/>
              <w:jc w:val="both"/>
              <w:rPr>
                <w:rFonts w:asciiTheme="majorHAnsi" w:hAnsiTheme="majorHAnsi"/>
                <w:sz w:val="16"/>
                <w:szCs w:val="16"/>
              </w:rPr>
            </w:pPr>
            <w:r>
              <w:rPr>
                <w:rFonts w:asciiTheme="majorHAnsi" w:hAnsiTheme="majorHAnsi"/>
                <w:sz w:val="16"/>
                <w:szCs w:val="16"/>
              </w:rPr>
              <w:t>If “No” is checked for 2.b</w:t>
            </w:r>
            <w:r w:rsidRPr="000E42D8">
              <w:rPr>
                <w:rFonts w:asciiTheme="majorHAnsi" w:hAnsiTheme="majorHAnsi"/>
                <w:sz w:val="16"/>
                <w:szCs w:val="16"/>
              </w:rPr>
              <w:t>, 2.</w:t>
            </w:r>
            <w:r>
              <w:rPr>
                <w:rFonts w:asciiTheme="majorHAnsi" w:hAnsiTheme="majorHAnsi"/>
                <w:sz w:val="16"/>
                <w:szCs w:val="16"/>
              </w:rPr>
              <w:t>c</w:t>
            </w:r>
            <w:r w:rsidRPr="000E42D8">
              <w:rPr>
                <w:rFonts w:asciiTheme="majorHAnsi" w:hAnsiTheme="majorHAnsi"/>
                <w:sz w:val="16"/>
                <w:szCs w:val="16"/>
              </w:rPr>
              <w:t xml:space="preserve">, </w:t>
            </w:r>
            <w:r w:rsidRPr="00EC4230">
              <w:rPr>
                <w:rFonts w:asciiTheme="majorHAnsi" w:hAnsiTheme="majorHAnsi"/>
                <w:sz w:val="16"/>
                <w:szCs w:val="16"/>
                <w:u w:val="single"/>
              </w:rPr>
              <w:t>or</w:t>
            </w:r>
            <w:r>
              <w:rPr>
                <w:rFonts w:asciiTheme="majorHAnsi" w:hAnsiTheme="majorHAnsi"/>
                <w:sz w:val="16"/>
                <w:szCs w:val="16"/>
              </w:rPr>
              <w:t xml:space="preserve"> 2.d</w:t>
            </w:r>
            <w:r w:rsidRPr="000E42D8">
              <w:rPr>
                <w:rFonts w:asciiTheme="majorHAnsi" w:hAnsiTheme="majorHAnsi"/>
                <w:sz w:val="16"/>
                <w:szCs w:val="16"/>
              </w:rPr>
              <w:t xml:space="preserve">, then STOP - this BMP is infeasible; attach appropriate </w:t>
            </w:r>
            <w:r w:rsidR="005C065B">
              <w:rPr>
                <w:rFonts w:asciiTheme="majorHAnsi" w:hAnsiTheme="majorHAnsi"/>
                <w:sz w:val="16"/>
                <w:szCs w:val="16"/>
              </w:rPr>
              <w:t>documentation support as needed</w:t>
            </w:r>
          </w:p>
          <w:p w:rsidR="0009192D" w:rsidRPr="000E42D8" w:rsidRDefault="0009192D" w:rsidP="009C62F2">
            <w:pPr>
              <w:pStyle w:val="ListParagraph"/>
              <w:numPr>
                <w:ilvl w:val="0"/>
                <w:numId w:val="40"/>
              </w:numPr>
              <w:ind w:left="216" w:hanging="216"/>
              <w:jc w:val="both"/>
              <w:rPr>
                <w:rFonts w:asciiTheme="majorHAnsi" w:hAnsiTheme="majorHAnsi"/>
                <w:sz w:val="16"/>
                <w:szCs w:val="16"/>
              </w:rPr>
            </w:pPr>
            <w:r w:rsidRPr="000E42D8">
              <w:rPr>
                <w:rFonts w:asciiTheme="majorHAnsi" w:hAnsiTheme="majorHAnsi"/>
                <w:sz w:val="16"/>
                <w:szCs w:val="16"/>
              </w:rPr>
              <w:t>If “Yes” is checked for 2.</w:t>
            </w:r>
            <w:r>
              <w:rPr>
                <w:rFonts w:asciiTheme="majorHAnsi" w:hAnsiTheme="majorHAnsi"/>
                <w:sz w:val="16"/>
                <w:szCs w:val="16"/>
              </w:rPr>
              <w:t>b, 2.c</w:t>
            </w:r>
            <w:r w:rsidRPr="000E42D8">
              <w:rPr>
                <w:rFonts w:asciiTheme="majorHAnsi" w:hAnsiTheme="majorHAnsi"/>
                <w:sz w:val="16"/>
                <w:szCs w:val="16"/>
              </w:rPr>
              <w:t xml:space="preserve">, </w:t>
            </w:r>
            <w:r w:rsidR="00444320">
              <w:rPr>
                <w:rFonts w:asciiTheme="majorHAnsi" w:hAnsiTheme="majorHAnsi"/>
                <w:sz w:val="16"/>
                <w:szCs w:val="16"/>
                <w:u w:val="single"/>
              </w:rPr>
              <w:t>and</w:t>
            </w:r>
            <w:r w:rsidR="00444320">
              <w:rPr>
                <w:rFonts w:asciiTheme="majorHAnsi" w:hAnsiTheme="majorHAnsi"/>
                <w:sz w:val="16"/>
                <w:szCs w:val="16"/>
              </w:rPr>
              <w:t xml:space="preserve"> </w:t>
            </w:r>
            <w:r>
              <w:rPr>
                <w:rFonts w:asciiTheme="majorHAnsi" w:hAnsiTheme="majorHAnsi"/>
                <w:sz w:val="16"/>
                <w:szCs w:val="16"/>
              </w:rPr>
              <w:t>2.d</w:t>
            </w:r>
            <w:r w:rsidRPr="000E42D8">
              <w:rPr>
                <w:rFonts w:asciiTheme="majorHAnsi" w:hAnsiTheme="majorHAnsi"/>
                <w:sz w:val="16"/>
                <w:szCs w:val="16"/>
              </w:rPr>
              <w:t>, then this BMP is potentia</w:t>
            </w:r>
            <w:r>
              <w:rPr>
                <w:rFonts w:asciiTheme="majorHAnsi" w:hAnsiTheme="majorHAnsi"/>
                <w:sz w:val="16"/>
                <w:szCs w:val="16"/>
              </w:rPr>
              <w:t>lly feasible, continue on to 2.e and 2.f</w:t>
            </w:r>
          </w:p>
        </w:tc>
      </w:tr>
      <w:tr w:rsidR="0009192D" w:rsidRPr="00EA0AF4" w:rsidTr="00084A50">
        <w:trPr>
          <w:trHeight w:val="382"/>
          <w:jc w:val="center"/>
        </w:trPr>
        <w:tc>
          <w:tcPr>
            <w:tcW w:w="3433" w:type="dxa"/>
            <w:shd w:val="clear" w:color="auto" w:fill="auto"/>
            <w:noWrap/>
            <w:tcMar>
              <w:top w:w="29" w:type="dxa"/>
              <w:left w:w="158" w:type="dxa"/>
              <w:bottom w:w="29" w:type="dxa"/>
              <w:right w:w="158" w:type="dxa"/>
            </w:tcMar>
            <w:vAlign w:val="center"/>
            <w:hideMark/>
          </w:tcPr>
          <w:p w:rsidR="0009192D" w:rsidRPr="00D170EF" w:rsidRDefault="0009192D"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2.e</w:t>
            </w:r>
            <w:proofErr w:type="gramEnd"/>
            <w:r w:rsidRPr="00D170EF">
              <w:rPr>
                <w:rFonts w:asciiTheme="majorHAnsi" w:hAnsiTheme="majorHAnsi"/>
                <w:sz w:val="16"/>
                <w:szCs w:val="16"/>
              </w:rPr>
              <w:t xml:space="preserve"> - Are irrigation water and </w:t>
            </w:r>
            <w:r w:rsidR="000224CB">
              <w:rPr>
                <w:rFonts w:asciiTheme="majorHAnsi" w:hAnsiTheme="majorHAnsi"/>
                <w:sz w:val="16"/>
                <w:szCs w:val="16"/>
              </w:rPr>
              <w:t>power</w:t>
            </w:r>
            <w:r w:rsidR="000224CB" w:rsidRPr="00D170EF">
              <w:rPr>
                <w:rFonts w:asciiTheme="majorHAnsi" w:hAnsiTheme="majorHAnsi"/>
                <w:sz w:val="16"/>
                <w:szCs w:val="16"/>
              </w:rPr>
              <w:t xml:space="preserve"> </w:t>
            </w:r>
            <w:r w:rsidRPr="00D170EF">
              <w:rPr>
                <w:rFonts w:asciiTheme="majorHAnsi" w:hAnsiTheme="majorHAnsi"/>
                <w:sz w:val="16"/>
                <w:szCs w:val="16"/>
              </w:rPr>
              <w:t xml:space="preserve">available to support vegetation in swale during dry periods? </w:t>
            </w:r>
          </w:p>
        </w:tc>
        <w:tc>
          <w:tcPr>
            <w:tcW w:w="6492" w:type="dxa"/>
            <w:shd w:val="clear" w:color="auto" w:fill="auto"/>
            <w:vAlign w:val="center"/>
          </w:tcPr>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09192D" w:rsidRPr="00D170EF">
              <w:rPr>
                <w:rFonts w:asciiTheme="majorHAnsi" w:hAnsiTheme="majorHAnsi"/>
                <w:sz w:val="16"/>
                <w:szCs w:val="16"/>
              </w:rPr>
              <w:t>No; if checked, provide basis for finding</w:t>
            </w:r>
          </w:p>
          <w:p w:rsidR="0009192D"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9192D"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Pr="00D170EF">
              <w:rPr>
                <w:rFonts w:asciiTheme="majorHAnsi" w:hAnsiTheme="majorHAnsi"/>
                <w:sz w:val="16"/>
                <w:szCs w:val="16"/>
              </w:rPr>
              <w:fldChar w:fldCharType="end"/>
            </w:r>
          </w:p>
          <w:p w:rsidR="0009192D" w:rsidRPr="00D170EF" w:rsidRDefault="0009192D" w:rsidP="009C62F2">
            <w:pPr>
              <w:spacing w:after="0"/>
              <w:jc w:val="both"/>
              <w:rPr>
                <w:rFonts w:asciiTheme="majorHAnsi" w:hAnsiTheme="majorHAnsi"/>
                <w:sz w:val="16"/>
                <w:szCs w:val="16"/>
              </w:rPr>
            </w:pPr>
          </w:p>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09192D" w:rsidRPr="00D170EF">
              <w:rPr>
                <w:rFonts w:asciiTheme="majorHAnsi" w:hAnsiTheme="majorHAnsi"/>
                <w:sz w:val="16"/>
                <w:szCs w:val="16"/>
              </w:rPr>
              <w:t>Yes</w:t>
            </w:r>
          </w:p>
        </w:tc>
      </w:tr>
      <w:tr w:rsidR="0009192D" w:rsidRPr="00EA0AF4" w:rsidTr="00084A50">
        <w:trPr>
          <w:trHeight w:val="382"/>
          <w:jc w:val="center"/>
        </w:trPr>
        <w:tc>
          <w:tcPr>
            <w:tcW w:w="3433" w:type="dxa"/>
            <w:shd w:val="clear" w:color="auto" w:fill="auto"/>
            <w:noWrap/>
            <w:tcMar>
              <w:top w:w="29" w:type="dxa"/>
              <w:left w:w="158" w:type="dxa"/>
              <w:bottom w:w="29" w:type="dxa"/>
              <w:right w:w="158" w:type="dxa"/>
            </w:tcMar>
            <w:vAlign w:val="center"/>
            <w:hideMark/>
          </w:tcPr>
          <w:p w:rsidR="0009192D" w:rsidRPr="00D170EF" w:rsidRDefault="0009192D"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2.f</w:t>
            </w:r>
            <w:proofErr w:type="gramEnd"/>
            <w:r w:rsidRPr="00D170EF">
              <w:rPr>
                <w:rFonts w:asciiTheme="majorHAnsi" w:hAnsiTheme="majorHAnsi"/>
                <w:sz w:val="16"/>
                <w:szCs w:val="16"/>
              </w:rPr>
              <w:t xml:space="preserve"> - </w:t>
            </w:r>
            <w:r>
              <w:rPr>
                <w:rFonts w:asciiTheme="majorHAnsi" w:hAnsiTheme="majorHAnsi"/>
                <w:sz w:val="16"/>
                <w:szCs w:val="16"/>
              </w:rPr>
              <w:t>I</w:t>
            </w:r>
            <w:r w:rsidRPr="00D170EF">
              <w:rPr>
                <w:rFonts w:asciiTheme="majorHAnsi" w:hAnsiTheme="majorHAnsi"/>
                <w:sz w:val="16"/>
                <w:szCs w:val="16"/>
              </w:rPr>
              <w:t xml:space="preserve">f irrigation </w:t>
            </w:r>
            <w:r>
              <w:rPr>
                <w:rFonts w:asciiTheme="majorHAnsi" w:hAnsiTheme="majorHAnsi"/>
                <w:sz w:val="16"/>
                <w:szCs w:val="16"/>
              </w:rPr>
              <w:t xml:space="preserve">water </w:t>
            </w:r>
            <w:r w:rsidRPr="00D170EF">
              <w:rPr>
                <w:rFonts w:asciiTheme="majorHAnsi" w:hAnsiTheme="majorHAnsi"/>
                <w:sz w:val="16"/>
                <w:szCs w:val="16"/>
              </w:rPr>
              <w:t xml:space="preserve">and </w:t>
            </w:r>
            <w:r w:rsidR="000224CB">
              <w:rPr>
                <w:rFonts w:asciiTheme="majorHAnsi" w:hAnsiTheme="majorHAnsi"/>
                <w:sz w:val="16"/>
                <w:szCs w:val="16"/>
              </w:rPr>
              <w:t>power</w:t>
            </w:r>
            <w:r w:rsidR="000224CB" w:rsidRPr="00D170EF">
              <w:rPr>
                <w:rFonts w:asciiTheme="majorHAnsi" w:hAnsiTheme="majorHAnsi"/>
                <w:sz w:val="16"/>
                <w:szCs w:val="16"/>
              </w:rPr>
              <w:t xml:space="preserve"> </w:t>
            </w:r>
            <w:r w:rsidRPr="00D170EF">
              <w:rPr>
                <w:rFonts w:asciiTheme="majorHAnsi" w:hAnsiTheme="majorHAnsi"/>
                <w:sz w:val="16"/>
                <w:szCs w:val="16"/>
              </w:rPr>
              <w:t xml:space="preserve">are not available, </w:t>
            </w:r>
            <w:r>
              <w:rPr>
                <w:rFonts w:asciiTheme="majorHAnsi" w:hAnsiTheme="majorHAnsi"/>
                <w:sz w:val="16"/>
                <w:szCs w:val="16"/>
              </w:rPr>
              <w:t xml:space="preserve">can the site </w:t>
            </w:r>
            <w:r w:rsidRPr="00EC4230">
              <w:rPr>
                <w:rFonts w:asciiTheme="majorHAnsi" w:hAnsiTheme="majorHAnsi"/>
                <w:sz w:val="16"/>
                <w:szCs w:val="16"/>
              </w:rPr>
              <w:t>support native</w:t>
            </w:r>
            <w:r w:rsidRPr="00D170EF">
              <w:rPr>
                <w:rFonts w:asciiTheme="majorHAnsi" w:hAnsiTheme="majorHAnsi"/>
                <w:sz w:val="16"/>
                <w:szCs w:val="16"/>
              </w:rPr>
              <w:t xml:space="preserve"> </w:t>
            </w:r>
            <w:r>
              <w:rPr>
                <w:rFonts w:asciiTheme="majorHAnsi" w:hAnsiTheme="majorHAnsi"/>
                <w:sz w:val="16"/>
                <w:szCs w:val="16"/>
              </w:rPr>
              <w:t>vegetation that does not require irrigation</w:t>
            </w:r>
            <w:r w:rsidRPr="00D170EF">
              <w:rPr>
                <w:rFonts w:asciiTheme="majorHAnsi" w:hAnsiTheme="majorHAnsi"/>
                <w:sz w:val="16"/>
                <w:szCs w:val="16"/>
              </w:rPr>
              <w:t>?</w:t>
            </w:r>
          </w:p>
        </w:tc>
        <w:tc>
          <w:tcPr>
            <w:tcW w:w="6492" w:type="dxa"/>
            <w:shd w:val="clear" w:color="auto" w:fill="auto"/>
            <w:vAlign w:val="center"/>
          </w:tcPr>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09192D" w:rsidRPr="00D170EF">
              <w:rPr>
                <w:rFonts w:asciiTheme="majorHAnsi" w:hAnsiTheme="majorHAnsi"/>
                <w:sz w:val="16"/>
                <w:szCs w:val="16"/>
              </w:rPr>
              <w:t>No; if checked, provide basis for finding</w:t>
            </w:r>
          </w:p>
          <w:p w:rsidR="0009192D"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9192D"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Pr="00D170EF">
              <w:rPr>
                <w:rFonts w:asciiTheme="majorHAnsi" w:hAnsiTheme="majorHAnsi"/>
                <w:sz w:val="16"/>
                <w:szCs w:val="16"/>
              </w:rPr>
              <w:fldChar w:fldCharType="end"/>
            </w:r>
          </w:p>
          <w:p w:rsidR="0009192D" w:rsidRPr="00D170EF" w:rsidRDefault="0009192D" w:rsidP="009C62F2">
            <w:pPr>
              <w:spacing w:after="0"/>
              <w:jc w:val="both"/>
              <w:rPr>
                <w:rFonts w:asciiTheme="majorHAnsi" w:hAnsiTheme="majorHAnsi"/>
                <w:sz w:val="16"/>
                <w:szCs w:val="16"/>
              </w:rPr>
            </w:pPr>
          </w:p>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09192D" w:rsidRPr="00D170EF">
              <w:rPr>
                <w:rFonts w:asciiTheme="majorHAnsi" w:hAnsiTheme="majorHAnsi"/>
                <w:sz w:val="16"/>
                <w:szCs w:val="16"/>
              </w:rPr>
              <w:t>Yes</w:t>
            </w:r>
          </w:p>
        </w:tc>
      </w:tr>
      <w:tr w:rsidR="0009192D" w:rsidRPr="00EA0AF4" w:rsidTr="00430764">
        <w:trPr>
          <w:trHeight w:val="382"/>
          <w:jc w:val="center"/>
        </w:trPr>
        <w:tc>
          <w:tcPr>
            <w:tcW w:w="9925" w:type="dxa"/>
            <w:gridSpan w:val="2"/>
            <w:shd w:val="clear" w:color="auto" w:fill="auto"/>
            <w:noWrap/>
            <w:tcMar>
              <w:top w:w="29" w:type="dxa"/>
              <w:left w:w="158" w:type="dxa"/>
              <w:bottom w:w="29" w:type="dxa"/>
              <w:right w:w="158" w:type="dxa"/>
            </w:tcMar>
            <w:vAlign w:val="center"/>
            <w:hideMark/>
          </w:tcPr>
          <w:p w:rsidR="0009192D" w:rsidRPr="000E42D8" w:rsidRDefault="0009192D" w:rsidP="009C62F2">
            <w:pPr>
              <w:pStyle w:val="ListParagraph"/>
              <w:numPr>
                <w:ilvl w:val="0"/>
                <w:numId w:val="43"/>
              </w:numPr>
              <w:ind w:left="216" w:hanging="216"/>
              <w:contextualSpacing/>
              <w:jc w:val="both"/>
              <w:rPr>
                <w:rFonts w:asciiTheme="majorHAnsi" w:hAnsiTheme="majorHAnsi"/>
                <w:sz w:val="16"/>
                <w:szCs w:val="16"/>
              </w:rPr>
            </w:pPr>
            <w:r>
              <w:rPr>
                <w:rFonts w:asciiTheme="majorHAnsi" w:hAnsiTheme="majorHAnsi"/>
                <w:sz w:val="16"/>
                <w:szCs w:val="16"/>
              </w:rPr>
              <w:t>If “No” is checked for 2.e</w:t>
            </w:r>
            <w:r w:rsidRPr="000E42D8">
              <w:rPr>
                <w:rFonts w:asciiTheme="majorHAnsi" w:hAnsiTheme="majorHAnsi"/>
                <w:sz w:val="16"/>
                <w:szCs w:val="16"/>
              </w:rPr>
              <w:t xml:space="preserve"> </w:t>
            </w:r>
            <w:r w:rsidRPr="00EC4230">
              <w:rPr>
                <w:rFonts w:asciiTheme="majorHAnsi" w:hAnsiTheme="majorHAnsi"/>
                <w:sz w:val="16"/>
                <w:szCs w:val="16"/>
                <w:u w:val="single"/>
              </w:rPr>
              <w:t>and</w:t>
            </w:r>
            <w:r>
              <w:rPr>
                <w:rFonts w:asciiTheme="majorHAnsi" w:hAnsiTheme="majorHAnsi"/>
                <w:sz w:val="16"/>
                <w:szCs w:val="16"/>
              </w:rPr>
              <w:t xml:space="preserve"> 2.f</w:t>
            </w:r>
            <w:r w:rsidRPr="000E42D8">
              <w:rPr>
                <w:rFonts w:asciiTheme="majorHAnsi" w:hAnsiTheme="majorHAnsi"/>
                <w:sz w:val="16"/>
                <w:szCs w:val="16"/>
              </w:rPr>
              <w:t xml:space="preserve">, this BMP is </w:t>
            </w:r>
            <w:r w:rsidR="0097202A">
              <w:rPr>
                <w:rFonts w:asciiTheme="majorHAnsi" w:hAnsiTheme="majorHAnsi"/>
                <w:sz w:val="16"/>
                <w:szCs w:val="16"/>
              </w:rPr>
              <w:t>in</w:t>
            </w:r>
            <w:r w:rsidRPr="000E42D8">
              <w:rPr>
                <w:rFonts w:asciiTheme="majorHAnsi" w:hAnsiTheme="majorHAnsi"/>
                <w:sz w:val="16"/>
                <w:szCs w:val="16"/>
              </w:rPr>
              <w:t>feasible</w:t>
            </w:r>
          </w:p>
          <w:p w:rsidR="0009192D" w:rsidRPr="000E42D8" w:rsidRDefault="0009192D" w:rsidP="009C62F2">
            <w:pPr>
              <w:pStyle w:val="ListParagraph"/>
              <w:numPr>
                <w:ilvl w:val="0"/>
                <w:numId w:val="43"/>
              </w:numPr>
              <w:ind w:left="216" w:hanging="216"/>
              <w:contextualSpacing/>
              <w:jc w:val="both"/>
              <w:rPr>
                <w:rFonts w:asciiTheme="majorHAnsi" w:hAnsiTheme="majorHAnsi"/>
                <w:sz w:val="16"/>
                <w:szCs w:val="16"/>
              </w:rPr>
            </w:pPr>
            <w:r>
              <w:rPr>
                <w:rFonts w:asciiTheme="majorHAnsi" w:hAnsiTheme="majorHAnsi"/>
                <w:sz w:val="16"/>
                <w:szCs w:val="16"/>
              </w:rPr>
              <w:t>If “Yes” is checked for 2.e</w:t>
            </w:r>
            <w:r w:rsidRPr="000E42D8">
              <w:rPr>
                <w:rFonts w:asciiTheme="majorHAnsi" w:hAnsiTheme="majorHAnsi"/>
                <w:sz w:val="16"/>
                <w:szCs w:val="16"/>
              </w:rPr>
              <w:t xml:space="preserve"> </w:t>
            </w:r>
            <w:r w:rsidRPr="00EC4230">
              <w:rPr>
                <w:rFonts w:asciiTheme="majorHAnsi" w:hAnsiTheme="majorHAnsi"/>
                <w:sz w:val="16"/>
                <w:szCs w:val="16"/>
                <w:u w:val="single"/>
              </w:rPr>
              <w:t>or</w:t>
            </w:r>
            <w:r>
              <w:rPr>
                <w:rFonts w:asciiTheme="majorHAnsi" w:hAnsiTheme="majorHAnsi"/>
                <w:sz w:val="16"/>
                <w:szCs w:val="16"/>
              </w:rPr>
              <w:t xml:space="preserve"> 2.f</w:t>
            </w:r>
            <w:r w:rsidRPr="000E42D8">
              <w:rPr>
                <w:rFonts w:asciiTheme="majorHAnsi" w:hAnsiTheme="majorHAnsi"/>
                <w:sz w:val="16"/>
                <w:szCs w:val="16"/>
              </w:rPr>
              <w:t>, then this BMP is potentially feasible;</w:t>
            </w:r>
            <w:r>
              <w:rPr>
                <w:rFonts w:asciiTheme="majorHAnsi" w:hAnsiTheme="majorHAnsi"/>
                <w:sz w:val="16"/>
                <w:szCs w:val="16"/>
              </w:rPr>
              <w:t xml:space="preserve"> continue to 2.g</w:t>
            </w:r>
          </w:p>
        </w:tc>
      </w:tr>
      <w:tr w:rsidR="0009192D" w:rsidRPr="00EA0AF4" w:rsidTr="00084A50">
        <w:trPr>
          <w:trHeight w:val="382"/>
          <w:jc w:val="center"/>
        </w:trPr>
        <w:tc>
          <w:tcPr>
            <w:tcW w:w="3433" w:type="dxa"/>
            <w:shd w:val="clear" w:color="auto" w:fill="auto"/>
            <w:noWrap/>
            <w:tcMar>
              <w:top w:w="29" w:type="dxa"/>
              <w:left w:w="158" w:type="dxa"/>
              <w:bottom w:w="29" w:type="dxa"/>
              <w:right w:w="158" w:type="dxa"/>
            </w:tcMar>
            <w:vAlign w:val="center"/>
            <w:hideMark/>
          </w:tcPr>
          <w:p w:rsidR="0009192D" w:rsidRPr="00D170EF" w:rsidRDefault="0009192D"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2.g</w:t>
            </w:r>
            <w:proofErr w:type="gramEnd"/>
            <w:r w:rsidRPr="00D170EF">
              <w:rPr>
                <w:rFonts w:asciiTheme="majorHAnsi" w:hAnsiTheme="majorHAnsi"/>
                <w:sz w:val="16"/>
                <w:szCs w:val="16"/>
              </w:rPr>
              <w:t xml:space="preserve"> </w:t>
            </w:r>
            <w:r>
              <w:rPr>
                <w:rFonts w:asciiTheme="majorHAnsi" w:hAnsiTheme="majorHAnsi"/>
                <w:sz w:val="16"/>
                <w:szCs w:val="16"/>
              </w:rPr>
              <w:t>–</w:t>
            </w:r>
            <w:r w:rsidRPr="00D170EF">
              <w:rPr>
                <w:rFonts w:asciiTheme="majorHAnsi" w:hAnsiTheme="majorHAnsi"/>
                <w:sz w:val="16"/>
                <w:szCs w:val="16"/>
              </w:rPr>
              <w:t xml:space="preserve"> </w:t>
            </w:r>
            <w:r w:rsidR="00444320">
              <w:rPr>
                <w:rFonts w:asciiTheme="majorHAnsi" w:hAnsiTheme="majorHAnsi"/>
                <w:sz w:val="16"/>
                <w:szCs w:val="16"/>
              </w:rPr>
              <w:t>Are there any special maintenance, equipment, or experience requirements associated with the implementation of this BMP?</w:t>
            </w:r>
          </w:p>
        </w:tc>
        <w:tc>
          <w:tcPr>
            <w:tcW w:w="6492" w:type="dxa"/>
            <w:shd w:val="clear" w:color="auto" w:fill="auto"/>
            <w:vAlign w:val="center"/>
          </w:tcPr>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93383C">
              <w:rPr>
                <w:rFonts w:asciiTheme="majorHAnsi" w:hAnsiTheme="majorHAnsi"/>
                <w:sz w:val="16"/>
                <w:szCs w:val="16"/>
              </w:rPr>
              <w:t>Yes</w:t>
            </w:r>
            <w:r w:rsidR="0009192D" w:rsidRPr="00D170EF">
              <w:rPr>
                <w:rFonts w:asciiTheme="majorHAnsi" w:hAnsiTheme="majorHAnsi"/>
                <w:sz w:val="16"/>
                <w:szCs w:val="16"/>
              </w:rPr>
              <w:t>; if checked, provide basis for finding</w:t>
            </w:r>
            <w:r w:rsidR="001529B6">
              <w:rPr>
                <w:rFonts w:asciiTheme="majorHAnsi" w:hAnsiTheme="majorHAnsi"/>
                <w:sz w:val="16"/>
                <w:szCs w:val="16"/>
              </w:rPr>
              <w:t xml:space="preserve"> and determine whether the findings prevent implementation of this BMP</w:t>
            </w:r>
          </w:p>
          <w:p w:rsidR="0009192D"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9192D"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0009192D" w:rsidRPr="00D170EF">
              <w:rPr>
                <w:rFonts w:asciiTheme="majorHAnsi" w:hAnsi="Cambria Math" w:cs="Cambria Math"/>
                <w:sz w:val="16"/>
                <w:szCs w:val="16"/>
              </w:rPr>
              <w:t> </w:t>
            </w:r>
            <w:r w:rsidRPr="00D170EF">
              <w:rPr>
                <w:rFonts w:asciiTheme="majorHAnsi" w:hAnsiTheme="majorHAnsi"/>
                <w:sz w:val="16"/>
                <w:szCs w:val="16"/>
              </w:rPr>
              <w:fldChar w:fldCharType="end"/>
            </w:r>
          </w:p>
          <w:p w:rsidR="0009192D" w:rsidRPr="00D170EF" w:rsidRDefault="0009192D" w:rsidP="009C62F2">
            <w:pPr>
              <w:spacing w:after="0"/>
              <w:jc w:val="both"/>
              <w:rPr>
                <w:rFonts w:asciiTheme="majorHAnsi" w:hAnsiTheme="majorHAnsi"/>
                <w:sz w:val="16"/>
                <w:szCs w:val="16"/>
              </w:rPr>
            </w:pPr>
          </w:p>
          <w:p w:rsidR="0009192D"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9192D">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9192D" w:rsidRPr="00D170EF">
              <w:rPr>
                <w:rFonts w:asciiTheme="majorHAnsi" w:hAnsiTheme="majorHAnsi"/>
                <w:color w:val="000000"/>
                <w:sz w:val="16"/>
                <w:szCs w:val="16"/>
              </w:rPr>
              <w:t xml:space="preserve">  </w:t>
            </w:r>
            <w:r w:rsidR="0093383C">
              <w:rPr>
                <w:rFonts w:asciiTheme="majorHAnsi" w:hAnsiTheme="majorHAnsi"/>
                <w:sz w:val="16"/>
                <w:szCs w:val="16"/>
              </w:rPr>
              <w:t>No</w:t>
            </w:r>
          </w:p>
        </w:tc>
      </w:tr>
      <w:tr w:rsidR="001529B6" w:rsidRPr="00EA0AF4" w:rsidTr="00084A50">
        <w:trPr>
          <w:trHeight w:val="382"/>
          <w:jc w:val="center"/>
        </w:trPr>
        <w:tc>
          <w:tcPr>
            <w:tcW w:w="3433" w:type="dxa"/>
            <w:shd w:val="clear" w:color="auto" w:fill="auto"/>
            <w:noWrap/>
            <w:tcMar>
              <w:top w:w="29" w:type="dxa"/>
              <w:left w:w="158" w:type="dxa"/>
              <w:bottom w:w="29" w:type="dxa"/>
              <w:right w:w="158" w:type="dxa"/>
            </w:tcMar>
            <w:vAlign w:val="center"/>
            <w:hideMark/>
          </w:tcPr>
          <w:p w:rsidR="001529B6" w:rsidRDefault="001529B6"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2.</w:t>
            </w:r>
            <w:r w:rsidR="00444320">
              <w:rPr>
                <w:rFonts w:asciiTheme="majorHAnsi" w:hAnsiTheme="majorHAnsi"/>
                <w:sz w:val="16"/>
                <w:szCs w:val="16"/>
              </w:rPr>
              <w:t>h</w:t>
            </w:r>
            <w:proofErr w:type="gramEnd"/>
            <w:r>
              <w:rPr>
                <w:rFonts w:asciiTheme="majorHAnsi" w:hAnsiTheme="majorHAnsi"/>
                <w:sz w:val="16"/>
                <w:szCs w:val="16"/>
              </w:rPr>
              <w:t xml:space="preserve"> – </w:t>
            </w:r>
            <w:r w:rsidR="00084A50">
              <w:rPr>
                <w:rFonts w:asciiTheme="majorHAnsi" w:hAnsiTheme="majorHAnsi"/>
                <w:sz w:val="16"/>
                <w:szCs w:val="16"/>
              </w:rPr>
              <w:t>If this BMP is implemented, will there be any one-time capital costs incurred</w:t>
            </w:r>
            <w:r w:rsidR="00E4144A">
              <w:rPr>
                <w:rFonts w:asciiTheme="majorHAnsi" w:hAnsiTheme="majorHAnsi"/>
                <w:sz w:val="16"/>
                <w:szCs w:val="16"/>
              </w:rPr>
              <w:t>, e.g., for new equipment required to maintain the BMP,</w:t>
            </w:r>
            <w:r w:rsidR="00084A50">
              <w:rPr>
                <w:rFonts w:asciiTheme="majorHAnsi" w:hAnsiTheme="majorHAnsi"/>
                <w:sz w:val="16"/>
                <w:szCs w:val="16"/>
              </w:rPr>
              <w:t xml:space="preserve"> that impacts project funding?</w:t>
            </w:r>
          </w:p>
        </w:tc>
        <w:tc>
          <w:tcPr>
            <w:tcW w:w="6492" w:type="dxa"/>
            <w:shd w:val="clear" w:color="auto" w:fill="auto"/>
            <w:vAlign w:val="center"/>
          </w:tcPr>
          <w:p w:rsidR="001529B6"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1529B6">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1529B6" w:rsidRPr="00D170EF">
              <w:rPr>
                <w:rFonts w:asciiTheme="majorHAnsi" w:hAnsiTheme="majorHAnsi"/>
                <w:color w:val="000000"/>
                <w:sz w:val="16"/>
                <w:szCs w:val="16"/>
              </w:rPr>
              <w:t xml:space="preserve">  </w:t>
            </w:r>
            <w:r w:rsidR="001529B6">
              <w:rPr>
                <w:rFonts w:asciiTheme="majorHAnsi" w:hAnsiTheme="majorHAnsi"/>
                <w:sz w:val="16"/>
                <w:szCs w:val="16"/>
              </w:rPr>
              <w:t>Yes</w:t>
            </w:r>
            <w:r w:rsidR="001529B6" w:rsidRPr="00D170EF">
              <w:rPr>
                <w:rFonts w:asciiTheme="majorHAnsi" w:hAnsiTheme="majorHAnsi"/>
                <w:sz w:val="16"/>
                <w:szCs w:val="16"/>
              </w:rPr>
              <w:t>; if checked, provide basis for finding</w:t>
            </w:r>
            <w:r w:rsidR="001529B6">
              <w:rPr>
                <w:rFonts w:asciiTheme="majorHAnsi" w:hAnsiTheme="majorHAnsi"/>
                <w:sz w:val="16"/>
                <w:szCs w:val="16"/>
              </w:rPr>
              <w:t xml:space="preserve"> and determine whether the findings prevent implementation of this BMP</w:t>
            </w:r>
          </w:p>
          <w:p w:rsidR="001529B6"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1529B6"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1529B6" w:rsidRPr="00D170EF">
              <w:rPr>
                <w:rFonts w:asciiTheme="majorHAnsi" w:hAnsi="Cambria Math" w:cs="Cambria Math"/>
                <w:sz w:val="16"/>
                <w:szCs w:val="16"/>
              </w:rPr>
              <w:t> </w:t>
            </w:r>
            <w:r w:rsidR="001529B6" w:rsidRPr="00D170EF">
              <w:rPr>
                <w:rFonts w:asciiTheme="majorHAnsi" w:hAnsi="Cambria Math" w:cs="Cambria Math"/>
                <w:sz w:val="16"/>
                <w:szCs w:val="16"/>
              </w:rPr>
              <w:t> </w:t>
            </w:r>
            <w:r w:rsidR="001529B6" w:rsidRPr="00D170EF">
              <w:rPr>
                <w:rFonts w:asciiTheme="majorHAnsi" w:hAnsi="Cambria Math" w:cs="Cambria Math"/>
                <w:sz w:val="16"/>
                <w:szCs w:val="16"/>
              </w:rPr>
              <w:t> </w:t>
            </w:r>
            <w:r w:rsidR="001529B6" w:rsidRPr="00D170EF">
              <w:rPr>
                <w:rFonts w:asciiTheme="majorHAnsi" w:hAnsi="Cambria Math" w:cs="Cambria Math"/>
                <w:sz w:val="16"/>
                <w:szCs w:val="16"/>
              </w:rPr>
              <w:t> </w:t>
            </w:r>
            <w:r w:rsidR="001529B6" w:rsidRPr="00D170EF">
              <w:rPr>
                <w:rFonts w:asciiTheme="majorHAnsi" w:hAnsi="Cambria Math" w:cs="Cambria Math"/>
                <w:sz w:val="16"/>
                <w:szCs w:val="16"/>
              </w:rPr>
              <w:t> </w:t>
            </w:r>
            <w:r w:rsidRPr="00D170EF">
              <w:rPr>
                <w:rFonts w:asciiTheme="majorHAnsi" w:hAnsiTheme="majorHAnsi"/>
                <w:sz w:val="16"/>
                <w:szCs w:val="16"/>
              </w:rPr>
              <w:fldChar w:fldCharType="end"/>
            </w:r>
          </w:p>
          <w:p w:rsidR="001529B6" w:rsidRPr="00D170EF" w:rsidRDefault="001529B6" w:rsidP="009C62F2">
            <w:pPr>
              <w:spacing w:after="0"/>
              <w:jc w:val="both"/>
              <w:rPr>
                <w:rFonts w:asciiTheme="majorHAnsi" w:hAnsiTheme="majorHAnsi"/>
                <w:sz w:val="16"/>
                <w:szCs w:val="16"/>
              </w:rPr>
            </w:pPr>
          </w:p>
          <w:p w:rsidR="001529B6"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1529B6">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1529B6" w:rsidRPr="00D170EF">
              <w:rPr>
                <w:rFonts w:asciiTheme="majorHAnsi" w:hAnsiTheme="majorHAnsi"/>
                <w:color w:val="000000"/>
                <w:sz w:val="16"/>
                <w:szCs w:val="16"/>
              </w:rPr>
              <w:t xml:space="preserve">  </w:t>
            </w:r>
            <w:r w:rsidR="001529B6">
              <w:rPr>
                <w:rFonts w:asciiTheme="majorHAnsi" w:hAnsiTheme="majorHAnsi"/>
                <w:sz w:val="16"/>
                <w:szCs w:val="16"/>
              </w:rPr>
              <w:t>No</w:t>
            </w:r>
          </w:p>
        </w:tc>
      </w:tr>
      <w:tr w:rsidR="00BC485F" w:rsidRPr="00EA0AF4" w:rsidTr="00084A50">
        <w:trPr>
          <w:trHeight w:val="382"/>
          <w:jc w:val="center"/>
        </w:trPr>
        <w:tc>
          <w:tcPr>
            <w:tcW w:w="3433" w:type="dxa"/>
            <w:shd w:val="clear" w:color="auto" w:fill="auto"/>
            <w:noWrap/>
            <w:tcMar>
              <w:top w:w="29" w:type="dxa"/>
              <w:left w:w="158" w:type="dxa"/>
              <w:bottom w:w="29" w:type="dxa"/>
              <w:right w:w="158" w:type="dxa"/>
            </w:tcMar>
            <w:vAlign w:val="center"/>
            <w:hideMark/>
          </w:tcPr>
          <w:p w:rsidR="00BC485F" w:rsidRDefault="00444320"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2.i</w:t>
            </w:r>
            <w:proofErr w:type="gramEnd"/>
            <w:r w:rsidR="00BC485F">
              <w:rPr>
                <w:rFonts w:asciiTheme="majorHAnsi" w:hAnsiTheme="majorHAnsi"/>
                <w:sz w:val="16"/>
                <w:szCs w:val="16"/>
              </w:rPr>
              <w:t xml:space="preserve"> – Is there </w:t>
            </w:r>
            <w:r w:rsidR="009C62F2">
              <w:rPr>
                <w:rFonts w:asciiTheme="majorHAnsi" w:hAnsiTheme="majorHAnsi"/>
                <w:sz w:val="16"/>
                <w:szCs w:val="16"/>
              </w:rPr>
              <w:t>long-term</w:t>
            </w:r>
            <w:r w:rsidR="00BC485F">
              <w:rPr>
                <w:rFonts w:asciiTheme="majorHAnsi" w:hAnsiTheme="majorHAnsi"/>
                <w:sz w:val="16"/>
                <w:szCs w:val="16"/>
              </w:rPr>
              <w:t xml:space="preserve"> funding available to maintain this BMP?</w:t>
            </w:r>
          </w:p>
        </w:tc>
        <w:tc>
          <w:tcPr>
            <w:tcW w:w="6492" w:type="dxa"/>
            <w:shd w:val="clear" w:color="auto" w:fill="auto"/>
            <w:vAlign w:val="center"/>
          </w:tcPr>
          <w:p w:rsidR="00BC485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BC485F">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BC485F" w:rsidRPr="00D170EF">
              <w:rPr>
                <w:rFonts w:asciiTheme="majorHAnsi" w:hAnsiTheme="majorHAnsi"/>
                <w:color w:val="000000"/>
                <w:sz w:val="16"/>
                <w:szCs w:val="16"/>
              </w:rPr>
              <w:t xml:space="preserve">  </w:t>
            </w:r>
            <w:r w:rsidR="00BC485F" w:rsidRPr="00D170EF">
              <w:rPr>
                <w:rFonts w:asciiTheme="majorHAnsi" w:hAnsiTheme="majorHAnsi"/>
                <w:sz w:val="16"/>
                <w:szCs w:val="16"/>
              </w:rPr>
              <w:t>Yes</w:t>
            </w:r>
          </w:p>
          <w:p w:rsidR="00BC485F" w:rsidRDefault="00DA225D" w:rsidP="009C62F2">
            <w:pPr>
              <w:spacing w:after="0"/>
              <w:contextualSpacing/>
              <w:jc w:val="both"/>
              <w:rPr>
                <w:rFonts w:ascii="Calibri" w:hAnsi="Calibri"/>
                <w:snapToGrid w:val="0"/>
                <w:color w:val="000000"/>
                <w:sz w:val="18"/>
                <w:szCs w:val="18"/>
              </w:rPr>
            </w:pPr>
            <w:r>
              <w:rPr>
                <w:rFonts w:ascii="Calibri" w:hAnsi="Calibri"/>
                <w:snapToGrid w:val="0"/>
                <w:color w:val="000000"/>
                <w:sz w:val="18"/>
                <w:szCs w:val="18"/>
              </w:rPr>
              <w:fldChar w:fldCharType="begin">
                <w:ffData>
                  <w:name w:val=""/>
                  <w:enabled/>
                  <w:calcOnExit w:val="0"/>
                  <w:checkBox>
                    <w:size w:val="12"/>
                    <w:default w:val="0"/>
                  </w:checkBox>
                </w:ffData>
              </w:fldChar>
            </w:r>
            <w:r w:rsidR="00BC485F">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BC485F" w:rsidRPr="00D170EF">
              <w:rPr>
                <w:rFonts w:asciiTheme="majorHAnsi" w:hAnsiTheme="majorHAnsi"/>
                <w:color w:val="000000"/>
                <w:sz w:val="16"/>
                <w:szCs w:val="16"/>
              </w:rPr>
              <w:t xml:space="preserve">  </w:t>
            </w:r>
            <w:r w:rsidR="00BC485F">
              <w:rPr>
                <w:rFonts w:asciiTheme="majorHAnsi" w:hAnsiTheme="majorHAnsi"/>
                <w:sz w:val="16"/>
                <w:szCs w:val="16"/>
              </w:rPr>
              <w:t>No</w:t>
            </w:r>
          </w:p>
        </w:tc>
      </w:tr>
      <w:tr w:rsidR="001529B6" w:rsidRPr="00EA0AF4" w:rsidTr="00A93E8E">
        <w:trPr>
          <w:trHeight w:val="382"/>
          <w:jc w:val="center"/>
        </w:trPr>
        <w:tc>
          <w:tcPr>
            <w:tcW w:w="9925" w:type="dxa"/>
            <w:gridSpan w:val="2"/>
            <w:shd w:val="clear" w:color="auto" w:fill="auto"/>
            <w:noWrap/>
            <w:tcMar>
              <w:top w:w="29" w:type="dxa"/>
              <w:left w:w="158" w:type="dxa"/>
              <w:bottom w:w="29" w:type="dxa"/>
              <w:right w:w="158" w:type="dxa"/>
            </w:tcMar>
            <w:vAlign w:val="center"/>
            <w:hideMark/>
          </w:tcPr>
          <w:p w:rsidR="001529B6" w:rsidRPr="00084A50" w:rsidRDefault="001529B6" w:rsidP="009C62F2">
            <w:pPr>
              <w:pStyle w:val="ListParagraph"/>
              <w:numPr>
                <w:ilvl w:val="0"/>
                <w:numId w:val="40"/>
              </w:numPr>
              <w:ind w:left="216" w:hanging="216"/>
              <w:jc w:val="both"/>
              <w:rPr>
                <w:rFonts w:asciiTheme="majorHAnsi" w:hAnsiTheme="majorHAnsi"/>
                <w:sz w:val="16"/>
                <w:szCs w:val="16"/>
              </w:rPr>
            </w:pPr>
            <w:r w:rsidRPr="00084A50">
              <w:rPr>
                <w:rFonts w:asciiTheme="majorHAnsi" w:hAnsiTheme="majorHAnsi"/>
                <w:sz w:val="16"/>
                <w:szCs w:val="16"/>
              </w:rPr>
              <w:t xml:space="preserve">If any of the findings from 2.g, 2.h </w:t>
            </w:r>
            <w:r w:rsidRPr="00A93E8E">
              <w:rPr>
                <w:rFonts w:asciiTheme="majorHAnsi" w:hAnsiTheme="majorHAnsi"/>
                <w:sz w:val="16"/>
                <w:szCs w:val="16"/>
                <w:u w:val="single"/>
              </w:rPr>
              <w:t>or</w:t>
            </w:r>
            <w:r w:rsidRPr="00084A50">
              <w:rPr>
                <w:rFonts w:asciiTheme="majorHAnsi" w:hAnsiTheme="majorHAnsi"/>
                <w:sz w:val="16"/>
                <w:szCs w:val="16"/>
              </w:rPr>
              <w:t xml:space="preserve"> 2.i prevent the use of this BMP, then this BMP is infeasible; attach appr</w:t>
            </w:r>
            <w:r w:rsidR="005C065B">
              <w:rPr>
                <w:rFonts w:asciiTheme="majorHAnsi" w:hAnsiTheme="majorHAnsi"/>
                <w:sz w:val="16"/>
                <w:szCs w:val="16"/>
              </w:rPr>
              <w:t>opriate documentation as needed</w:t>
            </w:r>
          </w:p>
          <w:p w:rsidR="001529B6" w:rsidRPr="00084A50" w:rsidRDefault="001529B6" w:rsidP="009C62F2">
            <w:pPr>
              <w:pStyle w:val="ListParagraph"/>
              <w:numPr>
                <w:ilvl w:val="0"/>
                <w:numId w:val="40"/>
              </w:numPr>
              <w:ind w:left="216" w:hanging="216"/>
              <w:jc w:val="both"/>
              <w:rPr>
                <w:rFonts w:asciiTheme="majorHAnsi" w:hAnsiTheme="majorHAnsi"/>
                <w:sz w:val="16"/>
                <w:szCs w:val="16"/>
              </w:rPr>
            </w:pPr>
            <w:r w:rsidRPr="00084A50">
              <w:rPr>
                <w:rFonts w:asciiTheme="majorHAnsi" w:hAnsiTheme="majorHAnsi"/>
                <w:sz w:val="16"/>
                <w:szCs w:val="16"/>
              </w:rPr>
              <w:t xml:space="preserve">If the findings from 2.g., 2.h, </w:t>
            </w:r>
            <w:r w:rsidRPr="00A93E8E">
              <w:rPr>
                <w:rFonts w:asciiTheme="majorHAnsi" w:hAnsiTheme="majorHAnsi"/>
                <w:sz w:val="16"/>
                <w:szCs w:val="16"/>
                <w:u w:val="single"/>
              </w:rPr>
              <w:t>and</w:t>
            </w:r>
            <w:r w:rsidRPr="00084A50">
              <w:rPr>
                <w:rFonts w:asciiTheme="majorHAnsi" w:hAnsiTheme="majorHAnsi"/>
                <w:sz w:val="16"/>
                <w:szCs w:val="16"/>
              </w:rPr>
              <w:t xml:space="preserve"> 2.i do not prevent implementation of this BMP, then the BMP is feasible; incorporate into </w:t>
            </w:r>
            <w:r w:rsidR="00747155">
              <w:rPr>
                <w:rFonts w:asciiTheme="majorHAnsi" w:hAnsiTheme="majorHAnsi"/>
                <w:sz w:val="16"/>
                <w:szCs w:val="16"/>
              </w:rPr>
              <w:t xml:space="preserve">Table </w:t>
            </w:r>
            <w:r w:rsidR="000224CB">
              <w:rPr>
                <w:rFonts w:asciiTheme="majorHAnsi" w:hAnsiTheme="majorHAnsi"/>
                <w:sz w:val="16"/>
                <w:szCs w:val="16"/>
              </w:rPr>
              <w:t>7</w:t>
            </w:r>
            <w:r w:rsidR="00747155">
              <w:rPr>
                <w:rFonts w:asciiTheme="majorHAnsi" w:hAnsiTheme="majorHAnsi"/>
                <w:sz w:val="16"/>
                <w:szCs w:val="16"/>
              </w:rPr>
              <w:t>.1</w:t>
            </w:r>
          </w:p>
        </w:tc>
      </w:tr>
    </w:tbl>
    <w:p w:rsidR="00552236" w:rsidRDefault="00552236" w:rsidP="009C62F2">
      <w:pPr>
        <w:spacing w:line="276" w:lineRule="auto"/>
        <w:jc w:val="both"/>
        <w:rPr>
          <w:rFonts w:asciiTheme="majorHAnsi" w:hAnsiTheme="majorHAnsi" w:cs="Tahoma"/>
          <w:b/>
          <w:sz w:val="28"/>
          <w:szCs w:val="28"/>
        </w:rPr>
      </w:pPr>
      <w:r>
        <w:rPr>
          <w:rFonts w:asciiTheme="majorHAnsi" w:hAnsiTheme="majorHAnsi" w:cs="Tahoma"/>
          <w:b/>
          <w:sz w:val="28"/>
          <w:szCs w:val="28"/>
        </w:rPr>
        <w:br w:type="page"/>
      </w:r>
    </w:p>
    <w:tbl>
      <w:tblPr>
        <w:tblW w:w="10080"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3870"/>
        <w:gridCol w:w="6210"/>
      </w:tblGrid>
      <w:tr w:rsidR="00EE4554" w:rsidRPr="00084A50" w:rsidTr="00BC485F">
        <w:trPr>
          <w:trHeight w:val="648"/>
          <w:jc w:val="center"/>
        </w:trPr>
        <w:tc>
          <w:tcPr>
            <w:tcW w:w="10080" w:type="dxa"/>
            <w:gridSpan w:val="2"/>
            <w:tcBorders>
              <w:top w:val="thickThinSmallGap" w:sz="24" w:space="0" w:color="auto"/>
              <w:bottom w:val="double" w:sz="4" w:space="0" w:color="auto"/>
            </w:tcBorders>
            <w:shd w:val="clear" w:color="auto" w:fill="D9D9D9"/>
            <w:noWrap/>
            <w:tcMar>
              <w:top w:w="29" w:type="dxa"/>
              <w:left w:w="158" w:type="dxa"/>
              <w:bottom w:w="29" w:type="dxa"/>
              <w:right w:w="158" w:type="dxa"/>
            </w:tcMar>
            <w:vAlign w:val="center"/>
            <w:hideMark/>
          </w:tcPr>
          <w:p w:rsidR="00EE4554" w:rsidRPr="00084A50" w:rsidRDefault="009B4475" w:rsidP="00084A50">
            <w:pPr>
              <w:pStyle w:val="CDMTabletext"/>
              <w:spacing w:line="240" w:lineRule="auto"/>
              <w:contextualSpacing/>
              <w:jc w:val="center"/>
              <w:rPr>
                <w:rFonts w:cs="Tahoma"/>
                <w:b/>
                <w:noProof/>
                <w:sz w:val="28"/>
                <w:szCs w:val="28"/>
              </w:rPr>
            </w:pPr>
            <w:r>
              <w:rPr>
                <w:rFonts w:cs="Tahoma"/>
                <w:b/>
                <w:noProof/>
                <w:sz w:val="28"/>
                <w:szCs w:val="28"/>
              </w:rPr>
              <w:lastRenderedPageBreak/>
              <w:t xml:space="preserve">Table </w:t>
            </w:r>
            <w:r w:rsidR="000224CB">
              <w:rPr>
                <w:rFonts w:cs="Tahoma"/>
                <w:b/>
                <w:noProof/>
                <w:sz w:val="28"/>
                <w:szCs w:val="28"/>
              </w:rPr>
              <w:t>5</w:t>
            </w:r>
            <w:r>
              <w:rPr>
                <w:rFonts w:cs="Tahoma"/>
                <w:b/>
                <w:noProof/>
                <w:sz w:val="28"/>
                <w:szCs w:val="28"/>
              </w:rPr>
              <w:t>.</w:t>
            </w:r>
            <w:r w:rsidR="009D78CA">
              <w:rPr>
                <w:rFonts w:cs="Tahoma"/>
                <w:b/>
                <w:noProof/>
                <w:sz w:val="28"/>
                <w:szCs w:val="28"/>
              </w:rPr>
              <w:t>3</w:t>
            </w:r>
            <w:r>
              <w:rPr>
                <w:rFonts w:cs="Tahoma"/>
                <w:b/>
                <w:noProof/>
                <w:sz w:val="28"/>
                <w:szCs w:val="28"/>
              </w:rPr>
              <w:t xml:space="preserve"> </w:t>
            </w:r>
            <w:r w:rsidR="00E4144A">
              <w:rPr>
                <w:rFonts w:cs="Tahoma"/>
                <w:b/>
                <w:noProof/>
                <w:sz w:val="28"/>
                <w:szCs w:val="28"/>
              </w:rPr>
              <w:t>–</w:t>
            </w:r>
            <w:r w:rsidR="005C52FC">
              <w:rPr>
                <w:rFonts w:cs="Tahoma"/>
                <w:b/>
                <w:noProof/>
                <w:sz w:val="28"/>
                <w:szCs w:val="28"/>
              </w:rPr>
              <w:t xml:space="preserve"> </w:t>
            </w:r>
            <w:r w:rsidR="00E4144A">
              <w:rPr>
                <w:rFonts w:cs="Tahoma"/>
                <w:b/>
                <w:noProof/>
                <w:sz w:val="28"/>
                <w:szCs w:val="28"/>
              </w:rPr>
              <w:t xml:space="preserve">LID </w:t>
            </w:r>
            <w:r w:rsidR="005C52FC">
              <w:rPr>
                <w:rFonts w:cs="Tahoma"/>
                <w:b/>
                <w:noProof/>
                <w:sz w:val="28"/>
                <w:szCs w:val="28"/>
              </w:rPr>
              <w:t>BMP Feasibility Analysis</w:t>
            </w:r>
          </w:p>
          <w:p w:rsidR="00084A50" w:rsidRPr="00084A50" w:rsidRDefault="00084A50" w:rsidP="00084A50">
            <w:pPr>
              <w:pStyle w:val="CDMTabletext"/>
              <w:spacing w:line="240" w:lineRule="auto"/>
              <w:contextualSpacing/>
              <w:jc w:val="center"/>
              <w:rPr>
                <w:rFonts w:cs="Tahoma"/>
                <w:b/>
                <w:noProof/>
                <w:sz w:val="28"/>
                <w:szCs w:val="28"/>
              </w:rPr>
            </w:pPr>
            <w:r w:rsidRPr="00084A50">
              <w:rPr>
                <w:rFonts w:cs="Tahoma"/>
                <w:b/>
                <w:noProof/>
                <w:sz w:val="28"/>
                <w:szCs w:val="28"/>
              </w:rPr>
              <w:t>3 – Infiltration Basins</w:t>
            </w:r>
          </w:p>
        </w:tc>
      </w:tr>
      <w:tr w:rsidR="00084A50" w:rsidRPr="00EA0AF4" w:rsidTr="00111894">
        <w:trPr>
          <w:trHeight w:val="645"/>
          <w:jc w:val="center"/>
        </w:trPr>
        <w:tc>
          <w:tcPr>
            <w:tcW w:w="3870" w:type="dxa"/>
            <w:shd w:val="clear" w:color="auto" w:fill="auto"/>
            <w:noWrap/>
            <w:tcMar>
              <w:top w:w="29" w:type="dxa"/>
              <w:left w:w="158" w:type="dxa"/>
              <w:bottom w:w="29" w:type="dxa"/>
              <w:right w:w="158" w:type="dxa"/>
            </w:tcMar>
            <w:vAlign w:val="center"/>
            <w:hideMark/>
          </w:tcPr>
          <w:p w:rsidR="00084A50" w:rsidRPr="00D170EF" w:rsidRDefault="005C065B"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3.a</w:t>
            </w:r>
            <w:proofErr w:type="gramEnd"/>
            <w:r>
              <w:rPr>
                <w:rFonts w:asciiTheme="majorHAnsi" w:hAnsiTheme="majorHAnsi"/>
                <w:sz w:val="16"/>
                <w:szCs w:val="16"/>
              </w:rPr>
              <w:t xml:space="preserve"> – Are there any programmatic c</w:t>
            </w:r>
            <w:r w:rsidR="00084A50">
              <w:rPr>
                <w:rFonts w:asciiTheme="majorHAnsi" w:hAnsiTheme="majorHAnsi"/>
                <w:sz w:val="16"/>
                <w:szCs w:val="16"/>
              </w:rPr>
              <w:t>onstraints that prevent the use of this BMP</w:t>
            </w:r>
            <w:r w:rsidR="00E4144A">
              <w:rPr>
                <w:rFonts w:asciiTheme="majorHAnsi" w:hAnsiTheme="majorHAnsi"/>
                <w:sz w:val="16"/>
                <w:szCs w:val="16"/>
              </w:rPr>
              <w:t xml:space="preserve">, </w:t>
            </w:r>
            <w:r w:rsidR="00E4144A">
              <w:rPr>
                <w:rFonts w:asciiTheme="majorHAnsi" w:hAnsiTheme="majorHAnsi"/>
                <w:i/>
                <w:color w:val="7F7F7F" w:themeColor="text1" w:themeTint="80"/>
                <w:sz w:val="16"/>
                <w:szCs w:val="18"/>
              </w:rPr>
              <w:t>e.g., Americans with Disabilities Act; need for emergency access, funding restrictions, etc.</w:t>
            </w:r>
            <w:r w:rsidR="00084A50" w:rsidRPr="00111894">
              <w:rPr>
                <w:rFonts w:asciiTheme="majorHAnsi" w:hAnsiTheme="majorHAnsi"/>
                <w:i/>
                <w:color w:val="7F7F7F" w:themeColor="text1" w:themeTint="80"/>
                <w:sz w:val="16"/>
                <w:szCs w:val="18"/>
              </w:rPr>
              <w:t>?</w:t>
            </w:r>
            <w:r w:rsidR="0093383C" w:rsidRPr="00111894">
              <w:rPr>
                <w:rFonts w:asciiTheme="majorHAnsi" w:hAnsiTheme="majorHAnsi"/>
                <w:i/>
                <w:color w:val="7F7F7F" w:themeColor="text1" w:themeTint="80"/>
                <w:sz w:val="16"/>
                <w:szCs w:val="18"/>
              </w:rPr>
              <w:t xml:space="preserve"> See Section 3.b of the Guidance.</w:t>
            </w:r>
          </w:p>
        </w:tc>
        <w:tc>
          <w:tcPr>
            <w:tcW w:w="6210" w:type="dxa"/>
            <w:shd w:val="clear" w:color="auto" w:fill="auto"/>
            <w:vAlign w:val="center"/>
          </w:tcPr>
          <w:p w:rsidR="00084A50"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84A50">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84A50" w:rsidRPr="00D170EF">
              <w:rPr>
                <w:rFonts w:asciiTheme="majorHAnsi" w:hAnsiTheme="majorHAnsi"/>
                <w:color w:val="000000"/>
                <w:sz w:val="16"/>
                <w:szCs w:val="16"/>
              </w:rPr>
              <w:t xml:space="preserve">  </w:t>
            </w:r>
            <w:r w:rsidR="005C52FC">
              <w:rPr>
                <w:rFonts w:asciiTheme="majorHAnsi" w:hAnsiTheme="majorHAnsi"/>
                <w:sz w:val="16"/>
                <w:szCs w:val="16"/>
              </w:rPr>
              <w:t>Yes</w:t>
            </w:r>
            <w:r w:rsidR="005C52FC" w:rsidRPr="00D170EF">
              <w:rPr>
                <w:rFonts w:asciiTheme="majorHAnsi" w:hAnsiTheme="majorHAnsi"/>
                <w:sz w:val="16"/>
                <w:szCs w:val="16"/>
              </w:rPr>
              <w:t>; if checked, provide basis for finding</w:t>
            </w:r>
            <w:r w:rsidR="005C52FC">
              <w:rPr>
                <w:rFonts w:asciiTheme="majorHAnsi" w:hAnsiTheme="majorHAnsi"/>
                <w:sz w:val="16"/>
                <w:szCs w:val="16"/>
              </w:rPr>
              <w:t xml:space="preserve"> and STOP</w:t>
            </w:r>
            <w:r w:rsidR="00577D2D">
              <w:rPr>
                <w:rFonts w:asciiTheme="majorHAnsi" w:hAnsiTheme="majorHAnsi"/>
                <w:sz w:val="16"/>
                <w:szCs w:val="16"/>
              </w:rPr>
              <w:t>; t</w:t>
            </w:r>
            <w:r w:rsidR="005C52FC">
              <w:rPr>
                <w:rFonts w:asciiTheme="majorHAnsi" w:hAnsiTheme="majorHAnsi"/>
                <w:sz w:val="16"/>
                <w:szCs w:val="16"/>
              </w:rPr>
              <w:t xml:space="preserve">his BMP is </w:t>
            </w:r>
            <w:r w:rsidR="0097202A">
              <w:rPr>
                <w:rFonts w:asciiTheme="majorHAnsi" w:hAnsiTheme="majorHAnsi"/>
                <w:sz w:val="16"/>
                <w:szCs w:val="16"/>
              </w:rPr>
              <w:t>in</w:t>
            </w:r>
            <w:r w:rsidR="005C52FC">
              <w:rPr>
                <w:rFonts w:asciiTheme="majorHAnsi" w:hAnsiTheme="majorHAnsi"/>
                <w:sz w:val="16"/>
                <w:szCs w:val="16"/>
              </w:rPr>
              <w:t>feasible</w:t>
            </w:r>
          </w:p>
          <w:p w:rsidR="00084A50"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84A50"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84A50" w:rsidRPr="00D170EF">
              <w:rPr>
                <w:rFonts w:asciiTheme="majorHAnsi" w:hAnsi="Cambria Math" w:cs="Cambria Math"/>
                <w:sz w:val="16"/>
                <w:szCs w:val="16"/>
              </w:rPr>
              <w:t> </w:t>
            </w:r>
            <w:r w:rsidR="00084A50" w:rsidRPr="00D170EF">
              <w:rPr>
                <w:rFonts w:asciiTheme="majorHAnsi" w:hAnsi="Cambria Math" w:cs="Cambria Math"/>
                <w:sz w:val="16"/>
                <w:szCs w:val="16"/>
              </w:rPr>
              <w:t> </w:t>
            </w:r>
            <w:r w:rsidR="00084A50" w:rsidRPr="00D170EF">
              <w:rPr>
                <w:rFonts w:asciiTheme="majorHAnsi" w:hAnsi="Cambria Math" w:cs="Cambria Math"/>
                <w:sz w:val="16"/>
                <w:szCs w:val="16"/>
              </w:rPr>
              <w:t> </w:t>
            </w:r>
            <w:r w:rsidR="00084A50" w:rsidRPr="00D170EF">
              <w:rPr>
                <w:rFonts w:asciiTheme="majorHAnsi" w:hAnsi="Cambria Math" w:cs="Cambria Math"/>
                <w:sz w:val="16"/>
                <w:szCs w:val="16"/>
              </w:rPr>
              <w:t> </w:t>
            </w:r>
            <w:r w:rsidR="00084A50" w:rsidRPr="00D170EF">
              <w:rPr>
                <w:rFonts w:asciiTheme="majorHAnsi" w:hAnsi="Cambria Math" w:cs="Cambria Math"/>
                <w:sz w:val="16"/>
                <w:szCs w:val="16"/>
              </w:rPr>
              <w:t> </w:t>
            </w:r>
            <w:r w:rsidRPr="00D170EF">
              <w:rPr>
                <w:rFonts w:asciiTheme="majorHAnsi" w:hAnsiTheme="majorHAnsi"/>
                <w:sz w:val="16"/>
                <w:szCs w:val="16"/>
              </w:rPr>
              <w:fldChar w:fldCharType="end"/>
            </w:r>
          </w:p>
          <w:p w:rsidR="00084A50"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84A50">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84A50" w:rsidRPr="00D170EF">
              <w:rPr>
                <w:rFonts w:asciiTheme="majorHAnsi" w:hAnsiTheme="majorHAnsi"/>
                <w:color w:val="000000"/>
                <w:sz w:val="16"/>
                <w:szCs w:val="16"/>
              </w:rPr>
              <w:t xml:space="preserve">  </w:t>
            </w:r>
            <w:r w:rsidR="00084A50">
              <w:rPr>
                <w:rFonts w:asciiTheme="majorHAnsi" w:hAnsiTheme="majorHAnsi"/>
                <w:sz w:val="16"/>
                <w:szCs w:val="16"/>
              </w:rPr>
              <w:t>No; BMP is potentially feasible, continue to 3.b</w:t>
            </w:r>
          </w:p>
        </w:tc>
      </w:tr>
      <w:tr w:rsidR="000E42D8" w:rsidRPr="00EA0AF4" w:rsidTr="00111894">
        <w:trPr>
          <w:trHeight w:val="382"/>
          <w:jc w:val="center"/>
        </w:trPr>
        <w:tc>
          <w:tcPr>
            <w:tcW w:w="3870" w:type="dxa"/>
            <w:tcBorders>
              <w:bottom w:val="single" w:sz="4" w:space="0" w:color="auto"/>
            </w:tcBorders>
            <w:shd w:val="clear" w:color="auto" w:fill="auto"/>
            <w:noWrap/>
            <w:tcMar>
              <w:top w:w="29" w:type="dxa"/>
              <w:left w:w="158" w:type="dxa"/>
              <w:bottom w:w="29" w:type="dxa"/>
              <w:right w:w="158" w:type="dxa"/>
            </w:tcMar>
            <w:vAlign w:val="center"/>
            <w:hideMark/>
          </w:tcPr>
          <w:p w:rsidR="000E42D8" w:rsidRPr="00D170EF" w:rsidRDefault="00084A50"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3.b</w:t>
            </w:r>
            <w:proofErr w:type="gramEnd"/>
            <w:r w:rsidR="00C26847">
              <w:rPr>
                <w:rFonts w:asciiTheme="majorHAnsi" w:hAnsiTheme="majorHAnsi"/>
                <w:sz w:val="16"/>
                <w:szCs w:val="16"/>
              </w:rPr>
              <w:t xml:space="preserve"> - </w:t>
            </w:r>
            <w:r w:rsidR="000E42D8">
              <w:rPr>
                <w:rFonts w:asciiTheme="majorHAnsi" w:hAnsiTheme="majorHAnsi"/>
                <w:sz w:val="16"/>
                <w:szCs w:val="16"/>
              </w:rPr>
              <w:t xml:space="preserve">Do appropriate soil conditions exist at the project site to allow effective infiltration consistent with a drawdown period, not to exceed </w:t>
            </w:r>
            <w:r w:rsidR="0093383C">
              <w:rPr>
                <w:rFonts w:asciiTheme="majorHAnsi" w:hAnsiTheme="majorHAnsi"/>
                <w:sz w:val="16"/>
                <w:szCs w:val="16"/>
              </w:rPr>
              <w:t xml:space="preserve">72 </w:t>
            </w:r>
            <w:r w:rsidR="000E42D8">
              <w:rPr>
                <w:rFonts w:asciiTheme="majorHAnsi" w:hAnsiTheme="majorHAnsi"/>
                <w:sz w:val="16"/>
                <w:szCs w:val="16"/>
              </w:rPr>
              <w:t>hours?</w:t>
            </w:r>
          </w:p>
        </w:tc>
        <w:tc>
          <w:tcPr>
            <w:tcW w:w="6210" w:type="dxa"/>
            <w:tcBorders>
              <w:bottom w:val="single" w:sz="4" w:space="0" w:color="auto"/>
            </w:tcBorders>
            <w:shd w:val="clear" w:color="auto" w:fill="auto"/>
            <w:vAlign w:val="center"/>
          </w:tcPr>
          <w:p w:rsidR="000E42D8"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E42D8" w:rsidRPr="00D170EF">
              <w:rPr>
                <w:rFonts w:asciiTheme="majorHAnsi" w:hAnsiTheme="majorHAnsi"/>
                <w:color w:val="000000"/>
                <w:sz w:val="16"/>
                <w:szCs w:val="16"/>
              </w:rPr>
              <w:t xml:space="preserve">  </w:t>
            </w:r>
            <w:r w:rsidR="000E42D8" w:rsidRPr="00D170EF">
              <w:rPr>
                <w:rFonts w:asciiTheme="majorHAnsi" w:hAnsiTheme="majorHAnsi"/>
                <w:sz w:val="16"/>
                <w:szCs w:val="16"/>
              </w:rPr>
              <w:t>No; if checked, provide basis for finding</w:t>
            </w:r>
          </w:p>
          <w:p w:rsidR="000E42D8"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E42D8"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Pr="00D170EF">
              <w:rPr>
                <w:rFonts w:asciiTheme="majorHAnsi" w:hAnsiTheme="majorHAnsi"/>
                <w:sz w:val="16"/>
                <w:szCs w:val="16"/>
              </w:rPr>
              <w:fldChar w:fldCharType="end"/>
            </w:r>
          </w:p>
          <w:p w:rsidR="000E42D8"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E42D8" w:rsidRPr="00D170EF">
              <w:rPr>
                <w:rFonts w:asciiTheme="majorHAnsi" w:hAnsiTheme="majorHAnsi"/>
                <w:color w:val="000000"/>
                <w:sz w:val="16"/>
                <w:szCs w:val="16"/>
              </w:rPr>
              <w:t xml:space="preserve">  </w:t>
            </w:r>
            <w:r w:rsidR="000E42D8" w:rsidRPr="00D170EF">
              <w:rPr>
                <w:rFonts w:asciiTheme="majorHAnsi" w:hAnsiTheme="majorHAnsi"/>
                <w:sz w:val="16"/>
                <w:szCs w:val="16"/>
              </w:rPr>
              <w:t>Yes</w:t>
            </w:r>
          </w:p>
        </w:tc>
      </w:tr>
      <w:tr w:rsidR="000E42D8" w:rsidRPr="00EA0AF4" w:rsidTr="00111894">
        <w:trPr>
          <w:trHeight w:val="537"/>
          <w:jc w:val="center"/>
        </w:trPr>
        <w:tc>
          <w:tcPr>
            <w:tcW w:w="3870" w:type="dxa"/>
            <w:shd w:val="clear" w:color="auto" w:fill="auto"/>
            <w:noWrap/>
            <w:tcMar>
              <w:top w:w="29" w:type="dxa"/>
              <w:left w:w="158" w:type="dxa"/>
              <w:bottom w:w="29" w:type="dxa"/>
              <w:right w:w="158" w:type="dxa"/>
            </w:tcMar>
            <w:vAlign w:val="center"/>
            <w:hideMark/>
          </w:tcPr>
          <w:p w:rsidR="000E42D8" w:rsidRDefault="00084A50"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3.c</w:t>
            </w:r>
            <w:proofErr w:type="gramEnd"/>
            <w:r w:rsidR="00C26847">
              <w:rPr>
                <w:rFonts w:asciiTheme="majorHAnsi" w:hAnsiTheme="majorHAnsi"/>
                <w:sz w:val="16"/>
                <w:szCs w:val="16"/>
              </w:rPr>
              <w:t xml:space="preserve"> - </w:t>
            </w:r>
            <w:r w:rsidR="000E42D8">
              <w:rPr>
                <w:rFonts w:asciiTheme="majorHAnsi" w:hAnsiTheme="majorHAnsi"/>
                <w:sz w:val="16"/>
                <w:szCs w:val="16"/>
              </w:rPr>
              <w:t xml:space="preserve">Is there at least 10 feet separation between the planned basin invert and the measured groundwater elevation? </w:t>
            </w:r>
          </w:p>
        </w:tc>
        <w:tc>
          <w:tcPr>
            <w:tcW w:w="6210" w:type="dxa"/>
            <w:tcBorders>
              <w:bottom w:val="single" w:sz="4" w:space="0" w:color="auto"/>
            </w:tcBorders>
            <w:shd w:val="clear" w:color="auto" w:fill="auto"/>
            <w:vAlign w:val="center"/>
          </w:tcPr>
          <w:p w:rsidR="000E42D8"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E42D8" w:rsidRPr="00D170EF">
              <w:rPr>
                <w:rFonts w:asciiTheme="majorHAnsi" w:hAnsiTheme="majorHAnsi"/>
                <w:color w:val="000000"/>
                <w:sz w:val="16"/>
                <w:szCs w:val="16"/>
              </w:rPr>
              <w:t xml:space="preserve">  </w:t>
            </w:r>
            <w:r w:rsidR="000E42D8" w:rsidRPr="00D170EF">
              <w:rPr>
                <w:rFonts w:asciiTheme="majorHAnsi" w:hAnsiTheme="majorHAnsi"/>
                <w:sz w:val="16"/>
                <w:szCs w:val="16"/>
              </w:rPr>
              <w:t>No; if checked, provide basis for finding</w:t>
            </w:r>
          </w:p>
          <w:p w:rsidR="000E42D8"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E42D8"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Pr="00D170EF">
              <w:rPr>
                <w:rFonts w:asciiTheme="majorHAnsi" w:hAnsiTheme="majorHAnsi"/>
                <w:sz w:val="16"/>
                <w:szCs w:val="16"/>
              </w:rPr>
              <w:fldChar w:fldCharType="end"/>
            </w:r>
          </w:p>
          <w:p w:rsidR="000E42D8"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E42D8" w:rsidRPr="00D170EF">
              <w:rPr>
                <w:rFonts w:asciiTheme="majorHAnsi" w:hAnsiTheme="majorHAnsi"/>
                <w:color w:val="000000"/>
                <w:sz w:val="16"/>
                <w:szCs w:val="16"/>
              </w:rPr>
              <w:t xml:space="preserve">  </w:t>
            </w:r>
            <w:r w:rsidR="000E42D8" w:rsidRPr="00D170EF">
              <w:rPr>
                <w:rFonts w:asciiTheme="majorHAnsi" w:hAnsiTheme="majorHAnsi"/>
                <w:sz w:val="16"/>
                <w:szCs w:val="16"/>
              </w:rPr>
              <w:t>Yes</w:t>
            </w:r>
          </w:p>
        </w:tc>
      </w:tr>
      <w:tr w:rsidR="001C3B1A" w:rsidRPr="00EA0AF4" w:rsidTr="00111894">
        <w:trPr>
          <w:trHeight w:val="537"/>
          <w:jc w:val="center"/>
        </w:trPr>
        <w:tc>
          <w:tcPr>
            <w:tcW w:w="3870" w:type="dxa"/>
            <w:shd w:val="clear" w:color="auto" w:fill="auto"/>
            <w:noWrap/>
            <w:tcMar>
              <w:top w:w="29" w:type="dxa"/>
              <w:left w:w="158" w:type="dxa"/>
              <w:bottom w:w="29" w:type="dxa"/>
              <w:right w:w="158" w:type="dxa"/>
            </w:tcMar>
            <w:vAlign w:val="center"/>
            <w:hideMark/>
          </w:tcPr>
          <w:p w:rsidR="001C3B1A" w:rsidRDefault="001C3B1A"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3.d</w:t>
            </w:r>
            <w:proofErr w:type="gramEnd"/>
            <w:r>
              <w:rPr>
                <w:rFonts w:asciiTheme="majorHAnsi" w:hAnsiTheme="majorHAnsi"/>
                <w:sz w:val="16"/>
                <w:szCs w:val="16"/>
              </w:rPr>
              <w:t>- Is there at least 100 feet separation from the proposed basin(s) and any known water supply wells?</w:t>
            </w:r>
          </w:p>
        </w:tc>
        <w:tc>
          <w:tcPr>
            <w:tcW w:w="6210" w:type="dxa"/>
            <w:tcBorders>
              <w:bottom w:val="single" w:sz="4" w:space="0" w:color="auto"/>
            </w:tcBorders>
            <w:shd w:val="clear" w:color="auto" w:fill="auto"/>
            <w:vAlign w:val="center"/>
          </w:tcPr>
          <w:p w:rsidR="001C3B1A"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1C3B1A">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1C3B1A" w:rsidRPr="00D170EF">
              <w:rPr>
                <w:rFonts w:asciiTheme="majorHAnsi" w:hAnsiTheme="majorHAnsi"/>
                <w:color w:val="000000"/>
                <w:sz w:val="16"/>
                <w:szCs w:val="16"/>
              </w:rPr>
              <w:t xml:space="preserve">  </w:t>
            </w:r>
            <w:r w:rsidR="001C3B1A" w:rsidRPr="00D170EF">
              <w:rPr>
                <w:rFonts w:asciiTheme="majorHAnsi" w:hAnsiTheme="majorHAnsi"/>
                <w:sz w:val="16"/>
                <w:szCs w:val="16"/>
              </w:rPr>
              <w:t>No; if checked, provide basis for finding</w:t>
            </w:r>
          </w:p>
          <w:p w:rsidR="001C3B1A"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1C3B1A"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1C3B1A" w:rsidRPr="00D170EF">
              <w:rPr>
                <w:rFonts w:asciiTheme="majorHAnsi" w:hAnsi="Cambria Math" w:cs="Cambria Math"/>
                <w:sz w:val="16"/>
                <w:szCs w:val="16"/>
              </w:rPr>
              <w:t> </w:t>
            </w:r>
            <w:r w:rsidR="001C3B1A" w:rsidRPr="00D170EF">
              <w:rPr>
                <w:rFonts w:asciiTheme="majorHAnsi" w:hAnsi="Cambria Math" w:cs="Cambria Math"/>
                <w:sz w:val="16"/>
                <w:szCs w:val="16"/>
              </w:rPr>
              <w:t> </w:t>
            </w:r>
            <w:r w:rsidR="001C3B1A" w:rsidRPr="00D170EF">
              <w:rPr>
                <w:rFonts w:asciiTheme="majorHAnsi" w:hAnsi="Cambria Math" w:cs="Cambria Math"/>
                <w:sz w:val="16"/>
                <w:szCs w:val="16"/>
              </w:rPr>
              <w:t> </w:t>
            </w:r>
            <w:r w:rsidR="001C3B1A" w:rsidRPr="00D170EF">
              <w:rPr>
                <w:rFonts w:asciiTheme="majorHAnsi" w:hAnsi="Cambria Math" w:cs="Cambria Math"/>
                <w:sz w:val="16"/>
                <w:szCs w:val="16"/>
              </w:rPr>
              <w:t> </w:t>
            </w:r>
            <w:r w:rsidR="001C3B1A" w:rsidRPr="00D170EF">
              <w:rPr>
                <w:rFonts w:asciiTheme="majorHAnsi" w:hAnsi="Cambria Math" w:cs="Cambria Math"/>
                <w:sz w:val="16"/>
                <w:szCs w:val="16"/>
              </w:rPr>
              <w:t> </w:t>
            </w:r>
            <w:r w:rsidRPr="00D170EF">
              <w:rPr>
                <w:rFonts w:asciiTheme="majorHAnsi" w:hAnsiTheme="majorHAnsi"/>
                <w:sz w:val="16"/>
                <w:szCs w:val="16"/>
              </w:rPr>
              <w:fldChar w:fldCharType="end"/>
            </w:r>
          </w:p>
          <w:p w:rsidR="001C3B1A" w:rsidRDefault="00DA225D" w:rsidP="009C62F2">
            <w:pPr>
              <w:spacing w:after="0"/>
              <w:contextualSpacing/>
              <w:jc w:val="both"/>
              <w:rPr>
                <w:rFonts w:ascii="Calibri" w:hAnsi="Calibri"/>
                <w:snapToGrid w:val="0"/>
                <w:color w:val="000000"/>
                <w:sz w:val="18"/>
                <w:szCs w:val="18"/>
              </w:rPr>
            </w:pPr>
            <w:r>
              <w:rPr>
                <w:rFonts w:ascii="Calibri" w:hAnsi="Calibri"/>
                <w:snapToGrid w:val="0"/>
                <w:color w:val="000000"/>
                <w:sz w:val="18"/>
                <w:szCs w:val="18"/>
              </w:rPr>
              <w:fldChar w:fldCharType="begin">
                <w:ffData>
                  <w:name w:val=""/>
                  <w:enabled/>
                  <w:calcOnExit w:val="0"/>
                  <w:checkBox>
                    <w:size w:val="12"/>
                    <w:default w:val="0"/>
                  </w:checkBox>
                </w:ffData>
              </w:fldChar>
            </w:r>
            <w:r w:rsidR="001C3B1A">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1C3B1A" w:rsidRPr="00D170EF">
              <w:rPr>
                <w:rFonts w:asciiTheme="majorHAnsi" w:hAnsiTheme="majorHAnsi"/>
                <w:color w:val="000000"/>
                <w:sz w:val="16"/>
                <w:szCs w:val="16"/>
              </w:rPr>
              <w:t xml:space="preserve">  </w:t>
            </w:r>
            <w:r w:rsidR="001C3B1A" w:rsidRPr="00D170EF">
              <w:rPr>
                <w:rFonts w:asciiTheme="majorHAnsi" w:hAnsiTheme="majorHAnsi"/>
                <w:sz w:val="16"/>
                <w:szCs w:val="16"/>
              </w:rPr>
              <w:t>Yes</w:t>
            </w:r>
          </w:p>
        </w:tc>
      </w:tr>
      <w:tr w:rsidR="001C3B1A" w:rsidRPr="00EA0AF4" w:rsidTr="00111894">
        <w:trPr>
          <w:trHeight w:val="537"/>
          <w:jc w:val="center"/>
        </w:trPr>
        <w:tc>
          <w:tcPr>
            <w:tcW w:w="3870" w:type="dxa"/>
            <w:shd w:val="clear" w:color="auto" w:fill="auto"/>
            <w:noWrap/>
            <w:tcMar>
              <w:top w:w="29" w:type="dxa"/>
              <w:left w:w="158" w:type="dxa"/>
              <w:bottom w:w="29" w:type="dxa"/>
              <w:right w:w="158" w:type="dxa"/>
            </w:tcMar>
            <w:vAlign w:val="center"/>
            <w:hideMark/>
          </w:tcPr>
          <w:p w:rsidR="001C3B1A" w:rsidRDefault="001C3B1A"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3.e</w:t>
            </w:r>
            <w:proofErr w:type="gramEnd"/>
            <w:r>
              <w:rPr>
                <w:rFonts w:asciiTheme="majorHAnsi" w:hAnsiTheme="majorHAnsi"/>
                <w:sz w:val="16"/>
                <w:szCs w:val="16"/>
              </w:rPr>
              <w:t xml:space="preserve"> - Is the underlying soil and/or groundwater free from any known contamination?</w:t>
            </w:r>
          </w:p>
        </w:tc>
        <w:tc>
          <w:tcPr>
            <w:tcW w:w="6210" w:type="dxa"/>
            <w:tcBorders>
              <w:bottom w:val="single" w:sz="4" w:space="0" w:color="auto"/>
            </w:tcBorders>
            <w:shd w:val="clear" w:color="auto" w:fill="auto"/>
            <w:vAlign w:val="center"/>
          </w:tcPr>
          <w:p w:rsidR="001C3B1A"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1C3B1A">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1C3B1A" w:rsidRPr="00D170EF">
              <w:rPr>
                <w:rFonts w:asciiTheme="majorHAnsi" w:hAnsiTheme="majorHAnsi"/>
                <w:color w:val="000000"/>
                <w:sz w:val="16"/>
                <w:szCs w:val="16"/>
              </w:rPr>
              <w:t xml:space="preserve">  </w:t>
            </w:r>
            <w:r w:rsidR="001C3B1A" w:rsidRPr="00D170EF">
              <w:rPr>
                <w:rFonts w:asciiTheme="majorHAnsi" w:hAnsiTheme="majorHAnsi"/>
                <w:sz w:val="16"/>
                <w:szCs w:val="16"/>
              </w:rPr>
              <w:t>No; if checked, provide basis for finding</w:t>
            </w:r>
          </w:p>
          <w:p w:rsidR="001C3B1A"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1C3B1A"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1C3B1A" w:rsidRPr="00D170EF">
              <w:rPr>
                <w:rFonts w:asciiTheme="majorHAnsi" w:hAnsi="Cambria Math" w:cs="Cambria Math"/>
                <w:sz w:val="16"/>
                <w:szCs w:val="16"/>
              </w:rPr>
              <w:t> </w:t>
            </w:r>
            <w:r w:rsidR="001C3B1A" w:rsidRPr="00D170EF">
              <w:rPr>
                <w:rFonts w:asciiTheme="majorHAnsi" w:hAnsi="Cambria Math" w:cs="Cambria Math"/>
                <w:sz w:val="16"/>
                <w:szCs w:val="16"/>
              </w:rPr>
              <w:t> </w:t>
            </w:r>
            <w:r w:rsidR="001C3B1A" w:rsidRPr="00D170EF">
              <w:rPr>
                <w:rFonts w:asciiTheme="majorHAnsi" w:hAnsi="Cambria Math" w:cs="Cambria Math"/>
                <w:sz w:val="16"/>
                <w:szCs w:val="16"/>
              </w:rPr>
              <w:t> </w:t>
            </w:r>
            <w:r w:rsidR="001C3B1A" w:rsidRPr="00D170EF">
              <w:rPr>
                <w:rFonts w:asciiTheme="majorHAnsi" w:hAnsi="Cambria Math" w:cs="Cambria Math"/>
                <w:sz w:val="16"/>
                <w:szCs w:val="16"/>
              </w:rPr>
              <w:t> </w:t>
            </w:r>
            <w:r w:rsidR="001C3B1A" w:rsidRPr="00D170EF">
              <w:rPr>
                <w:rFonts w:asciiTheme="majorHAnsi" w:hAnsi="Cambria Math" w:cs="Cambria Math"/>
                <w:sz w:val="16"/>
                <w:szCs w:val="16"/>
              </w:rPr>
              <w:t> </w:t>
            </w:r>
            <w:r w:rsidRPr="00D170EF">
              <w:rPr>
                <w:rFonts w:asciiTheme="majorHAnsi" w:hAnsiTheme="majorHAnsi"/>
                <w:sz w:val="16"/>
                <w:szCs w:val="16"/>
              </w:rPr>
              <w:fldChar w:fldCharType="end"/>
            </w:r>
          </w:p>
          <w:p w:rsidR="001C3B1A" w:rsidRDefault="00DA225D" w:rsidP="009C62F2">
            <w:pPr>
              <w:spacing w:after="0"/>
              <w:contextualSpacing/>
              <w:jc w:val="both"/>
              <w:rPr>
                <w:rFonts w:ascii="Calibri" w:hAnsi="Calibri"/>
                <w:snapToGrid w:val="0"/>
                <w:color w:val="000000"/>
                <w:sz w:val="18"/>
                <w:szCs w:val="18"/>
              </w:rPr>
            </w:pPr>
            <w:r>
              <w:rPr>
                <w:rFonts w:ascii="Calibri" w:hAnsi="Calibri"/>
                <w:snapToGrid w:val="0"/>
                <w:color w:val="000000"/>
                <w:sz w:val="18"/>
                <w:szCs w:val="18"/>
              </w:rPr>
              <w:fldChar w:fldCharType="begin">
                <w:ffData>
                  <w:name w:val=""/>
                  <w:enabled/>
                  <w:calcOnExit w:val="0"/>
                  <w:checkBox>
                    <w:size w:val="12"/>
                    <w:default w:val="0"/>
                  </w:checkBox>
                </w:ffData>
              </w:fldChar>
            </w:r>
            <w:r w:rsidR="001C3B1A">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1C3B1A" w:rsidRPr="00D170EF">
              <w:rPr>
                <w:rFonts w:asciiTheme="majorHAnsi" w:hAnsiTheme="majorHAnsi"/>
                <w:color w:val="000000"/>
                <w:sz w:val="16"/>
                <w:szCs w:val="16"/>
              </w:rPr>
              <w:t xml:space="preserve">  </w:t>
            </w:r>
            <w:r w:rsidR="001C3B1A" w:rsidRPr="00D170EF">
              <w:rPr>
                <w:rFonts w:asciiTheme="majorHAnsi" w:hAnsiTheme="majorHAnsi"/>
                <w:sz w:val="16"/>
                <w:szCs w:val="16"/>
              </w:rPr>
              <w:t>Yes</w:t>
            </w:r>
          </w:p>
        </w:tc>
      </w:tr>
      <w:tr w:rsidR="000E42D8" w:rsidRPr="00EA0AF4" w:rsidTr="00111894">
        <w:trPr>
          <w:trHeight w:val="537"/>
          <w:jc w:val="center"/>
        </w:trPr>
        <w:tc>
          <w:tcPr>
            <w:tcW w:w="3870" w:type="dxa"/>
            <w:shd w:val="clear" w:color="auto" w:fill="auto"/>
            <w:noWrap/>
            <w:tcMar>
              <w:top w:w="29" w:type="dxa"/>
              <w:left w:w="158" w:type="dxa"/>
              <w:bottom w:w="29" w:type="dxa"/>
              <w:right w:w="158" w:type="dxa"/>
            </w:tcMar>
            <w:vAlign w:val="center"/>
            <w:hideMark/>
          </w:tcPr>
          <w:p w:rsidR="000E42D8" w:rsidRDefault="00084A50" w:rsidP="009C62F2">
            <w:pPr>
              <w:spacing w:after="0" w:line="240" w:lineRule="auto"/>
              <w:contextualSpacing/>
              <w:jc w:val="both"/>
              <w:rPr>
                <w:rFonts w:asciiTheme="majorHAnsi" w:hAnsiTheme="majorHAnsi"/>
                <w:sz w:val="16"/>
                <w:szCs w:val="16"/>
              </w:rPr>
            </w:pPr>
            <w:r>
              <w:rPr>
                <w:rFonts w:asciiTheme="majorHAnsi" w:hAnsiTheme="majorHAnsi"/>
                <w:sz w:val="16"/>
                <w:szCs w:val="16"/>
              </w:rPr>
              <w:t>3.</w:t>
            </w:r>
            <w:r w:rsidR="001C3B1A">
              <w:rPr>
                <w:rFonts w:asciiTheme="majorHAnsi" w:hAnsiTheme="majorHAnsi"/>
                <w:sz w:val="16"/>
                <w:szCs w:val="16"/>
              </w:rPr>
              <w:t>f</w:t>
            </w:r>
            <w:r w:rsidR="00C26847">
              <w:rPr>
                <w:rFonts w:asciiTheme="majorHAnsi" w:hAnsiTheme="majorHAnsi"/>
                <w:sz w:val="16"/>
                <w:szCs w:val="16"/>
              </w:rPr>
              <w:t xml:space="preserve"> - </w:t>
            </w:r>
            <w:r w:rsidR="000E42D8">
              <w:rPr>
                <w:rFonts w:asciiTheme="majorHAnsi" w:hAnsiTheme="majorHAnsi"/>
                <w:sz w:val="16"/>
                <w:szCs w:val="16"/>
              </w:rPr>
              <w:t>Is there sufficient space to size or place an infiltration basin that:</w:t>
            </w:r>
          </w:p>
          <w:p w:rsidR="000E42D8" w:rsidRPr="00277AA5" w:rsidRDefault="000E42D8" w:rsidP="009C62F2">
            <w:pPr>
              <w:pStyle w:val="ListParagraph"/>
              <w:numPr>
                <w:ilvl w:val="0"/>
                <w:numId w:val="42"/>
              </w:numPr>
              <w:spacing w:line="240" w:lineRule="auto"/>
              <w:ind w:left="305" w:hanging="270"/>
              <w:contextualSpacing/>
              <w:jc w:val="both"/>
              <w:rPr>
                <w:rFonts w:asciiTheme="majorHAnsi" w:hAnsiTheme="majorHAnsi"/>
                <w:sz w:val="16"/>
                <w:szCs w:val="16"/>
              </w:rPr>
            </w:pPr>
            <w:r w:rsidRPr="00277AA5">
              <w:rPr>
                <w:rFonts w:asciiTheme="majorHAnsi" w:hAnsiTheme="majorHAnsi"/>
                <w:sz w:val="16"/>
                <w:szCs w:val="16"/>
              </w:rPr>
              <w:t xml:space="preserve">Has slopes that </w:t>
            </w:r>
            <w:r w:rsidR="001C3B1A">
              <w:rPr>
                <w:rFonts w:asciiTheme="majorHAnsi" w:hAnsiTheme="majorHAnsi"/>
                <w:sz w:val="16"/>
                <w:szCs w:val="16"/>
              </w:rPr>
              <w:t>are no steeper than</w:t>
            </w:r>
            <w:r w:rsidRPr="00277AA5">
              <w:rPr>
                <w:rFonts w:asciiTheme="majorHAnsi" w:hAnsiTheme="majorHAnsi"/>
                <w:sz w:val="16"/>
                <w:szCs w:val="16"/>
              </w:rPr>
              <w:t xml:space="preserve"> </w:t>
            </w:r>
            <w:r w:rsidR="00CF7B5C">
              <w:rPr>
                <w:rFonts w:asciiTheme="majorHAnsi" w:hAnsiTheme="majorHAnsi"/>
                <w:sz w:val="16"/>
                <w:szCs w:val="16"/>
              </w:rPr>
              <w:t>4:1</w:t>
            </w:r>
            <w:r>
              <w:rPr>
                <w:rFonts w:asciiTheme="majorHAnsi" w:hAnsiTheme="majorHAnsi"/>
                <w:sz w:val="16"/>
                <w:szCs w:val="16"/>
              </w:rPr>
              <w:t xml:space="preserve">, </w:t>
            </w:r>
            <w:r w:rsidRPr="000E42D8">
              <w:rPr>
                <w:rFonts w:asciiTheme="majorHAnsi" w:hAnsiTheme="majorHAnsi"/>
                <w:sz w:val="16"/>
                <w:szCs w:val="16"/>
                <w:u w:val="single"/>
              </w:rPr>
              <w:t>and</w:t>
            </w:r>
          </w:p>
          <w:p w:rsidR="00BA19E6" w:rsidRDefault="000E42D8">
            <w:pPr>
              <w:pStyle w:val="ListParagraph"/>
              <w:numPr>
                <w:ilvl w:val="0"/>
                <w:numId w:val="42"/>
              </w:numPr>
              <w:spacing w:line="240" w:lineRule="auto"/>
              <w:ind w:left="305" w:hanging="270"/>
              <w:contextualSpacing/>
              <w:jc w:val="both"/>
              <w:rPr>
                <w:rFonts w:asciiTheme="majorHAnsi" w:hAnsiTheme="majorHAnsi"/>
                <w:sz w:val="16"/>
                <w:szCs w:val="16"/>
              </w:rPr>
            </w:pPr>
            <w:r w:rsidRPr="00277AA5">
              <w:rPr>
                <w:rFonts w:asciiTheme="majorHAnsi" w:hAnsiTheme="majorHAnsi"/>
                <w:sz w:val="16"/>
                <w:szCs w:val="16"/>
              </w:rPr>
              <w:t>Is located at least 100 feet from bridge structures?</w:t>
            </w:r>
          </w:p>
        </w:tc>
        <w:tc>
          <w:tcPr>
            <w:tcW w:w="6210" w:type="dxa"/>
            <w:tcBorders>
              <w:bottom w:val="single" w:sz="4" w:space="0" w:color="auto"/>
            </w:tcBorders>
            <w:shd w:val="clear" w:color="auto" w:fill="auto"/>
            <w:vAlign w:val="center"/>
          </w:tcPr>
          <w:p w:rsidR="000E42D8"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E42D8" w:rsidRPr="00D170EF">
              <w:rPr>
                <w:rFonts w:asciiTheme="majorHAnsi" w:hAnsiTheme="majorHAnsi"/>
                <w:color w:val="000000"/>
                <w:sz w:val="16"/>
                <w:szCs w:val="16"/>
              </w:rPr>
              <w:t xml:space="preserve">  </w:t>
            </w:r>
            <w:r w:rsidR="000E42D8" w:rsidRPr="00D170EF">
              <w:rPr>
                <w:rFonts w:asciiTheme="majorHAnsi" w:hAnsiTheme="majorHAnsi"/>
                <w:sz w:val="16"/>
                <w:szCs w:val="16"/>
              </w:rPr>
              <w:t>No; if checked, provide basis for finding</w:t>
            </w:r>
          </w:p>
          <w:p w:rsidR="000E42D8"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E42D8"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Pr="00D170EF">
              <w:rPr>
                <w:rFonts w:asciiTheme="majorHAnsi" w:hAnsiTheme="majorHAnsi"/>
                <w:sz w:val="16"/>
                <w:szCs w:val="16"/>
              </w:rPr>
              <w:fldChar w:fldCharType="end"/>
            </w:r>
          </w:p>
          <w:p w:rsidR="000E42D8"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E42D8" w:rsidRPr="00D170EF">
              <w:rPr>
                <w:rFonts w:asciiTheme="majorHAnsi" w:hAnsiTheme="majorHAnsi"/>
                <w:color w:val="000000"/>
                <w:sz w:val="16"/>
                <w:szCs w:val="16"/>
              </w:rPr>
              <w:t xml:space="preserve">  </w:t>
            </w:r>
            <w:r w:rsidR="000E42D8" w:rsidRPr="00D170EF">
              <w:rPr>
                <w:rFonts w:asciiTheme="majorHAnsi" w:hAnsiTheme="majorHAnsi"/>
                <w:sz w:val="16"/>
                <w:szCs w:val="16"/>
              </w:rPr>
              <w:t>Yes</w:t>
            </w:r>
          </w:p>
        </w:tc>
      </w:tr>
      <w:tr w:rsidR="000E42D8" w:rsidRPr="00EA0AF4" w:rsidTr="00111894">
        <w:trPr>
          <w:trHeight w:val="537"/>
          <w:jc w:val="center"/>
        </w:trPr>
        <w:tc>
          <w:tcPr>
            <w:tcW w:w="3870" w:type="dxa"/>
            <w:shd w:val="clear" w:color="auto" w:fill="auto"/>
            <w:noWrap/>
            <w:tcMar>
              <w:top w:w="29" w:type="dxa"/>
              <w:left w:w="158" w:type="dxa"/>
              <w:bottom w:w="29" w:type="dxa"/>
              <w:right w:w="158" w:type="dxa"/>
            </w:tcMar>
            <w:vAlign w:val="center"/>
            <w:hideMark/>
          </w:tcPr>
          <w:p w:rsidR="000E42D8" w:rsidRDefault="00084A50"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3.</w:t>
            </w:r>
            <w:r w:rsidR="001C3B1A">
              <w:rPr>
                <w:rFonts w:asciiTheme="majorHAnsi" w:hAnsiTheme="majorHAnsi"/>
                <w:sz w:val="16"/>
                <w:szCs w:val="16"/>
              </w:rPr>
              <w:t>g</w:t>
            </w:r>
            <w:proofErr w:type="gramEnd"/>
            <w:r w:rsidR="00C26847">
              <w:rPr>
                <w:rFonts w:asciiTheme="majorHAnsi" w:hAnsiTheme="majorHAnsi"/>
                <w:sz w:val="16"/>
                <w:szCs w:val="16"/>
              </w:rPr>
              <w:t xml:space="preserve"> - </w:t>
            </w:r>
            <w:r w:rsidR="000E42D8">
              <w:rPr>
                <w:rFonts w:asciiTheme="majorHAnsi" w:hAnsiTheme="majorHAnsi"/>
                <w:sz w:val="16"/>
                <w:szCs w:val="16"/>
              </w:rPr>
              <w:t xml:space="preserve">For a project area that has high vehicular traffic (25,000 or more </w:t>
            </w:r>
            <w:r w:rsidR="00612FD2">
              <w:rPr>
                <w:rFonts w:asciiTheme="majorHAnsi" w:hAnsiTheme="majorHAnsi"/>
                <w:sz w:val="16"/>
                <w:szCs w:val="16"/>
              </w:rPr>
              <w:t xml:space="preserve">average </w:t>
            </w:r>
            <w:r w:rsidR="000E42D8">
              <w:rPr>
                <w:rFonts w:asciiTheme="majorHAnsi" w:hAnsiTheme="majorHAnsi"/>
                <w:sz w:val="16"/>
                <w:szCs w:val="16"/>
              </w:rPr>
              <w:t xml:space="preserve">daily traffic), </w:t>
            </w:r>
            <w:r w:rsidR="00444320">
              <w:rPr>
                <w:rFonts w:asciiTheme="majorHAnsi" w:hAnsiTheme="majorHAnsi"/>
                <w:sz w:val="16"/>
                <w:szCs w:val="16"/>
              </w:rPr>
              <w:t xml:space="preserve">can </w:t>
            </w:r>
            <w:r w:rsidR="000E42D8">
              <w:rPr>
                <w:rFonts w:asciiTheme="majorHAnsi" w:hAnsiTheme="majorHAnsi"/>
                <w:sz w:val="16"/>
                <w:szCs w:val="16"/>
              </w:rPr>
              <w:t>the planned infiltration basin meet the MS4 Permit’s pretreatment of runoff requirements?</w:t>
            </w:r>
          </w:p>
        </w:tc>
        <w:tc>
          <w:tcPr>
            <w:tcW w:w="6210" w:type="dxa"/>
            <w:tcBorders>
              <w:bottom w:val="single" w:sz="4" w:space="0" w:color="auto"/>
            </w:tcBorders>
            <w:shd w:val="clear" w:color="auto" w:fill="auto"/>
            <w:vAlign w:val="center"/>
          </w:tcPr>
          <w:p w:rsidR="000E42D8"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E42D8" w:rsidRPr="00D170EF">
              <w:rPr>
                <w:rFonts w:asciiTheme="majorHAnsi" w:hAnsiTheme="majorHAnsi"/>
                <w:color w:val="000000"/>
                <w:sz w:val="16"/>
                <w:szCs w:val="16"/>
              </w:rPr>
              <w:t xml:space="preserve">  </w:t>
            </w:r>
            <w:r w:rsidR="000E42D8" w:rsidRPr="00D170EF">
              <w:rPr>
                <w:rFonts w:asciiTheme="majorHAnsi" w:hAnsiTheme="majorHAnsi"/>
                <w:sz w:val="16"/>
                <w:szCs w:val="16"/>
              </w:rPr>
              <w:t>No; if checked, provide basis for finding</w:t>
            </w:r>
          </w:p>
          <w:p w:rsidR="000E42D8"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E42D8"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Pr="00D170EF">
              <w:rPr>
                <w:rFonts w:asciiTheme="majorHAnsi" w:hAnsiTheme="majorHAnsi"/>
                <w:sz w:val="16"/>
                <w:szCs w:val="16"/>
              </w:rPr>
              <w:fldChar w:fldCharType="end"/>
            </w:r>
          </w:p>
          <w:p w:rsidR="000E42D8"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E42D8" w:rsidRPr="00D170EF">
              <w:rPr>
                <w:rFonts w:asciiTheme="majorHAnsi" w:hAnsiTheme="majorHAnsi"/>
                <w:color w:val="000000"/>
                <w:sz w:val="16"/>
                <w:szCs w:val="16"/>
              </w:rPr>
              <w:t xml:space="preserve">  </w:t>
            </w:r>
            <w:r w:rsidR="000E42D8" w:rsidRPr="00D170EF">
              <w:rPr>
                <w:rFonts w:asciiTheme="majorHAnsi" w:hAnsiTheme="majorHAnsi"/>
                <w:sz w:val="16"/>
                <w:szCs w:val="16"/>
              </w:rPr>
              <w:t>Yes</w:t>
            </w:r>
          </w:p>
        </w:tc>
      </w:tr>
      <w:tr w:rsidR="000E42D8" w:rsidRPr="00EA0AF4" w:rsidTr="00111894">
        <w:trPr>
          <w:trHeight w:val="537"/>
          <w:jc w:val="center"/>
        </w:trPr>
        <w:tc>
          <w:tcPr>
            <w:tcW w:w="3870" w:type="dxa"/>
            <w:shd w:val="clear" w:color="auto" w:fill="auto"/>
            <w:noWrap/>
            <w:tcMar>
              <w:top w:w="29" w:type="dxa"/>
              <w:left w:w="158" w:type="dxa"/>
              <w:bottom w:w="29" w:type="dxa"/>
              <w:right w:w="158" w:type="dxa"/>
            </w:tcMar>
            <w:vAlign w:val="center"/>
            <w:hideMark/>
          </w:tcPr>
          <w:p w:rsidR="000E42D8" w:rsidRPr="001309E8" w:rsidRDefault="00084A50"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3.</w:t>
            </w:r>
            <w:r w:rsidR="001C3B1A">
              <w:rPr>
                <w:rFonts w:asciiTheme="majorHAnsi" w:hAnsiTheme="majorHAnsi"/>
                <w:sz w:val="16"/>
                <w:szCs w:val="16"/>
              </w:rPr>
              <w:t>h</w:t>
            </w:r>
            <w:proofErr w:type="gramEnd"/>
            <w:r w:rsidR="00C26847">
              <w:rPr>
                <w:rFonts w:asciiTheme="majorHAnsi" w:hAnsiTheme="majorHAnsi"/>
                <w:sz w:val="16"/>
                <w:szCs w:val="16"/>
              </w:rPr>
              <w:t xml:space="preserve"> - </w:t>
            </w:r>
            <w:r w:rsidR="000E42D8">
              <w:rPr>
                <w:rFonts w:asciiTheme="majorHAnsi" w:hAnsiTheme="majorHAnsi"/>
                <w:sz w:val="16"/>
                <w:szCs w:val="16"/>
              </w:rPr>
              <w:t>Can an infiltration basin be incorporated into the site plan in a manner that does not create traffic or pedestrian safety concerns?</w:t>
            </w:r>
          </w:p>
        </w:tc>
        <w:tc>
          <w:tcPr>
            <w:tcW w:w="6210" w:type="dxa"/>
            <w:tcBorders>
              <w:bottom w:val="single" w:sz="4" w:space="0" w:color="auto"/>
            </w:tcBorders>
            <w:shd w:val="clear" w:color="auto" w:fill="auto"/>
            <w:vAlign w:val="center"/>
          </w:tcPr>
          <w:p w:rsidR="000E42D8"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E42D8" w:rsidRPr="00D170EF">
              <w:rPr>
                <w:rFonts w:asciiTheme="majorHAnsi" w:hAnsiTheme="majorHAnsi"/>
                <w:color w:val="000000"/>
                <w:sz w:val="16"/>
                <w:szCs w:val="16"/>
              </w:rPr>
              <w:t xml:space="preserve">  </w:t>
            </w:r>
            <w:r w:rsidR="000E42D8" w:rsidRPr="00D170EF">
              <w:rPr>
                <w:rFonts w:asciiTheme="majorHAnsi" w:hAnsiTheme="majorHAnsi"/>
                <w:sz w:val="16"/>
                <w:szCs w:val="16"/>
              </w:rPr>
              <w:t>No; if checked, provide basis for finding</w:t>
            </w:r>
          </w:p>
          <w:p w:rsidR="000E42D8"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E42D8"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Pr="00D170EF">
              <w:rPr>
                <w:rFonts w:asciiTheme="majorHAnsi" w:hAnsiTheme="majorHAnsi"/>
                <w:sz w:val="16"/>
                <w:szCs w:val="16"/>
              </w:rPr>
              <w:fldChar w:fldCharType="end"/>
            </w:r>
          </w:p>
          <w:p w:rsidR="000E42D8"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E42D8" w:rsidRPr="00D170EF">
              <w:rPr>
                <w:rFonts w:asciiTheme="majorHAnsi" w:hAnsiTheme="majorHAnsi"/>
                <w:color w:val="000000"/>
                <w:sz w:val="16"/>
                <w:szCs w:val="16"/>
              </w:rPr>
              <w:t xml:space="preserve">  </w:t>
            </w:r>
            <w:r w:rsidR="000E42D8" w:rsidRPr="00D170EF">
              <w:rPr>
                <w:rFonts w:asciiTheme="majorHAnsi" w:hAnsiTheme="majorHAnsi"/>
                <w:sz w:val="16"/>
                <w:szCs w:val="16"/>
              </w:rPr>
              <w:t>Yes</w:t>
            </w:r>
          </w:p>
        </w:tc>
      </w:tr>
      <w:tr w:rsidR="000E42D8" w:rsidRPr="00EA0AF4" w:rsidTr="00111894">
        <w:trPr>
          <w:trHeight w:val="537"/>
          <w:jc w:val="center"/>
        </w:trPr>
        <w:tc>
          <w:tcPr>
            <w:tcW w:w="3870" w:type="dxa"/>
            <w:shd w:val="clear" w:color="auto" w:fill="auto"/>
            <w:noWrap/>
            <w:tcMar>
              <w:top w:w="29" w:type="dxa"/>
              <w:left w:w="158" w:type="dxa"/>
              <w:bottom w:w="29" w:type="dxa"/>
              <w:right w:w="158" w:type="dxa"/>
            </w:tcMar>
            <w:vAlign w:val="center"/>
            <w:hideMark/>
          </w:tcPr>
          <w:p w:rsidR="000E42D8" w:rsidRDefault="00084A50"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3.</w:t>
            </w:r>
            <w:r w:rsidR="001C3B1A">
              <w:rPr>
                <w:rFonts w:asciiTheme="majorHAnsi" w:hAnsiTheme="majorHAnsi"/>
                <w:sz w:val="16"/>
                <w:szCs w:val="16"/>
              </w:rPr>
              <w:t>i</w:t>
            </w:r>
            <w:proofErr w:type="gramEnd"/>
            <w:r w:rsidR="00C26847">
              <w:rPr>
                <w:rFonts w:asciiTheme="majorHAnsi" w:hAnsiTheme="majorHAnsi"/>
                <w:sz w:val="16"/>
                <w:szCs w:val="16"/>
              </w:rPr>
              <w:t xml:space="preserve"> - </w:t>
            </w:r>
            <w:r w:rsidR="000E42D8">
              <w:rPr>
                <w:rFonts w:asciiTheme="majorHAnsi" w:hAnsiTheme="majorHAnsi"/>
                <w:sz w:val="16"/>
                <w:szCs w:val="16"/>
              </w:rPr>
              <w:t>Does inclusion of an infiltration basin detract from the aesthetics of the roadway or project area</w:t>
            </w:r>
            <w:r w:rsidR="00FE3C9F">
              <w:rPr>
                <w:rFonts w:asciiTheme="majorHAnsi" w:hAnsiTheme="majorHAnsi"/>
                <w:sz w:val="16"/>
                <w:szCs w:val="16"/>
              </w:rPr>
              <w:t xml:space="preserve"> that cannot be mitigated</w:t>
            </w:r>
            <w:r w:rsidR="000E42D8">
              <w:rPr>
                <w:rFonts w:asciiTheme="majorHAnsi" w:hAnsiTheme="majorHAnsi"/>
                <w:sz w:val="16"/>
                <w:szCs w:val="16"/>
              </w:rPr>
              <w:t>?</w:t>
            </w:r>
          </w:p>
        </w:tc>
        <w:tc>
          <w:tcPr>
            <w:tcW w:w="6210" w:type="dxa"/>
            <w:tcBorders>
              <w:bottom w:val="single" w:sz="4" w:space="0" w:color="auto"/>
            </w:tcBorders>
            <w:shd w:val="clear" w:color="auto" w:fill="auto"/>
            <w:vAlign w:val="center"/>
          </w:tcPr>
          <w:p w:rsidR="000E42D8"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E42D8" w:rsidRPr="00D170EF">
              <w:rPr>
                <w:rFonts w:asciiTheme="majorHAnsi" w:hAnsiTheme="majorHAnsi"/>
                <w:color w:val="000000"/>
                <w:sz w:val="16"/>
                <w:szCs w:val="16"/>
              </w:rPr>
              <w:t xml:space="preserve">  </w:t>
            </w:r>
            <w:r w:rsidR="000E42D8" w:rsidRPr="00D170EF">
              <w:rPr>
                <w:rFonts w:asciiTheme="majorHAnsi" w:hAnsiTheme="majorHAnsi"/>
                <w:sz w:val="16"/>
                <w:szCs w:val="16"/>
              </w:rPr>
              <w:t>No; if checked, provide basis for finding</w:t>
            </w:r>
          </w:p>
          <w:p w:rsidR="000E42D8"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E42D8"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000E42D8" w:rsidRPr="00D170EF">
              <w:rPr>
                <w:rFonts w:asciiTheme="majorHAnsi" w:hAnsi="Cambria Math" w:cs="Cambria Math"/>
                <w:sz w:val="16"/>
                <w:szCs w:val="16"/>
              </w:rPr>
              <w:t> </w:t>
            </w:r>
            <w:r w:rsidRPr="00D170EF">
              <w:rPr>
                <w:rFonts w:asciiTheme="majorHAnsi" w:hAnsiTheme="majorHAnsi"/>
                <w:sz w:val="16"/>
                <w:szCs w:val="16"/>
              </w:rPr>
              <w:fldChar w:fldCharType="end"/>
            </w:r>
          </w:p>
          <w:p w:rsidR="000E42D8"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E42D8" w:rsidRPr="00D170EF">
              <w:rPr>
                <w:rFonts w:asciiTheme="majorHAnsi" w:hAnsiTheme="majorHAnsi"/>
                <w:color w:val="000000"/>
                <w:sz w:val="16"/>
                <w:szCs w:val="16"/>
              </w:rPr>
              <w:t xml:space="preserve">  </w:t>
            </w:r>
            <w:r w:rsidR="000E42D8" w:rsidRPr="00D170EF">
              <w:rPr>
                <w:rFonts w:asciiTheme="majorHAnsi" w:hAnsiTheme="majorHAnsi"/>
                <w:sz w:val="16"/>
                <w:szCs w:val="16"/>
              </w:rPr>
              <w:t>Yes</w:t>
            </w:r>
          </w:p>
        </w:tc>
      </w:tr>
      <w:tr w:rsidR="000E42D8" w:rsidRPr="00EA0AF4" w:rsidTr="00BC485F">
        <w:trPr>
          <w:trHeight w:val="432"/>
          <w:jc w:val="center"/>
        </w:trPr>
        <w:tc>
          <w:tcPr>
            <w:tcW w:w="10080" w:type="dxa"/>
            <w:gridSpan w:val="2"/>
            <w:shd w:val="clear" w:color="auto" w:fill="auto"/>
            <w:noWrap/>
            <w:tcMar>
              <w:top w:w="29" w:type="dxa"/>
              <w:left w:w="158" w:type="dxa"/>
              <w:bottom w:w="29" w:type="dxa"/>
              <w:right w:w="158" w:type="dxa"/>
            </w:tcMar>
            <w:vAlign w:val="center"/>
            <w:hideMark/>
          </w:tcPr>
          <w:p w:rsidR="000E42D8" w:rsidRPr="000E42D8" w:rsidRDefault="000E42D8" w:rsidP="009C62F2">
            <w:pPr>
              <w:pStyle w:val="ListParagraph"/>
              <w:numPr>
                <w:ilvl w:val="0"/>
                <w:numId w:val="43"/>
              </w:numPr>
              <w:ind w:left="216" w:hanging="216"/>
              <w:contextualSpacing/>
              <w:jc w:val="both"/>
              <w:rPr>
                <w:rFonts w:asciiTheme="majorHAnsi" w:hAnsiTheme="majorHAnsi"/>
                <w:sz w:val="16"/>
                <w:szCs w:val="16"/>
              </w:rPr>
            </w:pPr>
            <w:r w:rsidRPr="000E42D8">
              <w:rPr>
                <w:rFonts w:asciiTheme="majorHAnsi" w:hAnsiTheme="majorHAnsi"/>
                <w:sz w:val="16"/>
                <w:szCs w:val="16"/>
              </w:rPr>
              <w:t xml:space="preserve">If “No” is checked </w:t>
            </w:r>
            <w:r w:rsidR="00C26847">
              <w:rPr>
                <w:rFonts w:asciiTheme="majorHAnsi" w:hAnsiTheme="majorHAnsi"/>
                <w:sz w:val="16"/>
                <w:szCs w:val="16"/>
              </w:rPr>
              <w:t>for</w:t>
            </w:r>
            <w:r w:rsidR="00084A50">
              <w:rPr>
                <w:rFonts w:asciiTheme="majorHAnsi" w:hAnsiTheme="majorHAnsi"/>
                <w:sz w:val="16"/>
                <w:szCs w:val="16"/>
              </w:rPr>
              <w:t xml:space="preserve"> any of the above questions (3.b – 3.</w:t>
            </w:r>
            <w:r w:rsidR="001C3B1A">
              <w:rPr>
                <w:rFonts w:asciiTheme="majorHAnsi" w:hAnsiTheme="majorHAnsi"/>
                <w:sz w:val="16"/>
                <w:szCs w:val="16"/>
              </w:rPr>
              <w:t>i</w:t>
            </w:r>
            <w:r w:rsidR="00C26847">
              <w:rPr>
                <w:rFonts w:asciiTheme="majorHAnsi" w:hAnsiTheme="majorHAnsi"/>
                <w:sz w:val="16"/>
                <w:szCs w:val="16"/>
              </w:rPr>
              <w:t xml:space="preserve">), this BMP is </w:t>
            </w:r>
            <w:r w:rsidR="0097202A">
              <w:rPr>
                <w:rFonts w:asciiTheme="majorHAnsi" w:hAnsiTheme="majorHAnsi"/>
                <w:sz w:val="16"/>
                <w:szCs w:val="16"/>
              </w:rPr>
              <w:t>in</w:t>
            </w:r>
            <w:r w:rsidR="00C26847">
              <w:rPr>
                <w:rFonts w:asciiTheme="majorHAnsi" w:hAnsiTheme="majorHAnsi"/>
                <w:sz w:val="16"/>
                <w:szCs w:val="16"/>
              </w:rPr>
              <w:t>feasible</w:t>
            </w:r>
          </w:p>
          <w:p w:rsidR="000E42D8" w:rsidRPr="00D170EF" w:rsidRDefault="000E42D8" w:rsidP="009C62F2">
            <w:pPr>
              <w:pStyle w:val="ListParagraph"/>
              <w:numPr>
                <w:ilvl w:val="0"/>
                <w:numId w:val="43"/>
              </w:numPr>
              <w:ind w:left="216" w:hanging="216"/>
              <w:contextualSpacing/>
              <w:jc w:val="both"/>
              <w:rPr>
                <w:rFonts w:asciiTheme="majorHAnsi" w:hAnsiTheme="majorHAnsi"/>
                <w:sz w:val="16"/>
                <w:szCs w:val="16"/>
              </w:rPr>
            </w:pPr>
            <w:r w:rsidRPr="000E42D8">
              <w:rPr>
                <w:rFonts w:asciiTheme="majorHAnsi" w:hAnsiTheme="majorHAnsi"/>
                <w:sz w:val="16"/>
                <w:szCs w:val="16"/>
              </w:rPr>
              <w:t xml:space="preserve">If “Yes” is checked for </w:t>
            </w:r>
            <w:r w:rsidR="00C26847">
              <w:rPr>
                <w:rFonts w:asciiTheme="majorHAnsi" w:hAnsiTheme="majorHAnsi"/>
                <w:sz w:val="16"/>
                <w:szCs w:val="16"/>
              </w:rPr>
              <w:t>all of the above (3</w:t>
            </w:r>
            <w:r w:rsidR="002F2FAB">
              <w:rPr>
                <w:rFonts w:asciiTheme="majorHAnsi" w:hAnsiTheme="majorHAnsi"/>
                <w:sz w:val="16"/>
                <w:szCs w:val="16"/>
              </w:rPr>
              <w:t>.</w:t>
            </w:r>
            <w:r w:rsidR="00084A50">
              <w:rPr>
                <w:rFonts w:asciiTheme="majorHAnsi" w:hAnsiTheme="majorHAnsi"/>
                <w:sz w:val="16"/>
                <w:szCs w:val="16"/>
              </w:rPr>
              <w:t>b - 3.</w:t>
            </w:r>
            <w:r w:rsidR="001C3B1A">
              <w:rPr>
                <w:rFonts w:asciiTheme="majorHAnsi" w:hAnsiTheme="majorHAnsi"/>
                <w:sz w:val="16"/>
                <w:szCs w:val="16"/>
              </w:rPr>
              <w:t>i</w:t>
            </w:r>
            <w:r w:rsidR="00C26847">
              <w:rPr>
                <w:rFonts w:asciiTheme="majorHAnsi" w:hAnsiTheme="majorHAnsi"/>
                <w:sz w:val="16"/>
                <w:szCs w:val="16"/>
              </w:rPr>
              <w:t>)</w:t>
            </w:r>
            <w:r w:rsidRPr="000E42D8">
              <w:rPr>
                <w:rFonts w:asciiTheme="majorHAnsi" w:hAnsiTheme="majorHAnsi"/>
                <w:sz w:val="16"/>
                <w:szCs w:val="16"/>
              </w:rPr>
              <w:t>, then this BMP is potentially feasible</w:t>
            </w:r>
            <w:r w:rsidRPr="00084A50">
              <w:rPr>
                <w:rFonts w:asciiTheme="majorHAnsi" w:hAnsiTheme="majorHAnsi"/>
                <w:sz w:val="16"/>
                <w:szCs w:val="16"/>
              </w:rPr>
              <w:t xml:space="preserve">; </w:t>
            </w:r>
            <w:r w:rsidR="00084A50" w:rsidRPr="00084A50">
              <w:rPr>
                <w:rFonts w:asciiTheme="majorHAnsi" w:hAnsiTheme="majorHAnsi"/>
                <w:sz w:val="16"/>
                <w:szCs w:val="16"/>
              </w:rPr>
              <w:t>continue to 3.</w:t>
            </w:r>
            <w:r w:rsidR="001C3B1A">
              <w:rPr>
                <w:rFonts w:asciiTheme="majorHAnsi" w:hAnsiTheme="majorHAnsi"/>
                <w:sz w:val="16"/>
                <w:szCs w:val="16"/>
              </w:rPr>
              <w:t>j</w:t>
            </w:r>
          </w:p>
        </w:tc>
      </w:tr>
      <w:tr w:rsidR="00084A50" w:rsidRPr="00EA0AF4" w:rsidTr="00111894">
        <w:trPr>
          <w:trHeight w:val="382"/>
          <w:jc w:val="center"/>
        </w:trPr>
        <w:tc>
          <w:tcPr>
            <w:tcW w:w="3870" w:type="dxa"/>
            <w:shd w:val="clear" w:color="auto" w:fill="auto"/>
            <w:noWrap/>
            <w:tcMar>
              <w:top w:w="29" w:type="dxa"/>
              <w:left w:w="158" w:type="dxa"/>
              <w:bottom w:w="29" w:type="dxa"/>
              <w:right w:w="158" w:type="dxa"/>
            </w:tcMar>
            <w:vAlign w:val="center"/>
            <w:hideMark/>
          </w:tcPr>
          <w:p w:rsidR="00084A50" w:rsidRPr="00D170EF" w:rsidRDefault="00084A50"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3.</w:t>
            </w:r>
            <w:r w:rsidR="001C3B1A">
              <w:rPr>
                <w:rFonts w:asciiTheme="majorHAnsi" w:hAnsiTheme="majorHAnsi"/>
                <w:sz w:val="16"/>
                <w:szCs w:val="16"/>
              </w:rPr>
              <w:t>j</w:t>
            </w:r>
            <w:proofErr w:type="gramEnd"/>
            <w:r w:rsidRPr="00D170EF">
              <w:rPr>
                <w:rFonts w:asciiTheme="majorHAnsi" w:hAnsiTheme="majorHAnsi"/>
                <w:sz w:val="16"/>
                <w:szCs w:val="16"/>
              </w:rPr>
              <w:t xml:space="preserve"> </w:t>
            </w:r>
            <w:r>
              <w:rPr>
                <w:rFonts w:asciiTheme="majorHAnsi" w:hAnsiTheme="majorHAnsi"/>
                <w:sz w:val="16"/>
                <w:szCs w:val="16"/>
              </w:rPr>
              <w:t>–</w:t>
            </w:r>
            <w:r w:rsidRPr="00D170EF">
              <w:rPr>
                <w:rFonts w:asciiTheme="majorHAnsi" w:hAnsiTheme="majorHAnsi"/>
                <w:sz w:val="16"/>
                <w:szCs w:val="16"/>
              </w:rPr>
              <w:t xml:space="preserve"> </w:t>
            </w:r>
            <w:r w:rsidR="00444320">
              <w:rPr>
                <w:rFonts w:asciiTheme="majorHAnsi" w:hAnsiTheme="majorHAnsi"/>
                <w:sz w:val="16"/>
                <w:szCs w:val="16"/>
              </w:rPr>
              <w:t>Are there any special maintenance, equipment, or experience requirements associated with the implementation of this BMP?</w:t>
            </w:r>
          </w:p>
        </w:tc>
        <w:tc>
          <w:tcPr>
            <w:tcW w:w="6210" w:type="dxa"/>
            <w:shd w:val="clear" w:color="auto" w:fill="auto"/>
            <w:vAlign w:val="center"/>
          </w:tcPr>
          <w:p w:rsidR="00084A50"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84A50">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84A50" w:rsidRPr="00D170EF">
              <w:rPr>
                <w:rFonts w:asciiTheme="majorHAnsi" w:hAnsiTheme="majorHAnsi"/>
                <w:color w:val="000000"/>
                <w:sz w:val="16"/>
                <w:szCs w:val="16"/>
              </w:rPr>
              <w:t xml:space="preserve">  </w:t>
            </w:r>
            <w:r w:rsidR="0093383C">
              <w:rPr>
                <w:rFonts w:asciiTheme="majorHAnsi" w:hAnsiTheme="majorHAnsi"/>
                <w:sz w:val="16"/>
                <w:szCs w:val="16"/>
              </w:rPr>
              <w:t>Yes</w:t>
            </w:r>
            <w:r w:rsidR="00084A50" w:rsidRPr="00D170EF">
              <w:rPr>
                <w:rFonts w:asciiTheme="majorHAnsi" w:hAnsiTheme="majorHAnsi"/>
                <w:sz w:val="16"/>
                <w:szCs w:val="16"/>
              </w:rPr>
              <w:t>; if checked, provide basis for finding</w:t>
            </w:r>
            <w:r w:rsidR="00084A50">
              <w:rPr>
                <w:rFonts w:asciiTheme="majorHAnsi" w:hAnsiTheme="majorHAnsi"/>
                <w:sz w:val="16"/>
                <w:szCs w:val="16"/>
              </w:rPr>
              <w:t xml:space="preserve"> and determine whether the findings prevent implementation of this BMP</w:t>
            </w:r>
          </w:p>
          <w:p w:rsidR="00084A50"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84A50"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84A50" w:rsidRPr="00D170EF">
              <w:rPr>
                <w:rFonts w:asciiTheme="majorHAnsi" w:hAnsi="Cambria Math" w:cs="Cambria Math"/>
                <w:sz w:val="16"/>
                <w:szCs w:val="16"/>
              </w:rPr>
              <w:t> </w:t>
            </w:r>
            <w:r w:rsidR="00084A50" w:rsidRPr="00D170EF">
              <w:rPr>
                <w:rFonts w:asciiTheme="majorHAnsi" w:hAnsi="Cambria Math" w:cs="Cambria Math"/>
                <w:sz w:val="16"/>
                <w:szCs w:val="16"/>
              </w:rPr>
              <w:t> </w:t>
            </w:r>
            <w:r w:rsidR="00084A50" w:rsidRPr="00D170EF">
              <w:rPr>
                <w:rFonts w:asciiTheme="majorHAnsi" w:hAnsi="Cambria Math" w:cs="Cambria Math"/>
                <w:sz w:val="16"/>
                <w:szCs w:val="16"/>
              </w:rPr>
              <w:t> </w:t>
            </w:r>
            <w:r w:rsidR="00084A50" w:rsidRPr="00D170EF">
              <w:rPr>
                <w:rFonts w:asciiTheme="majorHAnsi" w:hAnsi="Cambria Math" w:cs="Cambria Math"/>
                <w:sz w:val="16"/>
                <w:szCs w:val="16"/>
              </w:rPr>
              <w:t> </w:t>
            </w:r>
            <w:r w:rsidR="00084A50" w:rsidRPr="00D170EF">
              <w:rPr>
                <w:rFonts w:asciiTheme="majorHAnsi" w:hAnsi="Cambria Math" w:cs="Cambria Math"/>
                <w:sz w:val="16"/>
                <w:szCs w:val="16"/>
              </w:rPr>
              <w:t> </w:t>
            </w:r>
            <w:r w:rsidRPr="00D170EF">
              <w:rPr>
                <w:rFonts w:asciiTheme="majorHAnsi" w:hAnsiTheme="majorHAnsi"/>
                <w:sz w:val="16"/>
                <w:szCs w:val="16"/>
              </w:rPr>
              <w:fldChar w:fldCharType="end"/>
            </w:r>
          </w:p>
          <w:p w:rsidR="00084A50"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84A50">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84A50" w:rsidRPr="00D170EF">
              <w:rPr>
                <w:rFonts w:asciiTheme="majorHAnsi" w:hAnsiTheme="majorHAnsi"/>
                <w:color w:val="000000"/>
                <w:sz w:val="16"/>
                <w:szCs w:val="16"/>
              </w:rPr>
              <w:t xml:space="preserve">  </w:t>
            </w:r>
            <w:r w:rsidR="0093383C">
              <w:rPr>
                <w:rFonts w:asciiTheme="majorHAnsi" w:hAnsiTheme="majorHAnsi"/>
                <w:sz w:val="16"/>
                <w:szCs w:val="16"/>
              </w:rPr>
              <w:t>No</w:t>
            </w:r>
          </w:p>
        </w:tc>
      </w:tr>
      <w:tr w:rsidR="00084A50" w:rsidRPr="00EA0AF4" w:rsidTr="00111894">
        <w:trPr>
          <w:trHeight w:val="382"/>
          <w:jc w:val="center"/>
        </w:trPr>
        <w:tc>
          <w:tcPr>
            <w:tcW w:w="3870" w:type="dxa"/>
            <w:shd w:val="clear" w:color="auto" w:fill="auto"/>
            <w:noWrap/>
            <w:tcMar>
              <w:top w:w="29" w:type="dxa"/>
              <w:left w:w="158" w:type="dxa"/>
              <w:bottom w:w="29" w:type="dxa"/>
              <w:right w:w="158" w:type="dxa"/>
            </w:tcMar>
            <w:vAlign w:val="center"/>
            <w:hideMark/>
          </w:tcPr>
          <w:p w:rsidR="00084A50" w:rsidRDefault="00084A50"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3.</w:t>
            </w:r>
            <w:r w:rsidR="001C3B1A">
              <w:rPr>
                <w:rFonts w:asciiTheme="majorHAnsi" w:hAnsiTheme="majorHAnsi"/>
                <w:sz w:val="16"/>
                <w:szCs w:val="16"/>
              </w:rPr>
              <w:t>k</w:t>
            </w:r>
            <w:proofErr w:type="gramEnd"/>
            <w:r>
              <w:rPr>
                <w:rFonts w:asciiTheme="majorHAnsi" w:hAnsiTheme="majorHAnsi"/>
                <w:sz w:val="16"/>
                <w:szCs w:val="16"/>
              </w:rPr>
              <w:t xml:space="preserve"> – If this BMP is implemented, will there be any one-time capital costs incurred</w:t>
            </w:r>
            <w:r w:rsidR="00E4144A">
              <w:rPr>
                <w:rFonts w:asciiTheme="majorHAnsi" w:hAnsiTheme="majorHAnsi"/>
                <w:sz w:val="16"/>
                <w:szCs w:val="16"/>
              </w:rPr>
              <w:t xml:space="preserve">, e.g., for new equipment required to maintain the BMP, </w:t>
            </w:r>
            <w:r>
              <w:rPr>
                <w:rFonts w:asciiTheme="majorHAnsi" w:hAnsiTheme="majorHAnsi"/>
                <w:sz w:val="16"/>
                <w:szCs w:val="16"/>
              </w:rPr>
              <w:t xml:space="preserve"> that impacts project funding?</w:t>
            </w:r>
          </w:p>
        </w:tc>
        <w:tc>
          <w:tcPr>
            <w:tcW w:w="6210" w:type="dxa"/>
            <w:shd w:val="clear" w:color="auto" w:fill="auto"/>
            <w:vAlign w:val="center"/>
          </w:tcPr>
          <w:p w:rsidR="00084A50"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84A50">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84A50" w:rsidRPr="00D170EF">
              <w:rPr>
                <w:rFonts w:asciiTheme="majorHAnsi" w:hAnsiTheme="majorHAnsi"/>
                <w:color w:val="000000"/>
                <w:sz w:val="16"/>
                <w:szCs w:val="16"/>
              </w:rPr>
              <w:t xml:space="preserve">  </w:t>
            </w:r>
            <w:r w:rsidR="00084A50">
              <w:rPr>
                <w:rFonts w:asciiTheme="majorHAnsi" w:hAnsiTheme="majorHAnsi"/>
                <w:sz w:val="16"/>
                <w:szCs w:val="16"/>
              </w:rPr>
              <w:t>Yes</w:t>
            </w:r>
            <w:r w:rsidR="00084A50" w:rsidRPr="00D170EF">
              <w:rPr>
                <w:rFonts w:asciiTheme="majorHAnsi" w:hAnsiTheme="majorHAnsi"/>
                <w:sz w:val="16"/>
                <w:szCs w:val="16"/>
              </w:rPr>
              <w:t>; if checked, provide basis for finding</w:t>
            </w:r>
            <w:r w:rsidR="00084A50">
              <w:rPr>
                <w:rFonts w:asciiTheme="majorHAnsi" w:hAnsiTheme="majorHAnsi"/>
                <w:sz w:val="16"/>
                <w:szCs w:val="16"/>
              </w:rPr>
              <w:t xml:space="preserve"> and determine whether the findings prevent implementation of this BMP</w:t>
            </w:r>
          </w:p>
          <w:p w:rsidR="00084A50"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84A50"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84A50" w:rsidRPr="00D170EF">
              <w:rPr>
                <w:rFonts w:asciiTheme="majorHAnsi" w:hAnsi="Cambria Math" w:cs="Cambria Math"/>
                <w:sz w:val="16"/>
                <w:szCs w:val="16"/>
              </w:rPr>
              <w:t> </w:t>
            </w:r>
            <w:r w:rsidR="00084A50" w:rsidRPr="00D170EF">
              <w:rPr>
                <w:rFonts w:asciiTheme="majorHAnsi" w:hAnsi="Cambria Math" w:cs="Cambria Math"/>
                <w:sz w:val="16"/>
                <w:szCs w:val="16"/>
              </w:rPr>
              <w:t> </w:t>
            </w:r>
            <w:r w:rsidR="00084A50" w:rsidRPr="00D170EF">
              <w:rPr>
                <w:rFonts w:asciiTheme="majorHAnsi" w:hAnsi="Cambria Math" w:cs="Cambria Math"/>
                <w:sz w:val="16"/>
                <w:szCs w:val="16"/>
              </w:rPr>
              <w:t> </w:t>
            </w:r>
            <w:r w:rsidR="00084A50" w:rsidRPr="00D170EF">
              <w:rPr>
                <w:rFonts w:asciiTheme="majorHAnsi" w:hAnsi="Cambria Math" w:cs="Cambria Math"/>
                <w:sz w:val="16"/>
                <w:szCs w:val="16"/>
              </w:rPr>
              <w:t> </w:t>
            </w:r>
            <w:r w:rsidR="00084A50" w:rsidRPr="00D170EF">
              <w:rPr>
                <w:rFonts w:asciiTheme="majorHAnsi" w:hAnsi="Cambria Math" w:cs="Cambria Math"/>
                <w:sz w:val="16"/>
                <w:szCs w:val="16"/>
              </w:rPr>
              <w:t> </w:t>
            </w:r>
            <w:r w:rsidRPr="00D170EF">
              <w:rPr>
                <w:rFonts w:asciiTheme="majorHAnsi" w:hAnsiTheme="majorHAnsi"/>
                <w:sz w:val="16"/>
                <w:szCs w:val="16"/>
              </w:rPr>
              <w:fldChar w:fldCharType="end"/>
            </w:r>
          </w:p>
          <w:p w:rsidR="00084A50"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84A50">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84A50" w:rsidRPr="00D170EF">
              <w:rPr>
                <w:rFonts w:asciiTheme="majorHAnsi" w:hAnsiTheme="majorHAnsi"/>
                <w:color w:val="000000"/>
                <w:sz w:val="16"/>
                <w:szCs w:val="16"/>
              </w:rPr>
              <w:t xml:space="preserve">  </w:t>
            </w:r>
            <w:r w:rsidR="00084A50">
              <w:rPr>
                <w:rFonts w:asciiTheme="majorHAnsi" w:hAnsiTheme="majorHAnsi"/>
                <w:sz w:val="16"/>
                <w:szCs w:val="16"/>
              </w:rPr>
              <w:t>No</w:t>
            </w:r>
          </w:p>
        </w:tc>
      </w:tr>
      <w:tr w:rsidR="00BC485F" w:rsidRPr="00EA0AF4" w:rsidTr="00111894">
        <w:trPr>
          <w:trHeight w:val="382"/>
          <w:jc w:val="center"/>
        </w:trPr>
        <w:tc>
          <w:tcPr>
            <w:tcW w:w="3870" w:type="dxa"/>
            <w:shd w:val="clear" w:color="auto" w:fill="auto"/>
            <w:noWrap/>
            <w:tcMar>
              <w:top w:w="29" w:type="dxa"/>
              <w:left w:w="158" w:type="dxa"/>
              <w:bottom w:w="29" w:type="dxa"/>
              <w:right w:w="158" w:type="dxa"/>
            </w:tcMar>
            <w:vAlign w:val="center"/>
            <w:hideMark/>
          </w:tcPr>
          <w:p w:rsidR="00BC485F" w:rsidRDefault="00BC485F"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3.</w:t>
            </w:r>
            <w:r w:rsidR="001C3B1A">
              <w:rPr>
                <w:rFonts w:asciiTheme="majorHAnsi" w:hAnsiTheme="majorHAnsi"/>
                <w:sz w:val="16"/>
                <w:szCs w:val="16"/>
              </w:rPr>
              <w:t>l</w:t>
            </w:r>
            <w:proofErr w:type="gramEnd"/>
            <w:r>
              <w:rPr>
                <w:rFonts w:asciiTheme="majorHAnsi" w:hAnsiTheme="majorHAnsi"/>
                <w:sz w:val="16"/>
                <w:szCs w:val="16"/>
              </w:rPr>
              <w:t xml:space="preserve"> – Is there </w:t>
            </w:r>
            <w:r w:rsidR="009C62F2">
              <w:rPr>
                <w:rFonts w:asciiTheme="majorHAnsi" w:hAnsiTheme="majorHAnsi"/>
                <w:sz w:val="16"/>
                <w:szCs w:val="16"/>
              </w:rPr>
              <w:t>long-term</w:t>
            </w:r>
            <w:r>
              <w:rPr>
                <w:rFonts w:asciiTheme="majorHAnsi" w:hAnsiTheme="majorHAnsi"/>
                <w:sz w:val="16"/>
                <w:szCs w:val="16"/>
              </w:rPr>
              <w:t xml:space="preserve"> funding available to maintain this BMP?</w:t>
            </w:r>
          </w:p>
        </w:tc>
        <w:tc>
          <w:tcPr>
            <w:tcW w:w="6210" w:type="dxa"/>
            <w:shd w:val="clear" w:color="auto" w:fill="auto"/>
            <w:vAlign w:val="center"/>
          </w:tcPr>
          <w:p w:rsidR="00BC485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BC485F">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BC485F" w:rsidRPr="00D170EF">
              <w:rPr>
                <w:rFonts w:asciiTheme="majorHAnsi" w:hAnsiTheme="majorHAnsi"/>
                <w:color w:val="000000"/>
                <w:sz w:val="16"/>
                <w:szCs w:val="16"/>
              </w:rPr>
              <w:t xml:space="preserve">  </w:t>
            </w:r>
            <w:r w:rsidR="00BC485F" w:rsidRPr="00D170EF">
              <w:rPr>
                <w:rFonts w:asciiTheme="majorHAnsi" w:hAnsiTheme="majorHAnsi"/>
                <w:sz w:val="16"/>
                <w:szCs w:val="16"/>
              </w:rPr>
              <w:t>Yes</w:t>
            </w:r>
          </w:p>
          <w:p w:rsidR="00BC485F" w:rsidRDefault="00DA225D" w:rsidP="009C62F2">
            <w:pPr>
              <w:spacing w:after="0"/>
              <w:contextualSpacing/>
              <w:jc w:val="both"/>
              <w:rPr>
                <w:rFonts w:ascii="Calibri" w:hAnsi="Calibri"/>
                <w:snapToGrid w:val="0"/>
                <w:color w:val="000000"/>
                <w:sz w:val="18"/>
                <w:szCs w:val="18"/>
              </w:rPr>
            </w:pPr>
            <w:r>
              <w:rPr>
                <w:rFonts w:ascii="Calibri" w:hAnsi="Calibri"/>
                <w:snapToGrid w:val="0"/>
                <w:color w:val="000000"/>
                <w:sz w:val="18"/>
                <w:szCs w:val="18"/>
              </w:rPr>
              <w:fldChar w:fldCharType="begin">
                <w:ffData>
                  <w:name w:val=""/>
                  <w:enabled/>
                  <w:calcOnExit w:val="0"/>
                  <w:checkBox>
                    <w:size w:val="12"/>
                    <w:default w:val="0"/>
                  </w:checkBox>
                </w:ffData>
              </w:fldChar>
            </w:r>
            <w:r w:rsidR="00BC485F">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BC485F" w:rsidRPr="00D170EF">
              <w:rPr>
                <w:rFonts w:asciiTheme="majorHAnsi" w:hAnsiTheme="majorHAnsi"/>
                <w:color w:val="000000"/>
                <w:sz w:val="16"/>
                <w:szCs w:val="16"/>
              </w:rPr>
              <w:t xml:space="preserve">  </w:t>
            </w:r>
            <w:r w:rsidR="00BC485F">
              <w:rPr>
                <w:rFonts w:asciiTheme="majorHAnsi" w:hAnsiTheme="majorHAnsi"/>
                <w:sz w:val="16"/>
                <w:szCs w:val="16"/>
              </w:rPr>
              <w:t>No</w:t>
            </w:r>
          </w:p>
        </w:tc>
      </w:tr>
      <w:tr w:rsidR="00084A50" w:rsidRPr="00EA0AF4" w:rsidTr="00522902">
        <w:trPr>
          <w:trHeight w:val="432"/>
          <w:jc w:val="center"/>
        </w:trPr>
        <w:tc>
          <w:tcPr>
            <w:tcW w:w="10080" w:type="dxa"/>
            <w:gridSpan w:val="2"/>
            <w:shd w:val="clear" w:color="auto" w:fill="auto"/>
            <w:noWrap/>
            <w:tcMar>
              <w:top w:w="29" w:type="dxa"/>
              <w:left w:w="158" w:type="dxa"/>
              <w:bottom w:w="29" w:type="dxa"/>
              <w:right w:w="158" w:type="dxa"/>
            </w:tcMar>
            <w:vAlign w:val="center"/>
            <w:hideMark/>
          </w:tcPr>
          <w:p w:rsidR="00084A50" w:rsidRPr="00084A50" w:rsidRDefault="00084A50" w:rsidP="009C62F2">
            <w:pPr>
              <w:pStyle w:val="ListParagraph"/>
              <w:numPr>
                <w:ilvl w:val="0"/>
                <w:numId w:val="40"/>
              </w:numPr>
              <w:ind w:left="216" w:hanging="216"/>
              <w:jc w:val="both"/>
              <w:rPr>
                <w:rFonts w:asciiTheme="majorHAnsi" w:hAnsiTheme="majorHAnsi"/>
                <w:sz w:val="16"/>
                <w:szCs w:val="16"/>
              </w:rPr>
            </w:pPr>
            <w:r w:rsidRPr="00084A50">
              <w:rPr>
                <w:rFonts w:asciiTheme="majorHAnsi" w:hAnsiTheme="majorHAnsi"/>
                <w:sz w:val="16"/>
                <w:szCs w:val="16"/>
              </w:rPr>
              <w:t>If any of the fi</w:t>
            </w:r>
            <w:r>
              <w:rPr>
                <w:rFonts w:asciiTheme="majorHAnsi" w:hAnsiTheme="majorHAnsi"/>
                <w:sz w:val="16"/>
                <w:szCs w:val="16"/>
              </w:rPr>
              <w:t>ndings from 3.</w:t>
            </w:r>
            <w:r w:rsidR="001C3B1A">
              <w:rPr>
                <w:rFonts w:asciiTheme="majorHAnsi" w:hAnsiTheme="majorHAnsi"/>
                <w:sz w:val="16"/>
                <w:szCs w:val="16"/>
              </w:rPr>
              <w:t>j</w:t>
            </w:r>
            <w:r>
              <w:rPr>
                <w:rFonts w:asciiTheme="majorHAnsi" w:hAnsiTheme="majorHAnsi"/>
                <w:sz w:val="16"/>
                <w:szCs w:val="16"/>
              </w:rPr>
              <w:t>, 3.</w:t>
            </w:r>
            <w:r w:rsidR="001C3B1A">
              <w:rPr>
                <w:rFonts w:asciiTheme="majorHAnsi" w:hAnsiTheme="majorHAnsi"/>
                <w:sz w:val="16"/>
                <w:szCs w:val="16"/>
              </w:rPr>
              <w:t>k</w:t>
            </w:r>
            <w:r w:rsidRPr="00084A50">
              <w:rPr>
                <w:rFonts w:asciiTheme="majorHAnsi" w:hAnsiTheme="majorHAnsi"/>
                <w:sz w:val="16"/>
                <w:szCs w:val="16"/>
              </w:rPr>
              <w:t xml:space="preserve"> </w:t>
            </w:r>
            <w:r w:rsidRPr="00A93E8E">
              <w:rPr>
                <w:rFonts w:asciiTheme="majorHAnsi" w:hAnsiTheme="majorHAnsi"/>
                <w:sz w:val="16"/>
                <w:szCs w:val="16"/>
                <w:u w:val="single"/>
              </w:rPr>
              <w:t>or</w:t>
            </w:r>
            <w:r>
              <w:rPr>
                <w:rFonts w:asciiTheme="majorHAnsi" w:hAnsiTheme="majorHAnsi"/>
                <w:sz w:val="16"/>
                <w:szCs w:val="16"/>
              </w:rPr>
              <w:t xml:space="preserve"> 3.</w:t>
            </w:r>
            <w:r w:rsidR="001C3B1A">
              <w:rPr>
                <w:rFonts w:asciiTheme="majorHAnsi" w:hAnsiTheme="majorHAnsi"/>
                <w:sz w:val="16"/>
                <w:szCs w:val="16"/>
              </w:rPr>
              <w:t>l</w:t>
            </w:r>
            <w:r w:rsidRPr="00084A50">
              <w:rPr>
                <w:rFonts w:asciiTheme="majorHAnsi" w:hAnsiTheme="majorHAnsi"/>
                <w:sz w:val="16"/>
                <w:szCs w:val="16"/>
              </w:rPr>
              <w:t xml:space="preserve"> prevent the use of this BMP, then this BMP is infeasible; attach appr</w:t>
            </w:r>
            <w:r w:rsidR="005C065B">
              <w:rPr>
                <w:rFonts w:asciiTheme="majorHAnsi" w:hAnsiTheme="majorHAnsi"/>
                <w:sz w:val="16"/>
                <w:szCs w:val="16"/>
              </w:rPr>
              <w:t>opriate documentation as needed</w:t>
            </w:r>
          </w:p>
          <w:p w:rsidR="00084A50" w:rsidRPr="00084A50" w:rsidRDefault="00084A50" w:rsidP="009C62F2">
            <w:pPr>
              <w:pStyle w:val="ListParagraph"/>
              <w:numPr>
                <w:ilvl w:val="0"/>
                <w:numId w:val="40"/>
              </w:numPr>
              <w:ind w:left="216" w:hanging="216"/>
              <w:jc w:val="both"/>
              <w:rPr>
                <w:rFonts w:asciiTheme="majorHAnsi" w:hAnsiTheme="majorHAnsi"/>
                <w:sz w:val="16"/>
                <w:szCs w:val="16"/>
              </w:rPr>
            </w:pPr>
            <w:r w:rsidRPr="00084A50">
              <w:rPr>
                <w:rFonts w:asciiTheme="majorHAnsi" w:hAnsiTheme="majorHAnsi"/>
                <w:sz w:val="16"/>
                <w:szCs w:val="16"/>
              </w:rPr>
              <w:t xml:space="preserve">If the findings from </w:t>
            </w:r>
            <w:r>
              <w:rPr>
                <w:rFonts w:asciiTheme="majorHAnsi" w:hAnsiTheme="majorHAnsi"/>
                <w:sz w:val="16"/>
                <w:szCs w:val="16"/>
              </w:rPr>
              <w:t>3.</w:t>
            </w:r>
            <w:r w:rsidR="001C3B1A">
              <w:rPr>
                <w:rFonts w:asciiTheme="majorHAnsi" w:hAnsiTheme="majorHAnsi"/>
                <w:sz w:val="16"/>
                <w:szCs w:val="16"/>
              </w:rPr>
              <w:t>j</w:t>
            </w:r>
            <w:r>
              <w:rPr>
                <w:rFonts w:asciiTheme="majorHAnsi" w:hAnsiTheme="majorHAnsi"/>
                <w:sz w:val="16"/>
                <w:szCs w:val="16"/>
              </w:rPr>
              <w:t>., 3.</w:t>
            </w:r>
            <w:r w:rsidR="001C3B1A">
              <w:rPr>
                <w:rFonts w:asciiTheme="majorHAnsi" w:hAnsiTheme="majorHAnsi"/>
                <w:sz w:val="16"/>
                <w:szCs w:val="16"/>
              </w:rPr>
              <w:t>k</w:t>
            </w:r>
            <w:r w:rsidRPr="00084A50">
              <w:rPr>
                <w:rFonts w:asciiTheme="majorHAnsi" w:hAnsiTheme="majorHAnsi"/>
                <w:sz w:val="16"/>
                <w:szCs w:val="16"/>
              </w:rPr>
              <w:t xml:space="preserve">, </w:t>
            </w:r>
            <w:r w:rsidRPr="00A93E8E">
              <w:rPr>
                <w:rFonts w:asciiTheme="majorHAnsi" w:hAnsiTheme="majorHAnsi"/>
                <w:sz w:val="16"/>
                <w:szCs w:val="16"/>
                <w:u w:val="single"/>
              </w:rPr>
              <w:t>and</w:t>
            </w:r>
            <w:r>
              <w:rPr>
                <w:rFonts w:asciiTheme="majorHAnsi" w:hAnsiTheme="majorHAnsi"/>
                <w:sz w:val="16"/>
                <w:szCs w:val="16"/>
              </w:rPr>
              <w:t xml:space="preserve"> 3.</w:t>
            </w:r>
            <w:r w:rsidR="001C3B1A">
              <w:rPr>
                <w:rFonts w:asciiTheme="majorHAnsi" w:hAnsiTheme="majorHAnsi"/>
                <w:sz w:val="16"/>
                <w:szCs w:val="16"/>
              </w:rPr>
              <w:t>l</w:t>
            </w:r>
            <w:r w:rsidRPr="00084A50">
              <w:rPr>
                <w:rFonts w:asciiTheme="majorHAnsi" w:hAnsiTheme="majorHAnsi"/>
                <w:sz w:val="16"/>
                <w:szCs w:val="16"/>
              </w:rPr>
              <w:t xml:space="preserve"> do not prevent implementation of this BMP, then the BMP is feasible; incorporate into </w:t>
            </w:r>
            <w:r w:rsidR="00747155">
              <w:rPr>
                <w:rFonts w:asciiTheme="majorHAnsi" w:hAnsiTheme="majorHAnsi"/>
                <w:sz w:val="16"/>
                <w:szCs w:val="16"/>
              </w:rPr>
              <w:t xml:space="preserve">Table </w:t>
            </w:r>
            <w:r w:rsidR="000224CB">
              <w:rPr>
                <w:rFonts w:asciiTheme="majorHAnsi" w:hAnsiTheme="majorHAnsi"/>
                <w:sz w:val="16"/>
                <w:szCs w:val="16"/>
              </w:rPr>
              <w:t>7</w:t>
            </w:r>
            <w:r w:rsidR="00747155">
              <w:rPr>
                <w:rFonts w:asciiTheme="majorHAnsi" w:hAnsiTheme="majorHAnsi"/>
                <w:sz w:val="16"/>
                <w:szCs w:val="16"/>
              </w:rPr>
              <w:t>.1</w:t>
            </w:r>
          </w:p>
        </w:tc>
      </w:tr>
    </w:tbl>
    <w:p w:rsidR="00522902" w:rsidRDefault="00522902">
      <w:r>
        <w:rPr>
          <w:bCs/>
        </w:rPr>
        <w:br w:type="page"/>
      </w:r>
    </w:p>
    <w:tbl>
      <w:tblPr>
        <w:tblW w:w="10080"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3691"/>
        <w:gridCol w:w="6389"/>
      </w:tblGrid>
      <w:tr w:rsidR="004E0558" w:rsidRPr="00084A50" w:rsidTr="00761C6B">
        <w:trPr>
          <w:trHeight w:val="583"/>
          <w:jc w:val="center"/>
        </w:trPr>
        <w:tc>
          <w:tcPr>
            <w:tcW w:w="10080" w:type="dxa"/>
            <w:gridSpan w:val="2"/>
            <w:tcBorders>
              <w:top w:val="thickThinSmallGap" w:sz="24" w:space="0" w:color="auto"/>
              <w:bottom w:val="double" w:sz="4" w:space="0" w:color="auto"/>
            </w:tcBorders>
            <w:shd w:val="clear" w:color="auto" w:fill="D9D9D9"/>
            <w:noWrap/>
            <w:tcMar>
              <w:top w:w="29" w:type="dxa"/>
              <w:left w:w="158" w:type="dxa"/>
              <w:bottom w:w="29" w:type="dxa"/>
              <w:right w:w="158" w:type="dxa"/>
            </w:tcMar>
            <w:vAlign w:val="center"/>
            <w:hideMark/>
          </w:tcPr>
          <w:p w:rsidR="004E0558" w:rsidRDefault="009B4475" w:rsidP="00084A50">
            <w:pPr>
              <w:pStyle w:val="CDMTabletext"/>
              <w:spacing w:line="240" w:lineRule="auto"/>
              <w:contextualSpacing/>
              <w:jc w:val="center"/>
              <w:rPr>
                <w:rFonts w:cs="Tahoma"/>
                <w:b/>
                <w:noProof/>
                <w:sz w:val="28"/>
                <w:szCs w:val="28"/>
              </w:rPr>
            </w:pPr>
            <w:r>
              <w:rPr>
                <w:rFonts w:cs="Tahoma"/>
                <w:b/>
                <w:noProof/>
                <w:sz w:val="28"/>
                <w:szCs w:val="28"/>
              </w:rPr>
              <w:lastRenderedPageBreak/>
              <w:t xml:space="preserve">Table </w:t>
            </w:r>
            <w:r w:rsidR="000224CB">
              <w:rPr>
                <w:rFonts w:cs="Tahoma"/>
                <w:b/>
                <w:noProof/>
                <w:sz w:val="28"/>
                <w:szCs w:val="28"/>
              </w:rPr>
              <w:t>5</w:t>
            </w:r>
            <w:r>
              <w:rPr>
                <w:rFonts w:cs="Tahoma"/>
                <w:b/>
                <w:noProof/>
                <w:sz w:val="28"/>
                <w:szCs w:val="28"/>
              </w:rPr>
              <w:t>.</w:t>
            </w:r>
            <w:r w:rsidR="009D78CA">
              <w:rPr>
                <w:rFonts w:cs="Tahoma"/>
                <w:b/>
                <w:noProof/>
                <w:sz w:val="28"/>
                <w:szCs w:val="28"/>
              </w:rPr>
              <w:t>3</w:t>
            </w:r>
            <w:r>
              <w:rPr>
                <w:rFonts w:cs="Tahoma"/>
                <w:b/>
                <w:noProof/>
                <w:sz w:val="28"/>
                <w:szCs w:val="28"/>
              </w:rPr>
              <w:t xml:space="preserve"> </w:t>
            </w:r>
            <w:r w:rsidR="00E4144A">
              <w:rPr>
                <w:rFonts w:cs="Tahoma"/>
                <w:b/>
                <w:noProof/>
                <w:sz w:val="28"/>
                <w:szCs w:val="28"/>
              </w:rPr>
              <w:t>–</w:t>
            </w:r>
            <w:r w:rsidR="005C52FC">
              <w:rPr>
                <w:rFonts w:cs="Tahoma"/>
                <w:b/>
                <w:noProof/>
                <w:sz w:val="28"/>
                <w:szCs w:val="28"/>
              </w:rPr>
              <w:t xml:space="preserve"> </w:t>
            </w:r>
            <w:r w:rsidR="00E4144A">
              <w:rPr>
                <w:rFonts w:cs="Tahoma"/>
                <w:b/>
                <w:noProof/>
                <w:sz w:val="28"/>
                <w:szCs w:val="28"/>
              </w:rPr>
              <w:t xml:space="preserve">LID </w:t>
            </w:r>
            <w:r w:rsidR="005C52FC">
              <w:rPr>
                <w:rFonts w:cs="Tahoma"/>
                <w:b/>
                <w:noProof/>
                <w:sz w:val="28"/>
                <w:szCs w:val="28"/>
              </w:rPr>
              <w:t>BMP Feasibility Analysis</w:t>
            </w:r>
          </w:p>
          <w:p w:rsidR="00BA19E6" w:rsidRDefault="00084A50">
            <w:pPr>
              <w:pStyle w:val="CDMTabletext"/>
              <w:spacing w:line="240" w:lineRule="auto"/>
              <w:contextualSpacing/>
              <w:jc w:val="center"/>
              <w:rPr>
                <w:rFonts w:cs="Tahoma"/>
                <w:b/>
                <w:noProof/>
                <w:sz w:val="28"/>
                <w:szCs w:val="28"/>
              </w:rPr>
            </w:pPr>
            <w:r>
              <w:rPr>
                <w:rFonts w:cs="Tahoma"/>
                <w:b/>
                <w:noProof/>
                <w:sz w:val="28"/>
                <w:szCs w:val="28"/>
              </w:rPr>
              <w:t xml:space="preserve">4 – Bioretention </w:t>
            </w:r>
          </w:p>
        </w:tc>
      </w:tr>
      <w:tr w:rsidR="0035510A" w:rsidRPr="00EA0AF4" w:rsidTr="00444320">
        <w:trPr>
          <w:trHeight w:val="645"/>
          <w:jc w:val="center"/>
        </w:trPr>
        <w:tc>
          <w:tcPr>
            <w:tcW w:w="3691" w:type="dxa"/>
            <w:shd w:val="clear" w:color="auto" w:fill="auto"/>
            <w:noWrap/>
            <w:tcMar>
              <w:top w:w="29" w:type="dxa"/>
              <w:left w:w="158" w:type="dxa"/>
              <w:bottom w:w="29" w:type="dxa"/>
              <w:right w:w="158" w:type="dxa"/>
            </w:tcMar>
            <w:vAlign w:val="center"/>
            <w:hideMark/>
          </w:tcPr>
          <w:p w:rsidR="0035510A" w:rsidRPr="00D170EF" w:rsidRDefault="005C065B"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4.a</w:t>
            </w:r>
            <w:proofErr w:type="gramEnd"/>
            <w:r>
              <w:rPr>
                <w:rFonts w:asciiTheme="majorHAnsi" w:hAnsiTheme="majorHAnsi"/>
                <w:sz w:val="16"/>
                <w:szCs w:val="16"/>
              </w:rPr>
              <w:t xml:space="preserve"> – Are there any p</w:t>
            </w:r>
            <w:r w:rsidR="0035510A">
              <w:rPr>
                <w:rFonts w:asciiTheme="majorHAnsi" w:hAnsiTheme="majorHAnsi"/>
                <w:sz w:val="16"/>
                <w:szCs w:val="16"/>
              </w:rPr>
              <w:t xml:space="preserve">rogrammatic </w:t>
            </w:r>
            <w:r>
              <w:rPr>
                <w:rFonts w:asciiTheme="majorHAnsi" w:hAnsiTheme="majorHAnsi"/>
                <w:sz w:val="16"/>
                <w:szCs w:val="16"/>
              </w:rPr>
              <w:t>c</w:t>
            </w:r>
            <w:r w:rsidR="0035510A">
              <w:rPr>
                <w:rFonts w:asciiTheme="majorHAnsi" w:hAnsiTheme="majorHAnsi"/>
                <w:sz w:val="16"/>
                <w:szCs w:val="16"/>
              </w:rPr>
              <w:t>onstraints that prevent the use of this BMP</w:t>
            </w:r>
            <w:r w:rsidR="00CF7B5C">
              <w:rPr>
                <w:rFonts w:asciiTheme="majorHAnsi" w:hAnsiTheme="majorHAnsi"/>
                <w:sz w:val="16"/>
                <w:szCs w:val="16"/>
              </w:rPr>
              <w:t>,</w:t>
            </w:r>
            <w:r w:rsidR="00CF7B5C">
              <w:rPr>
                <w:rFonts w:asciiTheme="majorHAnsi" w:hAnsiTheme="majorHAnsi"/>
                <w:i/>
                <w:color w:val="7F7F7F" w:themeColor="text1" w:themeTint="80"/>
                <w:sz w:val="16"/>
                <w:szCs w:val="18"/>
              </w:rPr>
              <w:t xml:space="preserve"> e.g., Americans with Disabilities Act; need for emergency access, funding restrictions, etc.</w:t>
            </w:r>
            <w:r w:rsidR="0035510A" w:rsidRPr="00111894">
              <w:rPr>
                <w:rFonts w:asciiTheme="majorHAnsi" w:hAnsiTheme="majorHAnsi"/>
                <w:i/>
                <w:color w:val="7F7F7F" w:themeColor="text1" w:themeTint="80"/>
                <w:sz w:val="16"/>
                <w:szCs w:val="18"/>
              </w:rPr>
              <w:t>?</w:t>
            </w:r>
            <w:r w:rsidR="001C3B1A" w:rsidRPr="00111894">
              <w:rPr>
                <w:rFonts w:asciiTheme="majorHAnsi" w:hAnsiTheme="majorHAnsi"/>
                <w:i/>
                <w:color w:val="7F7F7F" w:themeColor="text1" w:themeTint="80"/>
                <w:sz w:val="16"/>
                <w:szCs w:val="18"/>
              </w:rPr>
              <w:t xml:space="preserve"> See Section 3.b of the Guidance.</w:t>
            </w:r>
          </w:p>
        </w:tc>
        <w:tc>
          <w:tcPr>
            <w:tcW w:w="6389" w:type="dxa"/>
            <w:shd w:val="clear" w:color="auto" w:fill="auto"/>
            <w:vAlign w:val="center"/>
          </w:tcPr>
          <w:p w:rsidR="0035510A"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35510A">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5510A" w:rsidRPr="00D170EF">
              <w:rPr>
                <w:rFonts w:asciiTheme="majorHAnsi" w:hAnsiTheme="majorHAnsi"/>
                <w:color w:val="000000"/>
                <w:sz w:val="16"/>
                <w:szCs w:val="16"/>
              </w:rPr>
              <w:t xml:space="preserve">  </w:t>
            </w:r>
            <w:r w:rsidR="00577D2D">
              <w:rPr>
                <w:rFonts w:asciiTheme="majorHAnsi" w:hAnsiTheme="majorHAnsi"/>
                <w:sz w:val="16"/>
                <w:szCs w:val="16"/>
              </w:rPr>
              <w:t>Yes</w:t>
            </w:r>
            <w:r w:rsidR="00577D2D" w:rsidRPr="00D170EF">
              <w:rPr>
                <w:rFonts w:asciiTheme="majorHAnsi" w:hAnsiTheme="majorHAnsi"/>
                <w:sz w:val="16"/>
                <w:szCs w:val="16"/>
              </w:rPr>
              <w:t>; if checked, provide basis for finding</w:t>
            </w:r>
            <w:r w:rsidR="00577D2D">
              <w:rPr>
                <w:rFonts w:asciiTheme="majorHAnsi" w:hAnsiTheme="majorHAnsi"/>
                <w:sz w:val="16"/>
                <w:szCs w:val="16"/>
              </w:rPr>
              <w:t xml:space="preserve"> and STOP; this BMP is </w:t>
            </w:r>
            <w:r w:rsidR="00AC7FB6">
              <w:rPr>
                <w:rFonts w:asciiTheme="majorHAnsi" w:hAnsiTheme="majorHAnsi"/>
                <w:sz w:val="16"/>
                <w:szCs w:val="16"/>
              </w:rPr>
              <w:t>in</w:t>
            </w:r>
            <w:r w:rsidR="00577D2D">
              <w:rPr>
                <w:rFonts w:asciiTheme="majorHAnsi" w:hAnsiTheme="majorHAnsi"/>
                <w:sz w:val="16"/>
                <w:szCs w:val="16"/>
              </w:rPr>
              <w:t>feasible</w:t>
            </w:r>
          </w:p>
          <w:p w:rsidR="0035510A"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35510A"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Pr="00D170EF">
              <w:rPr>
                <w:rFonts w:asciiTheme="majorHAnsi" w:hAnsiTheme="majorHAnsi"/>
                <w:sz w:val="16"/>
                <w:szCs w:val="16"/>
              </w:rPr>
              <w:fldChar w:fldCharType="end"/>
            </w:r>
          </w:p>
          <w:p w:rsidR="0035510A" w:rsidRPr="00D170EF" w:rsidRDefault="0035510A" w:rsidP="009C62F2">
            <w:pPr>
              <w:spacing w:after="0"/>
              <w:jc w:val="both"/>
              <w:rPr>
                <w:rFonts w:asciiTheme="majorHAnsi" w:hAnsiTheme="majorHAnsi"/>
                <w:sz w:val="16"/>
                <w:szCs w:val="16"/>
              </w:rPr>
            </w:pPr>
          </w:p>
          <w:p w:rsidR="0035510A"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35510A">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5510A" w:rsidRPr="00D170EF">
              <w:rPr>
                <w:rFonts w:asciiTheme="majorHAnsi" w:hAnsiTheme="majorHAnsi"/>
                <w:color w:val="000000"/>
                <w:sz w:val="16"/>
                <w:szCs w:val="16"/>
              </w:rPr>
              <w:t xml:space="preserve">  </w:t>
            </w:r>
            <w:r w:rsidR="0035510A">
              <w:rPr>
                <w:rFonts w:asciiTheme="majorHAnsi" w:hAnsiTheme="majorHAnsi"/>
                <w:sz w:val="16"/>
                <w:szCs w:val="16"/>
              </w:rPr>
              <w:t>No; BMP is potentially feasible, continue to 4.b</w:t>
            </w:r>
          </w:p>
        </w:tc>
      </w:tr>
      <w:tr w:rsidR="00280D91"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280D91" w:rsidRPr="00D170EF" w:rsidRDefault="00280D91" w:rsidP="009C62F2">
            <w:pPr>
              <w:spacing w:after="120"/>
              <w:contextualSpacing/>
              <w:jc w:val="both"/>
              <w:rPr>
                <w:rFonts w:asciiTheme="majorHAnsi" w:hAnsiTheme="majorHAnsi"/>
                <w:sz w:val="16"/>
                <w:szCs w:val="16"/>
              </w:rPr>
            </w:pPr>
            <w:proofErr w:type="gramStart"/>
            <w:r>
              <w:rPr>
                <w:rFonts w:asciiTheme="majorHAnsi" w:hAnsiTheme="majorHAnsi"/>
                <w:sz w:val="16"/>
                <w:szCs w:val="16"/>
              </w:rPr>
              <w:t>4.</w:t>
            </w:r>
            <w:r w:rsidR="0035510A">
              <w:rPr>
                <w:rFonts w:asciiTheme="majorHAnsi" w:hAnsiTheme="majorHAnsi"/>
                <w:sz w:val="16"/>
                <w:szCs w:val="16"/>
              </w:rPr>
              <w:t>b</w:t>
            </w:r>
            <w:proofErr w:type="gramEnd"/>
            <w:r>
              <w:rPr>
                <w:rFonts w:asciiTheme="majorHAnsi" w:hAnsiTheme="majorHAnsi"/>
                <w:sz w:val="16"/>
                <w:szCs w:val="16"/>
              </w:rPr>
              <w:t xml:space="preserve"> - Is there sufficient ROW to consider curb extensions?</w:t>
            </w:r>
          </w:p>
        </w:tc>
        <w:tc>
          <w:tcPr>
            <w:tcW w:w="6389" w:type="dxa"/>
            <w:shd w:val="clear" w:color="auto" w:fill="auto"/>
            <w:vAlign w:val="center"/>
          </w:tcPr>
          <w:p w:rsidR="00280D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280D91" w:rsidRPr="00D170EF">
              <w:rPr>
                <w:rFonts w:asciiTheme="majorHAnsi" w:hAnsiTheme="majorHAnsi"/>
                <w:color w:val="000000"/>
                <w:sz w:val="16"/>
                <w:szCs w:val="16"/>
              </w:rPr>
              <w:t xml:space="preserve"> </w:t>
            </w:r>
            <w:r w:rsidR="00280D91" w:rsidRPr="00D170EF">
              <w:rPr>
                <w:rFonts w:asciiTheme="majorHAnsi" w:hAnsiTheme="majorHAnsi"/>
                <w:sz w:val="16"/>
                <w:szCs w:val="16"/>
              </w:rPr>
              <w:t>No; if checked, provide basis for finding</w:t>
            </w:r>
          </w:p>
          <w:p w:rsidR="00280D91" w:rsidRPr="00D170EF"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280D91"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280D91" w:rsidRPr="00D170EF">
              <w:rPr>
                <w:rFonts w:asciiTheme="majorHAnsi" w:hAnsi="Cambria Math" w:cs="Cambria Math"/>
                <w:sz w:val="16"/>
                <w:szCs w:val="16"/>
              </w:rPr>
              <w:t> </w:t>
            </w:r>
            <w:r w:rsidR="00280D91" w:rsidRPr="00D170EF">
              <w:rPr>
                <w:rFonts w:asciiTheme="majorHAnsi" w:hAnsi="Cambria Math" w:cs="Cambria Math"/>
                <w:sz w:val="16"/>
                <w:szCs w:val="16"/>
              </w:rPr>
              <w:t> </w:t>
            </w:r>
            <w:r w:rsidR="00280D91" w:rsidRPr="00D170EF">
              <w:rPr>
                <w:rFonts w:asciiTheme="majorHAnsi" w:hAnsi="Cambria Math" w:cs="Cambria Math"/>
                <w:sz w:val="16"/>
                <w:szCs w:val="16"/>
              </w:rPr>
              <w:t> </w:t>
            </w:r>
            <w:r w:rsidR="00280D91" w:rsidRPr="00D170EF">
              <w:rPr>
                <w:rFonts w:asciiTheme="majorHAnsi" w:hAnsi="Cambria Math" w:cs="Cambria Math"/>
                <w:sz w:val="16"/>
                <w:szCs w:val="16"/>
              </w:rPr>
              <w:t> </w:t>
            </w:r>
            <w:r w:rsidR="00280D91" w:rsidRPr="00D170EF">
              <w:rPr>
                <w:rFonts w:asciiTheme="majorHAnsi" w:hAnsi="Cambria Math" w:cs="Cambria Math"/>
                <w:sz w:val="16"/>
                <w:szCs w:val="16"/>
              </w:rPr>
              <w:t> </w:t>
            </w:r>
            <w:r w:rsidRPr="00D170EF">
              <w:rPr>
                <w:rFonts w:asciiTheme="majorHAnsi" w:hAnsiTheme="majorHAnsi"/>
                <w:sz w:val="16"/>
                <w:szCs w:val="16"/>
              </w:rPr>
              <w:fldChar w:fldCharType="end"/>
            </w:r>
          </w:p>
          <w:p w:rsidR="00280D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280D91" w:rsidRPr="00D170EF">
              <w:rPr>
                <w:rFonts w:asciiTheme="majorHAnsi" w:hAnsiTheme="majorHAnsi"/>
                <w:color w:val="000000"/>
                <w:sz w:val="16"/>
                <w:szCs w:val="16"/>
              </w:rPr>
              <w:t xml:space="preserve">  </w:t>
            </w:r>
            <w:r w:rsidR="00280D91" w:rsidRPr="00D170EF">
              <w:rPr>
                <w:rFonts w:asciiTheme="majorHAnsi" w:hAnsiTheme="majorHAnsi"/>
                <w:sz w:val="16"/>
                <w:szCs w:val="16"/>
              </w:rPr>
              <w:t>Yes</w:t>
            </w:r>
          </w:p>
        </w:tc>
      </w:tr>
      <w:tr w:rsidR="00280D91"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280D91" w:rsidRPr="00D170EF" w:rsidRDefault="0035510A" w:rsidP="009C62F2">
            <w:pPr>
              <w:spacing w:after="120"/>
              <w:contextualSpacing/>
              <w:jc w:val="both"/>
              <w:rPr>
                <w:rFonts w:asciiTheme="majorHAnsi" w:hAnsiTheme="majorHAnsi"/>
                <w:sz w:val="16"/>
                <w:szCs w:val="16"/>
              </w:rPr>
            </w:pPr>
            <w:proofErr w:type="gramStart"/>
            <w:r>
              <w:rPr>
                <w:rFonts w:asciiTheme="majorHAnsi" w:hAnsiTheme="majorHAnsi"/>
                <w:sz w:val="16"/>
                <w:szCs w:val="16"/>
              </w:rPr>
              <w:t>4.c</w:t>
            </w:r>
            <w:proofErr w:type="gramEnd"/>
            <w:r w:rsidR="00280D91">
              <w:rPr>
                <w:rFonts w:asciiTheme="majorHAnsi" w:hAnsiTheme="majorHAnsi"/>
                <w:sz w:val="16"/>
                <w:szCs w:val="16"/>
              </w:rPr>
              <w:t xml:space="preserve"> - Is there sufficient ROW to consider </w:t>
            </w:r>
            <w:r w:rsidR="00577D2D">
              <w:rPr>
                <w:rFonts w:asciiTheme="majorHAnsi" w:hAnsiTheme="majorHAnsi"/>
                <w:sz w:val="16"/>
                <w:szCs w:val="16"/>
              </w:rPr>
              <w:t>sidewalk planters</w:t>
            </w:r>
            <w:r w:rsidR="00280D91">
              <w:rPr>
                <w:rFonts w:asciiTheme="majorHAnsi" w:hAnsiTheme="majorHAnsi"/>
                <w:sz w:val="16"/>
                <w:szCs w:val="16"/>
              </w:rPr>
              <w:t>?</w:t>
            </w:r>
          </w:p>
        </w:tc>
        <w:tc>
          <w:tcPr>
            <w:tcW w:w="6389" w:type="dxa"/>
            <w:shd w:val="clear" w:color="auto" w:fill="auto"/>
            <w:vAlign w:val="center"/>
          </w:tcPr>
          <w:p w:rsidR="00280D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280D91" w:rsidRPr="00D170EF">
              <w:rPr>
                <w:rFonts w:asciiTheme="majorHAnsi" w:hAnsiTheme="majorHAnsi"/>
                <w:color w:val="000000"/>
                <w:sz w:val="16"/>
                <w:szCs w:val="16"/>
              </w:rPr>
              <w:t xml:space="preserve">  </w:t>
            </w:r>
            <w:r w:rsidR="00280D91" w:rsidRPr="00D170EF">
              <w:rPr>
                <w:rFonts w:asciiTheme="majorHAnsi" w:hAnsiTheme="majorHAnsi"/>
                <w:sz w:val="16"/>
                <w:szCs w:val="16"/>
              </w:rPr>
              <w:t>No; if checked, provide basis for finding</w:t>
            </w:r>
          </w:p>
          <w:p w:rsidR="00280D91" w:rsidRPr="00D170EF"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280D91"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280D91" w:rsidRPr="00D170EF">
              <w:rPr>
                <w:rFonts w:asciiTheme="majorHAnsi" w:hAnsi="Cambria Math" w:cs="Cambria Math"/>
                <w:sz w:val="16"/>
                <w:szCs w:val="16"/>
              </w:rPr>
              <w:t> </w:t>
            </w:r>
            <w:r w:rsidR="00280D91" w:rsidRPr="00D170EF">
              <w:rPr>
                <w:rFonts w:asciiTheme="majorHAnsi" w:hAnsi="Cambria Math" w:cs="Cambria Math"/>
                <w:sz w:val="16"/>
                <w:szCs w:val="16"/>
              </w:rPr>
              <w:t> </w:t>
            </w:r>
            <w:r w:rsidR="00280D91" w:rsidRPr="00D170EF">
              <w:rPr>
                <w:rFonts w:asciiTheme="majorHAnsi" w:hAnsi="Cambria Math" w:cs="Cambria Math"/>
                <w:sz w:val="16"/>
                <w:szCs w:val="16"/>
              </w:rPr>
              <w:t> </w:t>
            </w:r>
            <w:r w:rsidR="00280D91" w:rsidRPr="00D170EF">
              <w:rPr>
                <w:rFonts w:asciiTheme="majorHAnsi" w:hAnsi="Cambria Math" w:cs="Cambria Math"/>
                <w:sz w:val="16"/>
                <w:szCs w:val="16"/>
              </w:rPr>
              <w:t> </w:t>
            </w:r>
            <w:r w:rsidR="00280D91" w:rsidRPr="00D170EF">
              <w:rPr>
                <w:rFonts w:asciiTheme="majorHAnsi" w:hAnsi="Cambria Math" w:cs="Cambria Math"/>
                <w:sz w:val="16"/>
                <w:szCs w:val="16"/>
              </w:rPr>
              <w:t> </w:t>
            </w:r>
            <w:r w:rsidRPr="00D170EF">
              <w:rPr>
                <w:rFonts w:asciiTheme="majorHAnsi" w:hAnsiTheme="majorHAnsi"/>
                <w:sz w:val="16"/>
                <w:szCs w:val="16"/>
              </w:rPr>
              <w:fldChar w:fldCharType="end"/>
            </w:r>
          </w:p>
          <w:p w:rsidR="00280D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280D91" w:rsidRPr="00D170EF">
              <w:rPr>
                <w:rFonts w:asciiTheme="majorHAnsi" w:hAnsiTheme="majorHAnsi"/>
                <w:color w:val="000000"/>
                <w:sz w:val="16"/>
                <w:szCs w:val="16"/>
              </w:rPr>
              <w:t xml:space="preserve">  </w:t>
            </w:r>
            <w:r w:rsidR="00280D91" w:rsidRPr="00D170EF">
              <w:rPr>
                <w:rFonts w:asciiTheme="majorHAnsi" w:hAnsiTheme="majorHAnsi"/>
                <w:sz w:val="16"/>
                <w:szCs w:val="16"/>
              </w:rPr>
              <w:t>Yes</w:t>
            </w:r>
          </w:p>
        </w:tc>
      </w:tr>
      <w:tr w:rsidR="00FC1291"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BA19E6" w:rsidRDefault="00FC1291">
            <w:pPr>
              <w:spacing w:after="120"/>
              <w:contextualSpacing/>
              <w:jc w:val="both"/>
              <w:rPr>
                <w:rFonts w:asciiTheme="majorHAnsi" w:hAnsiTheme="majorHAnsi"/>
                <w:sz w:val="16"/>
                <w:szCs w:val="16"/>
              </w:rPr>
            </w:pPr>
            <w:proofErr w:type="gramStart"/>
            <w:r>
              <w:rPr>
                <w:rFonts w:asciiTheme="majorHAnsi" w:hAnsiTheme="majorHAnsi"/>
                <w:sz w:val="16"/>
                <w:szCs w:val="16"/>
              </w:rPr>
              <w:t>4.d</w:t>
            </w:r>
            <w:proofErr w:type="gramEnd"/>
            <w:r>
              <w:rPr>
                <w:rFonts w:asciiTheme="majorHAnsi" w:hAnsiTheme="majorHAnsi"/>
                <w:sz w:val="16"/>
                <w:szCs w:val="16"/>
              </w:rPr>
              <w:t xml:space="preserve"> – Is there sufficient space to </w:t>
            </w:r>
            <w:r w:rsidR="004811EA">
              <w:rPr>
                <w:rFonts w:asciiTheme="majorHAnsi" w:hAnsiTheme="majorHAnsi"/>
                <w:sz w:val="16"/>
                <w:szCs w:val="16"/>
              </w:rPr>
              <w:t xml:space="preserve">consider </w:t>
            </w:r>
            <w:r>
              <w:rPr>
                <w:rFonts w:asciiTheme="majorHAnsi" w:hAnsiTheme="majorHAnsi"/>
                <w:sz w:val="16"/>
                <w:szCs w:val="16"/>
              </w:rPr>
              <w:t xml:space="preserve">using the road median for </w:t>
            </w:r>
            <w:proofErr w:type="spellStart"/>
            <w:r w:rsidR="004811EA">
              <w:rPr>
                <w:rFonts w:asciiTheme="majorHAnsi" w:hAnsiTheme="majorHAnsi"/>
                <w:sz w:val="16"/>
                <w:szCs w:val="16"/>
              </w:rPr>
              <w:t>bioretention</w:t>
            </w:r>
            <w:proofErr w:type="spellEnd"/>
            <w:r>
              <w:rPr>
                <w:rFonts w:asciiTheme="majorHAnsi" w:hAnsiTheme="majorHAnsi"/>
                <w:sz w:val="16"/>
                <w:szCs w:val="16"/>
              </w:rPr>
              <w:t>?</w:t>
            </w:r>
          </w:p>
        </w:tc>
        <w:tc>
          <w:tcPr>
            <w:tcW w:w="6389" w:type="dxa"/>
            <w:shd w:val="clear" w:color="auto" w:fill="auto"/>
            <w:vAlign w:val="center"/>
          </w:tcPr>
          <w:p w:rsidR="00FC1291" w:rsidRPr="00D170EF" w:rsidRDefault="00DA225D" w:rsidP="00222DE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sidRPr="00D170EF">
              <w:rPr>
                <w:rFonts w:asciiTheme="majorHAnsi" w:hAnsiTheme="majorHAnsi"/>
                <w:sz w:val="16"/>
                <w:szCs w:val="16"/>
              </w:rPr>
              <w:t>No; if checked, provide basis for finding</w:t>
            </w:r>
          </w:p>
          <w:p w:rsidR="00FC1291" w:rsidRPr="00D170EF" w:rsidRDefault="00DA225D" w:rsidP="00222DE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FC1291"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Pr="00D170EF">
              <w:rPr>
                <w:rFonts w:asciiTheme="majorHAnsi" w:hAnsiTheme="majorHAnsi"/>
                <w:sz w:val="16"/>
                <w:szCs w:val="16"/>
              </w:rPr>
              <w:fldChar w:fldCharType="end"/>
            </w:r>
          </w:p>
          <w:p w:rsidR="00FC1291" w:rsidRDefault="00DA225D" w:rsidP="009C62F2">
            <w:pPr>
              <w:spacing w:after="0"/>
              <w:contextualSpacing/>
              <w:jc w:val="both"/>
              <w:rPr>
                <w:rFonts w:ascii="Calibri" w:hAnsi="Calibri"/>
                <w:snapToGrid w:val="0"/>
                <w:color w:val="000000"/>
                <w:sz w:val="18"/>
                <w:szCs w:val="18"/>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sidRPr="00D170EF">
              <w:rPr>
                <w:rFonts w:asciiTheme="majorHAnsi" w:hAnsiTheme="majorHAnsi"/>
                <w:sz w:val="16"/>
                <w:szCs w:val="16"/>
              </w:rPr>
              <w:t>Yes</w:t>
            </w:r>
          </w:p>
        </w:tc>
      </w:tr>
      <w:tr w:rsidR="00FC1291" w:rsidRPr="00EA0AF4" w:rsidTr="00BC485F">
        <w:trPr>
          <w:trHeight w:val="382"/>
          <w:jc w:val="center"/>
        </w:trPr>
        <w:tc>
          <w:tcPr>
            <w:tcW w:w="10080" w:type="dxa"/>
            <w:gridSpan w:val="2"/>
            <w:shd w:val="clear" w:color="auto" w:fill="auto"/>
            <w:noWrap/>
            <w:tcMar>
              <w:top w:w="29" w:type="dxa"/>
              <w:left w:w="158" w:type="dxa"/>
              <w:bottom w:w="29" w:type="dxa"/>
              <w:right w:w="158" w:type="dxa"/>
            </w:tcMar>
            <w:vAlign w:val="center"/>
            <w:hideMark/>
          </w:tcPr>
          <w:p w:rsidR="00FC1291" w:rsidRPr="000E42D8" w:rsidRDefault="00FC1291" w:rsidP="009C62F2">
            <w:pPr>
              <w:pStyle w:val="ListParagraph"/>
              <w:numPr>
                <w:ilvl w:val="0"/>
                <w:numId w:val="40"/>
              </w:numPr>
              <w:ind w:left="216" w:hanging="216"/>
              <w:jc w:val="both"/>
              <w:rPr>
                <w:rFonts w:asciiTheme="majorHAnsi" w:hAnsiTheme="majorHAnsi"/>
                <w:sz w:val="16"/>
                <w:szCs w:val="16"/>
              </w:rPr>
            </w:pPr>
            <w:r w:rsidRPr="000E42D8">
              <w:rPr>
                <w:rFonts w:asciiTheme="majorHAnsi" w:hAnsiTheme="majorHAnsi"/>
                <w:sz w:val="16"/>
                <w:szCs w:val="16"/>
              </w:rPr>
              <w:t xml:space="preserve">If “No” is checked for </w:t>
            </w:r>
            <w:r>
              <w:rPr>
                <w:rFonts w:asciiTheme="majorHAnsi" w:hAnsiTheme="majorHAnsi"/>
                <w:sz w:val="16"/>
                <w:szCs w:val="16"/>
              </w:rPr>
              <w:t>4.b, 4.c</w:t>
            </w:r>
            <w:r w:rsidRPr="000E42D8">
              <w:rPr>
                <w:rFonts w:asciiTheme="majorHAnsi" w:hAnsiTheme="majorHAnsi"/>
                <w:sz w:val="16"/>
                <w:szCs w:val="16"/>
              </w:rPr>
              <w:t xml:space="preserve"> </w:t>
            </w:r>
            <w:r>
              <w:rPr>
                <w:rFonts w:asciiTheme="majorHAnsi" w:hAnsiTheme="majorHAnsi"/>
                <w:sz w:val="16"/>
                <w:szCs w:val="16"/>
                <w:u w:val="single"/>
              </w:rPr>
              <w:t>and</w:t>
            </w:r>
            <w:r w:rsidRPr="000E42D8">
              <w:rPr>
                <w:rFonts w:asciiTheme="majorHAnsi" w:hAnsiTheme="majorHAnsi"/>
                <w:sz w:val="16"/>
                <w:szCs w:val="16"/>
              </w:rPr>
              <w:t xml:space="preserve"> </w:t>
            </w:r>
            <w:r>
              <w:rPr>
                <w:rFonts w:asciiTheme="majorHAnsi" w:hAnsiTheme="majorHAnsi"/>
                <w:sz w:val="16"/>
                <w:szCs w:val="16"/>
              </w:rPr>
              <w:t>4.d</w:t>
            </w:r>
            <w:r w:rsidRPr="000E42D8">
              <w:rPr>
                <w:rFonts w:asciiTheme="majorHAnsi" w:hAnsiTheme="majorHAnsi"/>
                <w:sz w:val="16"/>
                <w:szCs w:val="16"/>
              </w:rPr>
              <w:t>, then STOP - this BMP is infeasible; attach appropriate docu</w:t>
            </w:r>
            <w:r>
              <w:rPr>
                <w:rFonts w:asciiTheme="majorHAnsi" w:hAnsiTheme="majorHAnsi"/>
                <w:sz w:val="16"/>
                <w:szCs w:val="16"/>
              </w:rPr>
              <w:t>mentation support as needed</w:t>
            </w:r>
          </w:p>
          <w:p w:rsidR="00FC1291" w:rsidRPr="000E42D8" w:rsidRDefault="00FC1291" w:rsidP="009C62F2">
            <w:pPr>
              <w:pStyle w:val="ListParagraph"/>
              <w:numPr>
                <w:ilvl w:val="0"/>
                <w:numId w:val="40"/>
              </w:numPr>
              <w:ind w:left="216" w:hanging="216"/>
              <w:jc w:val="both"/>
              <w:rPr>
                <w:rFonts w:asciiTheme="majorHAnsi" w:hAnsiTheme="majorHAnsi"/>
                <w:sz w:val="16"/>
                <w:szCs w:val="16"/>
              </w:rPr>
            </w:pPr>
            <w:r w:rsidRPr="000E42D8">
              <w:rPr>
                <w:rFonts w:asciiTheme="majorHAnsi" w:hAnsiTheme="majorHAnsi"/>
                <w:sz w:val="16"/>
                <w:szCs w:val="16"/>
              </w:rPr>
              <w:t xml:space="preserve">If “Yes” is checked for </w:t>
            </w:r>
            <w:r>
              <w:rPr>
                <w:rFonts w:asciiTheme="majorHAnsi" w:hAnsiTheme="majorHAnsi"/>
                <w:sz w:val="16"/>
                <w:szCs w:val="16"/>
              </w:rPr>
              <w:t>4</w:t>
            </w:r>
            <w:r w:rsidRPr="000E42D8">
              <w:rPr>
                <w:rFonts w:asciiTheme="majorHAnsi" w:hAnsiTheme="majorHAnsi"/>
                <w:sz w:val="16"/>
                <w:szCs w:val="16"/>
              </w:rPr>
              <w:t>.</w:t>
            </w:r>
            <w:r>
              <w:rPr>
                <w:rFonts w:asciiTheme="majorHAnsi" w:hAnsiTheme="majorHAnsi"/>
                <w:sz w:val="16"/>
                <w:szCs w:val="16"/>
              </w:rPr>
              <w:t>b, 4.c</w:t>
            </w:r>
            <w:r w:rsidRPr="000E42D8">
              <w:rPr>
                <w:rFonts w:asciiTheme="majorHAnsi" w:hAnsiTheme="majorHAnsi"/>
                <w:sz w:val="16"/>
                <w:szCs w:val="16"/>
              </w:rPr>
              <w:t xml:space="preserve"> </w:t>
            </w:r>
            <w:r>
              <w:rPr>
                <w:rFonts w:asciiTheme="majorHAnsi" w:hAnsiTheme="majorHAnsi"/>
                <w:sz w:val="16"/>
                <w:szCs w:val="16"/>
                <w:u w:val="single"/>
              </w:rPr>
              <w:t>or</w:t>
            </w:r>
            <w:r w:rsidRPr="000E42D8">
              <w:rPr>
                <w:rFonts w:asciiTheme="majorHAnsi" w:hAnsiTheme="majorHAnsi"/>
                <w:sz w:val="16"/>
                <w:szCs w:val="16"/>
              </w:rPr>
              <w:t xml:space="preserve"> </w:t>
            </w:r>
            <w:r>
              <w:rPr>
                <w:rFonts w:asciiTheme="majorHAnsi" w:hAnsiTheme="majorHAnsi"/>
                <w:sz w:val="16"/>
                <w:szCs w:val="16"/>
              </w:rPr>
              <w:t>4.d</w:t>
            </w:r>
            <w:r w:rsidRPr="000E42D8">
              <w:rPr>
                <w:rFonts w:asciiTheme="majorHAnsi" w:hAnsiTheme="majorHAnsi"/>
                <w:sz w:val="16"/>
                <w:szCs w:val="16"/>
              </w:rPr>
              <w:t xml:space="preserve">, then this BMP is potentially feasible, continue on to </w:t>
            </w:r>
            <w:r>
              <w:rPr>
                <w:rFonts w:asciiTheme="majorHAnsi" w:hAnsiTheme="majorHAnsi"/>
                <w:sz w:val="16"/>
                <w:szCs w:val="16"/>
              </w:rPr>
              <w:t>4.e</w:t>
            </w:r>
          </w:p>
        </w:tc>
      </w:tr>
      <w:tr w:rsidR="00FC1291"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FC1291" w:rsidRDefault="00FC1291" w:rsidP="009C62F2">
            <w:pPr>
              <w:spacing w:after="120"/>
              <w:contextualSpacing/>
              <w:jc w:val="both"/>
              <w:rPr>
                <w:rFonts w:asciiTheme="majorHAnsi" w:hAnsiTheme="majorHAnsi"/>
                <w:sz w:val="16"/>
                <w:szCs w:val="16"/>
              </w:rPr>
            </w:pPr>
            <w:proofErr w:type="gramStart"/>
            <w:r>
              <w:rPr>
                <w:rFonts w:asciiTheme="majorHAnsi" w:hAnsiTheme="majorHAnsi"/>
                <w:sz w:val="16"/>
                <w:szCs w:val="16"/>
              </w:rPr>
              <w:t>4.e</w:t>
            </w:r>
            <w:proofErr w:type="gramEnd"/>
            <w:r>
              <w:rPr>
                <w:rFonts w:asciiTheme="majorHAnsi" w:hAnsiTheme="majorHAnsi"/>
                <w:sz w:val="16"/>
                <w:szCs w:val="16"/>
              </w:rPr>
              <w:t xml:space="preserve"> – Can the site be designed so that median, curb extensions or sidewalk planters tie into the existing drainage at the project site?</w:t>
            </w:r>
          </w:p>
        </w:tc>
        <w:tc>
          <w:tcPr>
            <w:tcW w:w="6389" w:type="dxa"/>
            <w:shd w:val="clear" w:color="auto" w:fill="auto"/>
            <w:vAlign w:val="center"/>
          </w:tcPr>
          <w:p w:rsidR="00FC12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sidRPr="00D170EF">
              <w:rPr>
                <w:rFonts w:asciiTheme="majorHAnsi" w:hAnsiTheme="majorHAnsi"/>
                <w:sz w:val="16"/>
                <w:szCs w:val="16"/>
              </w:rPr>
              <w:t>No; if checked, provide basis for finding</w:t>
            </w:r>
          </w:p>
          <w:p w:rsidR="00FC1291" w:rsidRPr="00D170EF"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FC1291"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Pr="00D170EF">
              <w:rPr>
                <w:rFonts w:asciiTheme="majorHAnsi" w:hAnsiTheme="majorHAnsi"/>
                <w:sz w:val="16"/>
                <w:szCs w:val="16"/>
              </w:rPr>
              <w:fldChar w:fldCharType="end"/>
            </w:r>
          </w:p>
          <w:p w:rsidR="00FC12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sidRPr="00D170EF">
              <w:rPr>
                <w:rFonts w:asciiTheme="majorHAnsi" w:hAnsiTheme="majorHAnsi"/>
                <w:sz w:val="16"/>
                <w:szCs w:val="16"/>
              </w:rPr>
              <w:t>Yes</w:t>
            </w:r>
          </w:p>
        </w:tc>
      </w:tr>
      <w:tr w:rsidR="00FC1291" w:rsidRPr="00EA0AF4" w:rsidTr="00BC485F">
        <w:trPr>
          <w:trHeight w:val="382"/>
          <w:jc w:val="center"/>
        </w:trPr>
        <w:tc>
          <w:tcPr>
            <w:tcW w:w="10080" w:type="dxa"/>
            <w:gridSpan w:val="2"/>
            <w:shd w:val="clear" w:color="auto" w:fill="auto"/>
            <w:noWrap/>
            <w:tcMar>
              <w:top w:w="29" w:type="dxa"/>
              <w:left w:w="158" w:type="dxa"/>
              <w:bottom w:w="29" w:type="dxa"/>
              <w:right w:w="158" w:type="dxa"/>
            </w:tcMar>
            <w:vAlign w:val="center"/>
            <w:hideMark/>
          </w:tcPr>
          <w:p w:rsidR="00FC1291" w:rsidRDefault="00FC1291" w:rsidP="009C62F2">
            <w:pPr>
              <w:pStyle w:val="ListParagraph"/>
              <w:numPr>
                <w:ilvl w:val="0"/>
                <w:numId w:val="40"/>
              </w:numPr>
              <w:ind w:left="216" w:hanging="216"/>
              <w:jc w:val="both"/>
              <w:rPr>
                <w:rFonts w:asciiTheme="majorHAnsi" w:hAnsiTheme="majorHAnsi"/>
                <w:sz w:val="16"/>
                <w:szCs w:val="16"/>
              </w:rPr>
            </w:pPr>
            <w:r>
              <w:rPr>
                <w:rFonts w:asciiTheme="majorHAnsi" w:hAnsiTheme="majorHAnsi"/>
                <w:sz w:val="16"/>
                <w:szCs w:val="16"/>
              </w:rPr>
              <w:t xml:space="preserve">If “No” is checked for 4.e, then STOP - </w:t>
            </w:r>
            <w:r w:rsidRPr="000E42D8">
              <w:rPr>
                <w:rFonts w:asciiTheme="majorHAnsi" w:hAnsiTheme="majorHAnsi"/>
                <w:sz w:val="16"/>
                <w:szCs w:val="16"/>
              </w:rPr>
              <w:t xml:space="preserve">this BMP is infeasible; attach appropriate </w:t>
            </w:r>
            <w:r>
              <w:rPr>
                <w:rFonts w:asciiTheme="majorHAnsi" w:hAnsiTheme="majorHAnsi"/>
                <w:sz w:val="16"/>
                <w:szCs w:val="16"/>
              </w:rPr>
              <w:t>documentation support as needed</w:t>
            </w:r>
          </w:p>
          <w:p w:rsidR="00FC1291" w:rsidRPr="00D170EF" w:rsidRDefault="00FC1291" w:rsidP="009C62F2">
            <w:pPr>
              <w:pStyle w:val="ListParagraph"/>
              <w:numPr>
                <w:ilvl w:val="0"/>
                <w:numId w:val="40"/>
              </w:numPr>
              <w:ind w:left="216" w:hanging="216"/>
              <w:jc w:val="both"/>
              <w:rPr>
                <w:rFonts w:asciiTheme="majorHAnsi" w:hAnsiTheme="majorHAnsi"/>
                <w:sz w:val="16"/>
                <w:szCs w:val="16"/>
              </w:rPr>
            </w:pPr>
            <w:r w:rsidRPr="000E42D8">
              <w:rPr>
                <w:rFonts w:asciiTheme="majorHAnsi" w:hAnsiTheme="majorHAnsi"/>
                <w:sz w:val="16"/>
                <w:szCs w:val="16"/>
              </w:rPr>
              <w:t xml:space="preserve">If “Yes” is checked for </w:t>
            </w:r>
            <w:r>
              <w:rPr>
                <w:rFonts w:asciiTheme="majorHAnsi" w:hAnsiTheme="majorHAnsi"/>
                <w:sz w:val="16"/>
                <w:szCs w:val="16"/>
              </w:rPr>
              <w:t>4.e</w:t>
            </w:r>
            <w:r w:rsidRPr="000E42D8">
              <w:rPr>
                <w:rFonts w:asciiTheme="majorHAnsi" w:hAnsiTheme="majorHAnsi"/>
                <w:sz w:val="16"/>
                <w:szCs w:val="16"/>
              </w:rPr>
              <w:t>, then this BMP is po</w:t>
            </w:r>
            <w:r>
              <w:rPr>
                <w:rFonts w:asciiTheme="majorHAnsi" w:hAnsiTheme="majorHAnsi"/>
                <w:sz w:val="16"/>
                <w:szCs w:val="16"/>
              </w:rPr>
              <w:t>tentially feasible, continue on to 4.f and 4.g</w:t>
            </w:r>
          </w:p>
        </w:tc>
      </w:tr>
      <w:tr w:rsidR="00FC1291"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BA19E6" w:rsidRDefault="00FC1291">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4.f</w:t>
            </w:r>
            <w:proofErr w:type="gramEnd"/>
            <w:r w:rsidRPr="00D170EF">
              <w:rPr>
                <w:rFonts w:asciiTheme="majorHAnsi" w:hAnsiTheme="majorHAnsi"/>
                <w:sz w:val="16"/>
                <w:szCs w:val="16"/>
              </w:rPr>
              <w:t xml:space="preserve"> - Are irrigation water and </w:t>
            </w:r>
            <w:r>
              <w:rPr>
                <w:rFonts w:asciiTheme="majorHAnsi" w:hAnsiTheme="majorHAnsi"/>
                <w:sz w:val="16"/>
                <w:szCs w:val="16"/>
              </w:rPr>
              <w:t>power</w:t>
            </w:r>
            <w:r w:rsidRPr="00D170EF">
              <w:rPr>
                <w:rFonts w:asciiTheme="majorHAnsi" w:hAnsiTheme="majorHAnsi"/>
                <w:sz w:val="16"/>
                <w:szCs w:val="16"/>
              </w:rPr>
              <w:t xml:space="preserve"> </w:t>
            </w:r>
            <w:r>
              <w:rPr>
                <w:rFonts w:asciiTheme="majorHAnsi" w:hAnsiTheme="majorHAnsi"/>
                <w:sz w:val="16"/>
                <w:szCs w:val="16"/>
              </w:rPr>
              <w:t xml:space="preserve">available to support </w:t>
            </w:r>
            <w:proofErr w:type="spellStart"/>
            <w:r>
              <w:rPr>
                <w:rFonts w:asciiTheme="majorHAnsi" w:hAnsiTheme="majorHAnsi"/>
                <w:sz w:val="16"/>
                <w:szCs w:val="16"/>
              </w:rPr>
              <w:t>bioretention</w:t>
            </w:r>
            <w:proofErr w:type="spellEnd"/>
            <w:r>
              <w:rPr>
                <w:rFonts w:asciiTheme="majorHAnsi" w:hAnsiTheme="majorHAnsi"/>
                <w:sz w:val="16"/>
                <w:szCs w:val="16"/>
              </w:rPr>
              <w:t xml:space="preserve"> area or sidewalk planters</w:t>
            </w:r>
            <w:r w:rsidRPr="00D170EF">
              <w:rPr>
                <w:rFonts w:asciiTheme="majorHAnsi" w:hAnsiTheme="majorHAnsi"/>
                <w:sz w:val="16"/>
                <w:szCs w:val="16"/>
              </w:rPr>
              <w:t xml:space="preserve">? </w:t>
            </w:r>
          </w:p>
        </w:tc>
        <w:tc>
          <w:tcPr>
            <w:tcW w:w="6389" w:type="dxa"/>
            <w:shd w:val="clear" w:color="auto" w:fill="auto"/>
            <w:vAlign w:val="center"/>
          </w:tcPr>
          <w:p w:rsidR="00FC12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sidRPr="00D170EF">
              <w:rPr>
                <w:rFonts w:asciiTheme="majorHAnsi" w:hAnsiTheme="majorHAnsi"/>
                <w:sz w:val="16"/>
                <w:szCs w:val="16"/>
              </w:rPr>
              <w:t>No; if checked, provide basis for finding</w:t>
            </w:r>
          </w:p>
          <w:p w:rsidR="00FC1291" w:rsidRPr="00D170EF"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FC1291"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Pr="00D170EF">
              <w:rPr>
                <w:rFonts w:asciiTheme="majorHAnsi" w:hAnsiTheme="majorHAnsi"/>
                <w:sz w:val="16"/>
                <w:szCs w:val="16"/>
              </w:rPr>
              <w:fldChar w:fldCharType="end"/>
            </w:r>
          </w:p>
          <w:p w:rsidR="00FC12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sidRPr="00D170EF">
              <w:rPr>
                <w:rFonts w:asciiTheme="majorHAnsi" w:hAnsiTheme="majorHAnsi"/>
                <w:sz w:val="16"/>
                <w:szCs w:val="16"/>
              </w:rPr>
              <w:t>Yes</w:t>
            </w:r>
          </w:p>
        </w:tc>
      </w:tr>
      <w:tr w:rsidR="00FC1291"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FC1291" w:rsidRPr="00D170EF" w:rsidRDefault="00FC1291"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4.g</w:t>
            </w:r>
            <w:proofErr w:type="gramEnd"/>
            <w:r w:rsidRPr="00D170EF">
              <w:rPr>
                <w:rFonts w:asciiTheme="majorHAnsi" w:hAnsiTheme="majorHAnsi"/>
                <w:sz w:val="16"/>
                <w:szCs w:val="16"/>
              </w:rPr>
              <w:t xml:space="preserve"> - </w:t>
            </w:r>
            <w:r>
              <w:rPr>
                <w:rFonts w:asciiTheme="majorHAnsi" w:hAnsiTheme="majorHAnsi"/>
                <w:sz w:val="16"/>
                <w:szCs w:val="16"/>
              </w:rPr>
              <w:t>I</w:t>
            </w:r>
            <w:r w:rsidRPr="00D170EF">
              <w:rPr>
                <w:rFonts w:asciiTheme="majorHAnsi" w:hAnsiTheme="majorHAnsi"/>
                <w:sz w:val="16"/>
                <w:szCs w:val="16"/>
              </w:rPr>
              <w:t xml:space="preserve">f irrigation </w:t>
            </w:r>
            <w:r>
              <w:rPr>
                <w:rFonts w:asciiTheme="majorHAnsi" w:hAnsiTheme="majorHAnsi"/>
                <w:sz w:val="16"/>
                <w:szCs w:val="16"/>
              </w:rPr>
              <w:t xml:space="preserve">water </w:t>
            </w:r>
            <w:r w:rsidRPr="00D170EF">
              <w:rPr>
                <w:rFonts w:asciiTheme="majorHAnsi" w:hAnsiTheme="majorHAnsi"/>
                <w:sz w:val="16"/>
                <w:szCs w:val="16"/>
              </w:rPr>
              <w:t xml:space="preserve">and </w:t>
            </w:r>
            <w:r>
              <w:rPr>
                <w:rFonts w:asciiTheme="majorHAnsi" w:hAnsiTheme="majorHAnsi"/>
                <w:sz w:val="16"/>
                <w:szCs w:val="16"/>
              </w:rPr>
              <w:t>power</w:t>
            </w:r>
            <w:r w:rsidRPr="00D170EF">
              <w:rPr>
                <w:rFonts w:asciiTheme="majorHAnsi" w:hAnsiTheme="majorHAnsi"/>
                <w:sz w:val="16"/>
                <w:szCs w:val="16"/>
              </w:rPr>
              <w:t xml:space="preserve"> are not available, </w:t>
            </w:r>
            <w:r>
              <w:rPr>
                <w:rFonts w:asciiTheme="majorHAnsi" w:hAnsiTheme="majorHAnsi"/>
                <w:sz w:val="16"/>
                <w:szCs w:val="16"/>
              </w:rPr>
              <w:t xml:space="preserve">can the site </w:t>
            </w:r>
            <w:r w:rsidRPr="00EC4230">
              <w:rPr>
                <w:rFonts w:asciiTheme="majorHAnsi" w:hAnsiTheme="majorHAnsi"/>
                <w:sz w:val="16"/>
                <w:szCs w:val="16"/>
              </w:rPr>
              <w:t>support native</w:t>
            </w:r>
            <w:r w:rsidRPr="00D170EF">
              <w:rPr>
                <w:rFonts w:asciiTheme="majorHAnsi" w:hAnsiTheme="majorHAnsi"/>
                <w:sz w:val="16"/>
                <w:szCs w:val="16"/>
              </w:rPr>
              <w:t xml:space="preserve"> </w:t>
            </w:r>
            <w:r>
              <w:rPr>
                <w:rFonts w:asciiTheme="majorHAnsi" w:hAnsiTheme="majorHAnsi"/>
                <w:sz w:val="16"/>
                <w:szCs w:val="16"/>
              </w:rPr>
              <w:t>vegetation that does not require irrigation</w:t>
            </w:r>
            <w:r w:rsidRPr="00D170EF">
              <w:rPr>
                <w:rFonts w:asciiTheme="majorHAnsi" w:hAnsiTheme="majorHAnsi"/>
                <w:sz w:val="16"/>
                <w:szCs w:val="16"/>
              </w:rPr>
              <w:t>?</w:t>
            </w:r>
          </w:p>
        </w:tc>
        <w:tc>
          <w:tcPr>
            <w:tcW w:w="6389" w:type="dxa"/>
            <w:shd w:val="clear" w:color="auto" w:fill="auto"/>
            <w:vAlign w:val="center"/>
          </w:tcPr>
          <w:p w:rsidR="00FC12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sidRPr="00D170EF">
              <w:rPr>
                <w:rFonts w:asciiTheme="majorHAnsi" w:hAnsiTheme="majorHAnsi"/>
                <w:sz w:val="16"/>
                <w:szCs w:val="16"/>
              </w:rPr>
              <w:t>No; if checked, provide basis for finding</w:t>
            </w:r>
          </w:p>
          <w:p w:rsidR="00FC1291" w:rsidRPr="00D170EF"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FC1291"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Pr="00D170EF">
              <w:rPr>
                <w:rFonts w:asciiTheme="majorHAnsi" w:hAnsiTheme="majorHAnsi"/>
                <w:sz w:val="16"/>
                <w:szCs w:val="16"/>
              </w:rPr>
              <w:fldChar w:fldCharType="end"/>
            </w:r>
          </w:p>
          <w:p w:rsidR="00FC12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sidRPr="00D170EF">
              <w:rPr>
                <w:rFonts w:asciiTheme="majorHAnsi" w:hAnsiTheme="majorHAnsi"/>
                <w:sz w:val="16"/>
                <w:szCs w:val="16"/>
              </w:rPr>
              <w:t>Yes</w:t>
            </w:r>
          </w:p>
        </w:tc>
      </w:tr>
      <w:tr w:rsidR="00FC1291" w:rsidRPr="00EA0AF4" w:rsidTr="00BC485F">
        <w:trPr>
          <w:trHeight w:val="382"/>
          <w:jc w:val="center"/>
        </w:trPr>
        <w:tc>
          <w:tcPr>
            <w:tcW w:w="10080" w:type="dxa"/>
            <w:gridSpan w:val="2"/>
            <w:shd w:val="clear" w:color="auto" w:fill="auto"/>
            <w:noWrap/>
            <w:tcMar>
              <w:top w:w="29" w:type="dxa"/>
              <w:left w:w="158" w:type="dxa"/>
              <w:bottom w:w="29" w:type="dxa"/>
              <w:right w:w="158" w:type="dxa"/>
            </w:tcMar>
            <w:vAlign w:val="center"/>
            <w:hideMark/>
          </w:tcPr>
          <w:p w:rsidR="00FC1291" w:rsidRPr="000E42D8" w:rsidRDefault="00FC1291" w:rsidP="009C62F2">
            <w:pPr>
              <w:pStyle w:val="ListParagraph"/>
              <w:numPr>
                <w:ilvl w:val="0"/>
                <w:numId w:val="43"/>
              </w:numPr>
              <w:ind w:left="216" w:hanging="216"/>
              <w:contextualSpacing/>
              <w:jc w:val="both"/>
              <w:rPr>
                <w:rFonts w:asciiTheme="majorHAnsi" w:hAnsiTheme="majorHAnsi"/>
                <w:sz w:val="16"/>
                <w:szCs w:val="16"/>
              </w:rPr>
            </w:pPr>
            <w:r>
              <w:rPr>
                <w:rFonts w:asciiTheme="majorHAnsi" w:hAnsiTheme="majorHAnsi"/>
                <w:sz w:val="16"/>
                <w:szCs w:val="16"/>
              </w:rPr>
              <w:t>If “No” is checked for 4</w:t>
            </w:r>
            <w:r w:rsidRPr="000E42D8">
              <w:rPr>
                <w:rFonts w:asciiTheme="majorHAnsi" w:hAnsiTheme="majorHAnsi"/>
                <w:sz w:val="16"/>
                <w:szCs w:val="16"/>
              </w:rPr>
              <w:t>.</w:t>
            </w:r>
            <w:r>
              <w:rPr>
                <w:rFonts w:asciiTheme="majorHAnsi" w:hAnsiTheme="majorHAnsi"/>
                <w:sz w:val="16"/>
                <w:szCs w:val="16"/>
              </w:rPr>
              <w:t>f</w:t>
            </w:r>
            <w:r w:rsidRPr="000E42D8">
              <w:rPr>
                <w:rFonts w:asciiTheme="majorHAnsi" w:hAnsiTheme="majorHAnsi"/>
                <w:sz w:val="16"/>
                <w:szCs w:val="16"/>
              </w:rPr>
              <w:t xml:space="preserve"> </w:t>
            </w:r>
            <w:r w:rsidRPr="00EC4230">
              <w:rPr>
                <w:rFonts w:asciiTheme="majorHAnsi" w:hAnsiTheme="majorHAnsi"/>
                <w:sz w:val="16"/>
                <w:szCs w:val="16"/>
                <w:u w:val="single"/>
              </w:rPr>
              <w:t>and</w:t>
            </w:r>
            <w:r>
              <w:rPr>
                <w:rFonts w:asciiTheme="majorHAnsi" w:hAnsiTheme="majorHAnsi"/>
                <w:sz w:val="16"/>
                <w:szCs w:val="16"/>
              </w:rPr>
              <w:t xml:space="preserve"> 4.g</w:t>
            </w:r>
            <w:r w:rsidRPr="000E42D8">
              <w:rPr>
                <w:rFonts w:asciiTheme="majorHAnsi" w:hAnsiTheme="majorHAnsi"/>
                <w:sz w:val="16"/>
                <w:szCs w:val="16"/>
              </w:rPr>
              <w:t xml:space="preserve">, </w:t>
            </w:r>
            <w:r>
              <w:rPr>
                <w:rFonts w:asciiTheme="majorHAnsi" w:hAnsiTheme="majorHAnsi"/>
                <w:sz w:val="16"/>
                <w:szCs w:val="16"/>
              </w:rPr>
              <w:t xml:space="preserve">then STOP - </w:t>
            </w:r>
            <w:r w:rsidRPr="000E42D8">
              <w:rPr>
                <w:rFonts w:asciiTheme="majorHAnsi" w:hAnsiTheme="majorHAnsi"/>
                <w:sz w:val="16"/>
                <w:szCs w:val="16"/>
              </w:rPr>
              <w:t xml:space="preserve">this BMP is </w:t>
            </w:r>
            <w:r>
              <w:rPr>
                <w:rFonts w:asciiTheme="majorHAnsi" w:hAnsiTheme="majorHAnsi"/>
                <w:sz w:val="16"/>
                <w:szCs w:val="16"/>
              </w:rPr>
              <w:t>in</w:t>
            </w:r>
            <w:r w:rsidRPr="000E42D8">
              <w:rPr>
                <w:rFonts w:asciiTheme="majorHAnsi" w:hAnsiTheme="majorHAnsi"/>
                <w:sz w:val="16"/>
                <w:szCs w:val="16"/>
              </w:rPr>
              <w:t>feasible</w:t>
            </w:r>
          </w:p>
          <w:p w:rsidR="00FC1291" w:rsidRPr="000E42D8" w:rsidRDefault="00FC1291" w:rsidP="009C62F2">
            <w:pPr>
              <w:pStyle w:val="ListParagraph"/>
              <w:numPr>
                <w:ilvl w:val="0"/>
                <w:numId w:val="43"/>
              </w:numPr>
              <w:ind w:left="216" w:hanging="216"/>
              <w:contextualSpacing/>
              <w:jc w:val="both"/>
              <w:rPr>
                <w:rFonts w:asciiTheme="majorHAnsi" w:hAnsiTheme="majorHAnsi"/>
                <w:sz w:val="16"/>
                <w:szCs w:val="16"/>
              </w:rPr>
            </w:pPr>
            <w:r>
              <w:rPr>
                <w:rFonts w:asciiTheme="majorHAnsi" w:hAnsiTheme="majorHAnsi"/>
                <w:sz w:val="16"/>
                <w:szCs w:val="16"/>
              </w:rPr>
              <w:t>If “Yes” is checked for 4.f</w:t>
            </w:r>
            <w:r w:rsidRPr="000E42D8">
              <w:rPr>
                <w:rFonts w:asciiTheme="majorHAnsi" w:hAnsiTheme="majorHAnsi"/>
                <w:sz w:val="16"/>
                <w:szCs w:val="16"/>
              </w:rPr>
              <w:t xml:space="preserve"> </w:t>
            </w:r>
            <w:r w:rsidRPr="00EC4230">
              <w:rPr>
                <w:rFonts w:asciiTheme="majorHAnsi" w:hAnsiTheme="majorHAnsi"/>
                <w:sz w:val="16"/>
                <w:szCs w:val="16"/>
                <w:u w:val="single"/>
              </w:rPr>
              <w:t>or</w:t>
            </w:r>
            <w:r>
              <w:rPr>
                <w:rFonts w:asciiTheme="majorHAnsi" w:hAnsiTheme="majorHAnsi"/>
                <w:sz w:val="16"/>
                <w:szCs w:val="16"/>
              </w:rPr>
              <w:t xml:space="preserve"> 4.g</w:t>
            </w:r>
            <w:r w:rsidRPr="000E42D8">
              <w:rPr>
                <w:rFonts w:asciiTheme="majorHAnsi" w:hAnsiTheme="majorHAnsi"/>
                <w:sz w:val="16"/>
                <w:szCs w:val="16"/>
              </w:rPr>
              <w:t>, then this BMP is potentially feasible;</w:t>
            </w:r>
            <w:r>
              <w:rPr>
                <w:rFonts w:asciiTheme="majorHAnsi" w:hAnsiTheme="majorHAnsi"/>
                <w:sz w:val="16"/>
                <w:szCs w:val="16"/>
              </w:rPr>
              <w:t xml:space="preserve"> continue on to 4.h</w:t>
            </w:r>
          </w:p>
        </w:tc>
      </w:tr>
      <w:tr w:rsidR="00FC1291"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FC1291" w:rsidRPr="00D170EF" w:rsidRDefault="00FC1291"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4</w:t>
            </w:r>
            <w:r w:rsidRPr="00D170EF">
              <w:rPr>
                <w:rFonts w:asciiTheme="majorHAnsi" w:hAnsiTheme="majorHAnsi"/>
                <w:sz w:val="16"/>
                <w:szCs w:val="16"/>
              </w:rPr>
              <w:t>.</w:t>
            </w:r>
            <w:r>
              <w:rPr>
                <w:rFonts w:asciiTheme="majorHAnsi" w:hAnsiTheme="majorHAnsi"/>
                <w:sz w:val="16"/>
                <w:szCs w:val="16"/>
              </w:rPr>
              <w:t>h</w:t>
            </w:r>
            <w:proofErr w:type="gramEnd"/>
            <w:r w:rsidRPr="00D170EF">
              <w:rPr>
                <w:rFonts w:asciiTheme="majorHAnsi" w:hAnsiTheme="majorHAnsi"/>
                <w:sz w:val="16"/>
                <w:szCs w:val="16"/>
              </w:rPr>
              <w:t xml:space="preserve"> </w:t>
            </w:r>
            <w:r>
              <w:rPr>
                <w:rFonts w:asciiTheme="majorHAnsi" w:hAnsiTheme="majorHAnsi"/>
                <w:sz w:val="16"/>
                <w:szCs w:val="16"/>
              </w:rPr>
              <w:t>–</w:t>
            </w:r>
            <w:r w:rsidRPr="00D170EF">
              <w:rPr>
                <w:rFonts w:asciiTheme="majorHAnsi" w:hAnsiTheme="majorHAnsi"/>
                <w:sz w:val="16"/>
                <w:szCs w:val="16"/>
              </w:rPr>
              <w:t xml:space="preserve"> </w:t>
            </w:r>
            <w:r>
              <w:rPr>
                <w:rFonts w:asciiTheme="majorHAnsi" w:hAnsiTheme="majorHAnsi"/>
                <w:sz w:val="16"/>
                <w:szCs w:val="16"/>
              </w:rPr>
              <w:t>Based on anticipated traffic capacity and MAS applicable to the project site, are there any traffic or pedestrian safety concerns that prevent application of this BMP?</w:t>
            </w:r>
          </w:p>
        </w:tc>
        <w:tc>
          <w:tcPr>
            <w:tcW w:w="6389" w:type="dxa"/>
            <w:shd w:val="clear" w:color="auto" w:fill="auto"/>
            <w:vAlign w:val="center"/>
          </w:tcPr>
          <w:p w:rsidR="00FC12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Pr>
                <w:rFonts w:asciiTheme="majorHAnsi" w:hAnsiTheme="majorHAnsi"/>
                <w:sz w:val="16"/>
                <w:szCs w:val="16"/>
              </w:rPr>
              <w:t>Yes</w:t>
            </w:r>
            <w:r w:rsidR="00FC1291" w:rsidRPr="00D170EF">
              <w:rPr>
                <w:rFonts w:asciiTheme="majorHAnsi" w:hAnsiTheme="majorHAnsi"/>
                <w:sz w:val="16"/>
                <w:szCs w:val="16"/>
              </w:rPr>
              <w:t>; if checked, provide basis for finding</w:t>
            </w:r>
          </w:p>
          <w:p w:rsidR="00FC1291" w:rsidRPr="00D170EF" w:rsidRDefault="00DA225D" w:rsidP="009C62F2">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FC1291"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Pr="00D170EF">
              <w:rPr>
                <w:rFonts w:asciiTheme="majorHAnsi" w:hAnsiTheme="majorHAnsi"/>
                <w:sz w:val="16"/>
                <w:szCs w:val="16"/>
              </w:rPr>
              <w:fldChar w:fldCharType="end"/>
            </w:r>
          </w:p>
          <w:p w:rsidR="00FC12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Pr>
                <w:rFonts w:asciiTheme="majorHAnsi" w:hAnsiTheme="majorHAnsi"/>
                <w:sz w:val="16"/>
                <w:szCs w:val="16"/>
              </w:rPr>
              <w:t>No</w:t>
            </w:r>
          </w:p>
        </w:tc>
      </w:tr>
      <w:tr w:rsidR="00FC1291" w:rsidRPr="00EA0AF4" w:rsidTr="00BC485F">
        <w:trPr>
          <w:trHeight w:val="382"/>
          <w:jc w:val="center"/>
        </w:trPr>
        <w:tc>
          <w:tcPr>
            <w:tcW w:w="10080" w:type="dxa"/>
            <w:gridSpan w:val="2"/>
            <w:shd w:val="clear" w:color="auto" w:fill="auto"/>
            <w:noWrap/>
            <w:tcMar>
              <w:top w:w="29" w:type="dxa"/>
              <w:left w:w="158" w:type="dxa"/>
              <w:bottom w:w="29" w:type="dxa"/>
              <w:right w:w="158" w:type="dxa"/>
            </w:tcMar>
            <w:vAlign w:val="center"/>
            <w:hideMark/>
          </w:tcPr>
          <w:p w:rsidR="00FC1291" w:rsidRPr="000E42D8" w:rsidRDefault="00FC1291" w:rsidP="009C62F2">
            <w:pPr>
              <w:pStyle w:val="ListParagraph"/>
              <w:numPr>
                <w:ilvl w:val="0"/>
                <w:numId w:val="43"/>
              </w:numPr>
              <w:ind w:left="216" w:hanging="216"/>
              <w:contextualSpacing/>
              <w:jc w:val="both"/>
              <w:rPr>
                <w:rFonts w:asciiTheme="majorHAnsi" w:hAnsiTheme="majorHAnsi"/>
                <w:sz w:val="16"/>
                <w:szCs w:val="16"/>
              </w:rPr>
            </w:pPr>
            <w:r w:rsidRPr="000E42D8">
              <w:rPr>
                <w:rFonts w:asciiTheme="majorHAnsi" w:hAnsiTheme="majorHAnsi"/>
                <w:sz w:val="16"/>
                <w:szCs w:val="16"/>
              </w:rPr>
              <w:t>If “</w:t>
            </w:r>
            <w:r>
              <w:rPr>
                <w:rFonts w:asciiTheme="majorHAnsi" w:hAnsiTheme="majorHAnsi"/>
                <w:sz w:val="16"/>
                <w:szCs w:val="16"/>
              </w:rPr>
              <w:t>Yes</w:t>
            </w:r>
            <w:r w:rsidRPr="000E42D8">
              <w:rPr>
                <w:rFonts w:asciiTheme="majorHAnsi" w:hAnsiTheme="majorHAnsi"/>
                <w:sz w:val="16"/>
                <w:szCs w:val="16"/>
              </w:rPr>
              <w:t xml:space="preserve">” is checked </w:t>
            </w:r>
            <w:r>
              <w:rPr>
                <w:rFonts w:asciiTheme="majorHAnsi" w:hAnsiTheme="majorHAnsi"/>
                <w:sz w:val="16"/>
                <w:szCs w:val="16"/>
              </w:rPr>
              <w:t>for 4.h this BMP is infeasible</w:t>
            </w:r>
          </w:p>
          <w:p w:rsidR="00FC1291" w:rsidRPr="00D170EF" w:rsidRDefault="00FC1291" w:rsidP="009C62F2">
            <w:pPr>
              <w:pStyle w:val="ListParagraph"/>
              <w:numPr>
                <w:ilvl w:val="0"/>
                <w:numId w:val="43"/>
              </w:numPr>
              <w:ind w:left="216" w:hanging="216"/>
              <w:contextualSpacing/>
              <w:jc w:val="both"/>
              <w:rPr>
                <w:rFonts w:asciiTheme="majorHAnsi" w:hAnsiTheme="majorHAnsi"/>
                <w:sz w:val="16"/>
                <w:szCs w:val="16"/>
              </w:rPr>
            </w:pPr>
            <w:r w:rsidRPr="000E42D8">
              <w:rPr>
                <w:rFonts w:asciiTheme="majorHAnsi" w:hAnsiTheme="majorHAnsi"/>
                <w:sz w:val="16"/>
                <w:szCs w:val="16"/>
              </w:rPr>
              <w:t>If “</w:t>
            </w:r>
            <w:r>
              <w:rPr>
                <w:rFonts w:asciiTheme="majorHAnsi" w:hAnsiTheme="majorHAnsi"/>
                <w:sz w:val="16"/>
                <w:szCs w:val="16"/>
              </w:rPr>
              <w:t>No</w:t>
            </w:r>
            <w:r w:rsidRPr="000E42D8">
              <w:rPr>
                <w:rFonts w:asciiTheme="majorHAnsi" w:hAnsiTheme="majorHAnsi"/>
                <w:sz w:val="16"/>
                <w:szCs w:val="16"/>
              </w:rPr>
              <w:t xml:space="preserve">” is checked for </w:t>
            </w:r>
            <w:r>
              <w:rPr>
                <w:rFonts w:asciiTheme="majorHAnsi" w:hAnsiTheme="majorHAnsi"/>
                <w:sz w:val="16"/>
                <w:szCs w:val="16"/>
              </w:rPr>
              <w:t xml:space="preserve">4.h, </w:t>
            </w:r>
            <w:r w:rsidRPr="000E42D8">
              <w:rPr>
                <w:rFonts w:asciiTheme="majorHAnsi" w:hAnsiTheme="majorHAnsi"/>
                <w:sz w:val="16"/>
                <w:szCs w:val="16"/>
              </w:rPr>
              <w:t xml:space="preserve">then this BMP is potentially feasible; </w:t>
            </w:r>
            <w:r>
              <w:rPr>
                <w:rFonts w:asciiTheme="majorHAnsi" w:hAnsiTheme="majorHAnsi"/>
                <w:sz w:val="16"/>
                <w:szCs w:val="16"/>
              </w:rPr>
              <w:t>continue to 4.i.</w:t>
            </w:r>
          </w:p>
        </w:tc>
      </w:tr>
      <w:tr w:rsidR="00FC1291"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FC1291" w:rsidRPr="00D170EF" w:rsidRDefault="00FC1291"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4.i</w:t>
            </w:r>
            <w:proofErr w:type="gramEnd"/>
            <w:r w:rsidRPr="00D170EF">
              <w:rPr>
                <w:rFonts w:asciiTheme="majorHAnsi" w:hAnsiTheme="majorHAnsi"/>
                <w:sz w:val="16"/>
                <w:szCs w:val="16"/>
              </w:rPr>
              <w:t xml:space="preserve"> </w:t>
            </w:r>
            <w:r>
              <w:rPr>
                <w:rFonts w:asciiTheme="majorHAnsi" w:hAnsiTheme="majorHAnsi"/>
                <w:sz w:val="16"/>
                <w:szCs w:val="16"/>
              </w:rPr>
              <w:t>–</w:t>
            </w:r>
            <w:r w:rsidRPr="00D170EF">
              <w:rPr>
                <w:rFonts w:asciiTheme="majorHAnsi" w:hAnsiTheme="majorHAnsi"/>
                <w:sz w:val="16"/>
                <w:szCs w:val="16"/>
              </w:rPr>
              <w:t xml:space="preserve"> </w:t>
            </w:r>
            <w:r>
              <w:rPr>
                <w:rFonts w:asciiTheme="majorHAnsi" w:hAnsiTheme="majorHAnsi"/>
                <w:sz w:val="16"/>
                <w:szCs w:val="16"/>
              </w:rPr>
              <w:t>Are there any special maintenance, equipment, or experience requirements associated with the implementation of this BMP?</w:t>
            </w:r>
          </w:p>
        </w:tc>
        <w:tc>
          <w:tcPr>
            <w:tcW w:w="6389" w:type="dxa"/>
            <w:shd w:val="clear" w:color="auto" w:fill="auto"/>
            <w:vAlign w:val="center"/>
          </w:tcPr>
          <w:p w:rsidR="00FC12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Pr>
                <w:rFonts w:asciiTheme="majorHAnsi" w:hAnsiTheme="majorHAnsi"/>
                <w:sz w:val="16"/>
                <w:szCs w:val="16"/>
              </w:rPr>
              <w:t>Yes</w:t>
            </w:r>
            <w:r w:rsidR="00FC1291" w:rsidRPr="00D170EF">
              <w:rPr>
                <w:rFonts w:asciiTheme="majorHAnsi" w:hAnsiTheme="majorHAnsi"/>
                <w:sz w:val="16"/>
                <w:szCs w:val="16"/>
              </w:rPr>
              <w:t>; if checked, provide basis for finding</w:t>
            </w:r>
            <w:r w:rsidR="00FC1291">
              <w:rPr>
                <w:rFonts w:asciiTheme="majorHAnsi" w:hAnsiTheme="majorHAnsi"/>
                <w:sz w:val="16"/>
                <w:szCs w:val="16"/>
              </w:rPr>
              <w:t xml:space="preserve"> and determine whether the findings prevent implementation of this BMP</w:t>
            </w:r>
          </w:p>
          <w:p w:rsidR="00FC1291" w:rsidRDefault="00DA225D" w:rsidP="00761C6B">
            <w:pPr>
              <w:spacing w:after="6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FC1291"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Pr="00D170EF">
              <w:rPr>
                <w:rFonts w:asciiTheme="majorHAnsi" w:hAnsiTheme="majorHAnsi"/>
                <w:sz w:val="16"/>
                <w:szCs w:val="16"/>
              </w:rPr>
              <w:fldChar w:fldCharType="end"/>
            </w:r>
          </w:p>
          <w:p w:rsidR="00FC12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Pr>
                <w:rFonts w:asciiTheme="majorHAnsi" w:hAnsiTheme="majorHAnsi"/>
                <w:sz w:val="16"/>
                <w:szCs w:val="16"/>
              </w:rPr>
              <w:t>No</w:t>
            </w:r>
          </w:p>
        </w:tc>
      </w:tr>
      <w:tr w:rsidR="00FC1291"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FC1291" w:rsidRDefault="00FC1291"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4.j</w:t>
            </w:r>
            <w:proofErr w:type="gramEnd"/>
            <w:r>
              <w:rPr>
                <w:rFonts w:asciiTheme="majorHAnsi" w:hAnsiTheme="majorHAnsi"/>
                <w:sz w:val="16"/>
                <w:szCs w:val="16"/>
              </w:rPr>
              <w:t xml:space="preserve"> – If this BMP is implemented, will there be any one-time capital costs incurred, e.g., for new equipment required to maintain the BMP,  that impacts project funding?</w:t>
            </w:r>
          </w:p>
        </w:tc>
        <w:tc>
          <w:tcPr>
            <w:tcW w:w="6389" w:type="dxa"/>
            <w:shd w:val="clear" w:color="auto" w:fill="auto"/>
            <w:vAlign w:val="center"/>
          </w:tcPr>
          <w:p w:rsidR="00FC12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Pr>
                <w:rFonts w:asciiTheme="majorHAnsi" w:hAnsiTheme="majorHAnsi"/>
                <w:sz w:val="16"/>
                <w:szCs w:val="16"/>
              </w:rPr>
              <w:t>Yes</w:t>
            </w:r>
            <w:r w:rsidR="00FC1291" w:rsidRPr="00D170EF">
              <w:rPr>
                <w:rFonts w:asciiTheme="majorHAnsi" w:hAnsiTheme="majorHAnsi"/>
                <w:sz w:val="16"/>
                <w:szCs w:val="16"/>
              </w:rPr>
              <w:t>; if checked, provide basis for finding</w:t>
            </w:r>
            <w:r w:rsidR="00FC1291">
              <w:rPr>
                <w:rFonts w:asciiTheme="majorHAnsi" w:hAnsiTheme="majorHAnsi"/>
                <w:sz w:val="16"/>
                <w:szCs w:val="16"/>
              </w:rPr>
              <w:t xml:space="preserve"> and determine whether the findings prevent implementation of this BMP</w:t>
            </w:r>
          </w:p>
          <w:p w:rsidR="00FC1291" w:rsidRDefault="00DA225D" w:rsidP="00761C6B">
            <w:pPr>
              <w:spacing w:after="6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FC1291"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00FC1291" w:rsidRPr="00D170EF">
              <w:rPr>
                <w:rFonts w:asciiTheme="majorHAnsi" w:hAnsi="Cambria Math" w:cs="Cambria Math"/>
                <w:sz w:val="16"/>
                <w:szCs w:val="16"/>
              </w:rPr>
              <w:t> </w:t>
            </w:r>
            <w:r w:rsidRPr="00D170EF">
              <w:rPr>
                <w:rFonts w:asciiTheme="majorHAnsi" w:hAnsiTheme="majorHAnsi"/>
                <w:sz w:val="16"/>
                <w:szCs w:val="16"/>
              </w:rPr>
              <w:fldChar w:fldCharType="end"/>
            </w:r>
          </w:p>
          <w:p w:rsidR="00FC1291" w:rsidRPr="00D170EF"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Pr>
                <w:rFonts w:asciiTheme="majorHAnsi" w:hAnsiTheme="majorHAnsi"/>
                <w:sz w:val="16"/>
                <w:szCs w:val="16"/>
              </w:rPr>
              <w:t>No</w:t>
            </w:r>
          </w:p>
        </w:tc>
      </w:tr>
      <w:tr w:rsidR="00FC1291"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FC1291" w:rsidRDefault="00FC1291" w:rsidP="009C62F2">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4.j</w:t>
            </w:r>
            <w:proofErr w:type="gramEnd"/>
            <w:r>
              <w:rPr>
                <w:rFonts w:asciiTheme="majorHAnsi" w:hAnsiTheme="majorHAnsi"/>
                <w:sz w:val="16"/>
                <w:szCs w:val="16"/>
              </w:rPr>
              <w:t xml:space="preserve"> – Is there long-term funding available to maintain this BMP?</w:t>
            </w:r>
          </w:p>
        </w:tc>
        <w:tc>
          <w:tcPr>
            <w:tcW w:w="6389" w:type="dxa"/>
            <w:shd w:val="clear" w:color="auto" w:fill="auto"/>
            <w:vAlign w:val="center"/>
          </w:tcPr>
          <w:p w:rsidR="00FC1291" w:rsidRDefault="00DA225D" w:rsidP="009C62F2">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sidRPr="00D170EF">
              <w:rPr>
                <w:rFonts w:asciiTheme="majorHAnsi" w:hAnsiTheme="majorHAnsi"/>
                <w:sz w:val="16"/>
                <w:szCs w:val="16"/>
              </w:rPr>
              <w:t>Yes</w:t>
            </w:r>
          </w:p>
          <w:p w:rsidR="00FC1291" w:rsidRDefault="00DA225D" w:rsidP="009C62F2">
            <w:pPr>
              <w:spacing w:after="0"/>
              <w:contextualSpacing/>
              <w:jc w:val="both"/>
              <w:rPr>
                <w:rFonts w:ascii="Calibri" w:hAnsi="Calibri"/>
                <w:snapToGrid w:val="0"/>
                <w:color w:val="000000"/>
                <w:sz w:val="18"/>
                <w:szCs w:val="18"/>
              </w:rPr>
            </w:pPr>
            <w:r>
              <w:rPr>
                <w:rFonts w:ascii="Calibri" w:hAnsi="Calibri"/>
                <w:snapToGrid w:val="0"/>
                <w:color w:val="000000"/>
                <w:sz w:val="18"/>
                <w:szCs w:val="18"/>
              </w:rPr>
              <w:fldChar w:fldCharType="begin">
                <w:ffData>
                  <w:name w:val=""/>
                  <w:enabled/>
                  <w:calcOnExit w:val="0"/>
                  <w:checkBox>
                    <w:size w:val="12"/>
                    <w:default w:val="0"/>
                  </w:checkBox>
                </w:ffData>
              </w:fldChar>
            </w:r>
            <w:r w:rsidR="00FC1291">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FC1291" w:rsidRPr="00D170EF">
              <w:rPr>
                <w:rFonts w:asciiTheme="majorHAnsi" w:hAnsiTheme="majorHAnsi"/>
                <w:color w:val="000000"/>
                <w:sz w:val="16"/>
                <w:szCs w:val="16"/>
              </w:rPr>
              <w:t xml:space="preserve">  </w:t>
            </w:r>
            <w:r w:rsidR="00FC1291">
              <w:rPr>
                <w:rFonts w:asciiTheme="majorHAnsi" w:hAnsiTheme="majorHAnsi"/>
                <w:sz w:val="16"/>
                <w:szCs w:val="16"/>
              </w:rPr>
              <w:t>No</w:t>
            </w:r>
          </w:p>
        </w:tc>
      </w:tr>
      <w:tr w:rsidR="00FC1291" w:rsidRPr="00EA0AF4" w:rsidTr="00761C6B">
        <w:trPr>
          <w:trHeight w:val="357"/>
          <w:jc w:val="center"/>
        </w:trPr>
        <w:tc>
          <w:tcPr>
            <w:tcW w:w="10080" w:type="dxa"/>
            <w:gridSpan w:val="2"/>
            <w:shd w:val="clear" w:color="auto" w:fill="auto"/>
            <w:noWrap/>
            <w:tcMar>
              <w:top w:w="29" w:type="dxa"/>
              <w:left w:w="158" w:type="dxa"/>
              <w:bottom w:w="29" w:type="dxa"/>
              <w:right w:w="158" w:type="dxa"/>
            </w:tcMar>
            <w:vAlign w:val="center"/>
            <w:hideMark/>
          </w:tcPr>
          <w:p w:rsidR="00FC1291" w:rsidRPr="00084A50" w:rsidRDefault="00FC1291" w:rsidP="009C62F2">
            <w:pPr>
              <w:pStyle w:val="ListParagraph"/>
              <w:numPr>
                <w:ilvl w:val="0"/>
                <w:numId w:val="40"/>
              </w:numPr>
              <w:ind w:left="216" w:hanging="216"/>
              <w:jc w:val="both"/>
              <w:rPr>
                <w:rFonts w:asciiTheme="majorHAnsi" w:hAnsiTheme="majorHAnsi"/>
                <w:sz w:val="16"/>
                <w:szCs w:val="16"/>
              </w:rPr>
            </w:pPr>
            <w:r w:rsidRPr="00084A50">
              <w:rPr>
                <w:rFonts w:asciiTheme="majorHAnsi" w:hAnsiTheme="majorHAnsi"/>
                <w:sz w:val="16"/>
                <w:szCs w:val="16"/>
              </w:rPr>
              <w:t>If any of the fi</w:t>
            </w:r>
            <w:r>
              <w:rPr>
                <w:rFonts w:asciiTheme="majorHAnsi" w:hAnsiTheme="majorHAnsi"/>
                <w:sz w:val="16"/>
                <w:szCs w:val="16"/>
              </w:rPr>
              <w:t>ndings from 4.i, 4.j</w:t>
            </w:r>
            <w:r w:rsidRPr="00084A50">
              <w:rPr>
                <w:rFonts w:asciiTheme="majorHAnsi" w:hAnsiTheme="majorHAnsi"/>
                <w:sz w:val="16"/>
                <w:szCs w:val="16"/>
              </w:rPr>
              <w:t xml:space="preserve"> </w:t>
            </w:r>
            <w:r w:rsidRPr="00A93E8E">
              <w:rPr>
                <w:rFonts w:asciiTheme="majorHAnsi" w:hAnsiTheme="majorHAnsi"/>
                <w:sz w:val="16"/>
                <w:szCs w:val="16"/>
                <w:u w:val="single"/>
              </w:rPr>
              <w:t>or</w:t>
            </w:r>
            <w:r>
              <w:rPr>
                <w:rFonts w:asciiTheme="majorHAnsi" w:hAnsiTheme="majorHAnsi"/>
                <w:sz w:val="16"/>
                <w:szCs w:val="16"/>
              </w:rPr>
              <w:t xml:space="preserve"> 4.k</w:t>
            </w:r>
            <w:r w:rsidRPr="00084A50">
              <w:rPr>
                <w:rFonts w:asciiTheme="majorHAnsi" w:hAnsiTheme="majorHAnsi"/>
                <w:sz w:val="16"/>
                <w:szCs w:val="16"/>
              </w:rPr>
              <w:t xml:space="preserve"> prevent the use of this BMP, then this BMP is infeasible; attach appr</w:t>
            </w:r>
            <w:r>
              <w:rPr>
                <w:rFonts w:asciiTheme="majorHAnsi" w:hAnsiTheme="majorHAnsi"/>
                <w:sz w:val="16"/>
                <w:szCs w:val="16"/>
              </w:rPr>
              <w:t>opriate documentation as needed</w:t>
            </w:r>
          </w:p>
          <w:p w:rsidR="00BA19E6" w:rsidRDefault="00FC1291">
            <w:pPr>
              <w:pStyle w:val="ListParagraph"/>
              <w:numPr>
                <w:ilvl w:val="0"/>
                <w:numId w:val="40"/>
              </w:numPr>
              <w:ind w:left="216" w:hanging="216"/>
              <w:jc w:val="both"/>
              <w:rPr>
                <w:rFonts w:asciiTheme="majorHAnsi" w:hAnsiTheme="majorHAnsi"/>
                <w:sz w:val="16"/>
                <w:szCs w:val="16"/>
              </w:rPr>
            </w:pPr>
            <w:r w:rsidRPr="00084A50">
              <w:rPr>
                <w:rFonts w:asciiTheme="majorHAnsi" w:hAnsiTheme="majorHAnsi"/>
                <w:sz w:val="16"/>
                <w:szCs w:val="16"/>
              </w:rPr>
              <w:t xml:space="preserve">If the findings from </w:t>
            </w:r>
            <w:r>
              <w:rPr>
                <w:rFonts w:asciiTheme="majorHAnsi" w:hAnsiTheme="majorHAnsi"/>
                <w:sz w:val="16"/>
                <w:szCs w:val="16"/>
              </w:rPr>
              <w:t>4.i, 4.j</w:t>
            </w:r>
            <w:r w:rsidRPr="00084A50">
              <w:rPr>
                <w:rFonts w:asciiTheme="majorHAnsi" w:hAnsiTheme="majorHAnsi"/>
                <w:sz w:val="16"/>
                <w:szCs w:val="16"/>
              </w:rPr>
              <w:t xml:space="preserve">, </w:t>
            </w:r>
            <w:r w:rsidRPr="00A93E8E">
              <w:rPr>
                <w:rFonts w:asciiTheme="majorHAnsi" w:hAnsiTheme="majorHAnsi"/>
                <w:sz w:val="16"/>
                <w:szCs w:val="16"/>
                <w:u w:val="single"/>
              </w:rPr>
              <w:t>and</w:t>
            </w:r>
            <w:r>
              <w:rPr>
                <w:rFonts w:asciiTheme="majorHAnsi" w:hAnsiTheme="majorHAnsi"/>
                <w:sz w:val="16"/>
                <w:szCs w:val="16"/>
              </w:rPr>
              <w:t xml:space="preserve"> 4.k</w:t>
            </w:r>
            <w:r w:rsidRPr="00084A50">
              <w:rPr>
                <w:rFonts w:asciiTheme="majorHAnsi" w:hAnsiTheme="majorHAnsi"/>
                <w:sz w:val="16"/>
                <w:szCs w:val="16"/>
              </w:rPr>
              <w:t xml:space="preserve"> do not prevent implementation of this BMP, then the BMP is feasible; incorporate into </w:t>
            </w:r>
            <w:r>
              <w:rPr>
                <w:rFonts w:asciiTheme="majorHAnsi" w:hAnsiTheme="majorHAnsi"/>
                <w:sz w:val="16"/>
                <w:szCs w:val="16"/>
              </w:rPr>
              <w:t>Table 7.1</w:t>
            </w:r>
          </w:p>
        </w:tc>
      </w:tr>
    </w:tbl>
    <w:p w:rsidR="00522902" w:rsidRDefault="00522902">
      <w:r>
        <w:rPr>
          <w:bCs/>
        </w:rPr>
        <w:br w:type="page"/>
      </w:r>
    </w:p>
    <w:tbl>
      <w:tblPr>
        <w:tblW w:w="10080"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3691"/>
        <w:gridCol w:w="6389"/>
      </w:tblGrid>
      <w:tr w:rsidR="00280D91" w:rsidRPr="0035510A" w:rsidTr="00BC485F">
        <w:trPr>
          <w:trHeight w:val="637"/>
          <w:jc w:val="center"/>
        </w:trPr>
        <w:tc>
          <w:tcPr>
            <w:tcW w:w="10080" w:type="dxa"/>
            <w:gridSpan w:val="2"/>
            <w:tcBorders>
              <w:top w:val="thickThinSmallGap" w:sz="24" w:space="0" w:color="auto"/>
              <w:bottom w:val="double" w:sz="4" w:space="0" w:color="auto"/>
            </w:tcBorders>
            <w:shd w:val="clear" w:color="auto" w:fill="D9D9D9"/>
            <w:noWrap/>
            <w:tcMar>
              <w:top w:w="29" w:type="dxa"/>
              <w:left w:w="158" w:type="dxa"/>
              <w:bottom w:w="29" w:type="dxa"/>
              <w:right w:w="158" w:type="dxa"/>
            </w:tcMar>
            <w:vAlign w:val="center"/>
            <w:hideMark/>
          </w:tcPr>
          <w:p w:rsidR="00280D91" w:rsidRPr="0035510A" w:rsidRDefault="009B4475" w:rsidP="0035510A">
            <w:pPr>
              <w:pStyle w:val="CDMTabletext"/>
              <w:spacing w:line="240" w:lineRule="auto"/>
              <w:contextualSpacing/>
              <w:jc w:val="center"/>
              <w:rPr>
                <w:rFonts w:cs="Tahoma"/>
                <w:b/>
                <w:noProof/>
                <w:sz w:val="28"/>
                <w:szCs w:val="28"/>
              </w:rPr>
            </w:pPr>
            <w:r>
              <w:rPr>
                <w:rFonts w:cs="Tahoma"/>
                <w:b/>
                <w:noProof/>
                <w:sz w:val="28"/>
                <w:szCs w:val="28"/>
              </w:rPr>
              <w:lastRenderedPageBreak/>
              <w:t xml:space="preserve">Table </w:t>
            </w:r>
            <w:r w:rsidR="000224CB">
              <w:rPr>
                <w:rFonts w:cs="Tahoma"/>
                <w:b/>
                <w:noProof/>
                <w:sz w:val="28"/>
                <w:szCs w:val="28"/>
              </w:rPr>
              <w:t>5</w:t>
            </w:r>
            <w:r>
              <w:rPr>
                <w:rFonts w:cs="Tahoma"/>
                <w:b/>
                <w:noProof/>
                <w:sz w:val="28"/>
                <w:szCs w:val="28"/>
              </w:rPr>
              <w:t>.</w:t>
            </w:r>
            <w:r w:rsidR="009D78CA">
              <w:rPr>
                <w:rFonts w:cs="Tahoma"/>
                <w:b/>
                <w:noProof/>
                <w:sz w:val="28"/>
                <w:szCs w:val="28"/>
              </w:rPr>
              <w:t>3</w:t>
            </w:r>
            <w:r>
              <w:rPr>
                <w:rFonts w:cs="Tahoma"/>
                <w:b/>
                <w:noProof/>
                <w:sz w:val="28"/>
                <w:szCs w:val="28"/>
              </w:rPr>
              <w:t xml:space="preserve"> </w:t>
            </w:r>
            <w:r w:rsidR="00E4144A">
              <w:rPr>
                <w:rFonts w:cs="Tahoma"/>
                <w:b/>
                <w:noProof/>
                <w:sz w:val="28"/>
                <w:szCs w:val="28"/>
              </w:rPr>
              <w:t>–</w:t>
            </w:r>
            <w:r w:rsidR="005C52FC">
              <w:rPr>
                <w:rFonts w:cs="Tahoma"/>
                <w:b/>
                <w:noProof/>
                <w:sz w:val="28"/>
                <w:szCs w:val="28"/>
              </w:rPr>
              <w:t xml:space="preserve"> </w:t>
            </w:r>
            <w:r w:rsidR="00E4144A">
              <w:rPr>
                <w:rFonts w:cs="Tahoma"/>
                <w:b/>
                <w:noProof/>
                <w:sz w:val="28"/>
                <w:szCs w:val="28"/>
              </w:rPr>
              <w:t xml:space="preserve">LID </w:t>
            </w:r>
            <w:r w:rsidR="005C52FC">
              <w:rPr>
                <w:rFonts w:cs="Tahoma"/>
                <w:b/>
                <w:noProof/>
                <w:sz w:val="28"/>
                <w:szCs w:val="28"/>
              </w:rPr>
              <w:t>BMP Feasibility Analysis</w:t>
            </w:r>
          </w:p>
          <w:p w:rsidR="0035510A" w:rsidRPr="0035510A" w:rsidRDefault="0035510A" w:rsidP="0035510A">
            <w:pPr>
              <w:pStyle w:val="CDMTabletext"/>
              <w:spacing w:line="240" w:lineRule="auto"/>
              <w:contextualSpacing/>
              <w:jc w:val="center"/>
              <w:rPr>
                <w:rFonts w:cs="Tahoma"/>
                <w:b/>
                <w:noProof/>
                <w:sz w:val="28"/>
                <w:szCs w:val="28"/>
              </w:rPr>
            </w:pPr>
            <w:r w:rsidRPr="0035510A">
              <w:rPr>
                <w:rFonts w:cs="Tahoma"/>
                <w:b/>
                <w:noProof/>
                <w:sz w:val="28"/>
                <w:szCs w:val="28"/>
              </w:rPr>
              <w:t>5 – Sidewalk Trees and Tree Boxes</w:t>
            </w:r>
          </w:p>
        </w:tc>
      </w:tr>
      <w:tr w:rsidR="0035510A" w:rsidRPr="00EA0AF4" w:rsidTr="00444320">
        <w:trPr>
          <w:trHeight w:val="645"/>
          <w:jc w:val="center"/>
        </w:trPr>
        <w:tc>
          <w:tcPr>
            <w:tcW w:w="3691" w:type="dxa"/>
            <w:shd w:val="clear" w:color="auto" w:fill="auto"/>
            <w:noWrap/>
            <w:tcMar>
              <w:top w:w="29" w:type="dxa"/>
              <w:left w:w="158" w:type="dxa"/>
              <w:bottom w:w="29" w:type="dxa"/>
              <w:right w:w="158" w:type="dxa"/>
            </w:tcMar>
            <w:vAlign w:val="center"/>
            <w:hideMark/>
          </w:tcPr>
          <w:p w:rsidR="0035510A" w:rsidRPr="00D170EF" w:rsidRDefault="005C065B" w:rsidP="00FE1CFC">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5.a</w:t>
            </w:r>
            <w:proofErr w:type="gramEnd"/>
            <w:r>
              <w:rPr>
                <w:rFonts w:asciiTheme="majorHAnsi" w:hAnsiTheme="majorHAnsi"/>
                <w:sz w:val="16"/>
                <w:szCs w:val="16"/>
              </w:rPr>
              <w:t xml:space="preserve"> – Are there any </w:t>
            </w:r>
            <w:r w:rsidR="0035510A">
              <w:rPr>
                <w:rFonts w:asciiTheme="majorHAnsi" w:hAnsiTheme="majorHAnsi"/>
                <w:sz w:val="16"/>
                <w:szCs w:val="16"/>
              </w:rPr>
              <w:t xml:space="preserve">or </w:t>
            </w:r>
            <w:r>
              <w:rPr>
                <w:rFonts w:asciiTheme="majorHAnsi" w:hAnsiTheme="majorHAnsi"/>
                <w:sz w:val="16"/>
                <w:szCs w:val="16"/>
              </w:rPr>
              <w:t>programmatic c</w:t>
            </w:r>
            <w:r w:rsidR="0035510A">
              <w:rPr>
                <w:rFonts w:asciiTheme="majorHAnsi" w:hAnsiTheme="majorHAnsi"/>
                <w:sz w:val="16"/>
                <w:szCs w:val="16"/>
              </w:rPr>
              <w:t>onstraints that prevent the use of this BMP</w:t>
            </w:r>
            <w:r w:rsidR="00CF7B5C">
              <w:rPr>
                <w:rFonts w:asciiTheme="majorHAnsi" w:hAnsiTheme="majorHAnsi"/>
                <w:sz w:val="16"/>
                <w:szCs w:val="16"/>
              </w:rPr>
              <w:t xml:space="preserve">, </w:t>
            </w:r>
            <w:r w:rsidR="00CF7B5C">
              <w:rPr>
                <w:rFonts w:asciiTheme="majorHAnsi" w:hAnsiTheme="majorHAnsi"/>
                <w:i/>
                <w:color w:val="7F7F7F" w:themeColor="text1" w:themeTint="80"/>
                <w:sz w:val="16"/>
                <w:szCs w:val="18"/>
              </w:rPr>
              <w:t>e.g., Americans with Disabilities Act; need for emergency access, funding restrictions, etc.</w:t>
            </w:r>
            <w:r w:rsidR="0035510A" w:rsidRPr="00111894">
              <w:rPr>
                <w:rFonts w:asciiTheme="majorHAnsi" w:hAnsiTheme="majorHAnsi"/>
                <w:i/>
                <w:color w:val="7F7F7F" w:themeColor="text1" w:themeTint="80"/>
                <w:sz w:val="16"/>
                <w:szCs w:val="18"/>
              </w:rPr>
              <w:t>?</w:t>
            </w:r>
            <w:r w:rsidR="001C3B1A" w:rsidRPr="00111894">
              <w:rPr>
                <w:rFonts w:asciiTheme="majorHAnsi" w:hAnsiTheme="majorHAnsi"/>
                <w:i/>
                <w:color w:val="7F7F7F" w:themeColor="text1" w:themeTint="80"/>
                <w:sz w:val="16"/>
                <w:szCs w:val="18"/>
              </w:rPr>
              <w:t xml:space="preserve"> See Section 3.b of the Guidance.</w:t>
            </w:r>
          </w:p>
        </w:tc>
        <w:tc>
          <w:tcPr>
            <w:tcW w:w="6389" w:type="dxa"/>
            <w:shd w:val="clear" w:color="auto" w:fill="auto"/>
            <w:vAlign w:val="center"/>
          </w:tcPr>
          <w:p w:rsidR="0035510A"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35510A">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5510A" w:rsidRPr="00D170EF">
              <w:rPr>
                <w:rFonts w:asciiTheme="majorHAnsi" w:hAnsiTheme="majorHAnsi"/>
                <w:color w:val="000000"/>
                <w:sz w:val="16"/>
                <w:szCs w:val="16"/>
              </w:rPr>
              <w:t xml:space="preserve">  </w:t>
            </w:r>
            <w:r w:rsidR="00577D2D">
              <w:rPr>
                <w:rFonts w:asciiTheme="majorHAnsi" w:hAnsiTheme="majorHAnsi"/>
                <w:sz w:val="16"/>
                <w:szCs w:val="16"/>
              </w:rPr>
              <w:t>Yes</w:t>
            </w:r>
            <w:r w:rsidR="00577D2D" w:rsidRPr="00D170EF">
              <w:rPr>
                <w:rFonts w:asciiTheme="majorHAnsi" w:hAnsiTheme="majorHAnsi"/>
                <w:sz w:val="16"/>
                <w:szCs w:val="16"/>
              </w:rPr>
              <w:t>; if checked, provide basis for finding</w:t>
            </w:r>
            <w:r w:rsidR="00577D2D">
              <w:rPr>
                <w:rFonts w:asciiTheme="majorHAnsi" w:hAnsiTheme="majorHAnsi"/>
                <w:sz w:val="16"/>
                <w:szCs w:val="16"/>
              </w:rPr>
              <w:t xml:space="preserve"> and STOP; this BMP is </w:t>
            </w:r>
            <w:r w:rsidR="00AC7FB6">
              <w:rPr>
                <w:rFonts w:asciiTheme="majorHAnsi" w:hAnsiTheme="majorHAnsi"/>
                <w:sz w:val="16"/>
                <w:szCs w:val="16"/>
              </w:rPr>
              <w:t>in</w:t>
            </w:r>
            <w:r w:rsidR="00577D2D">
              <w:rPr>
                <w:rFonts w:asciiTheme="majorHAnsi" w:hAnsiTheme="majorHAnsi"/>
                <w:sz w:val="16"/>
                <w:szCs w:val="16"/>
              </w:rPr>
              <w:t>feasible</w:t>
            </w:r>
          </w:p>
          <w:p w:rsidR="0035510A"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35510A"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Pr="00D170EF">
              <w:rPr>
                <w:rFonts w:asciiTheme="majorHAnsi" w:hAnsiTheme="majorHAnsi"/>
                <w:sz w:val="16"/>
                <w:szCs w:val="16"/>
              </w:rPr>
              <w:fldChar w:fldCharType="end"/>
            </w:r>
          </w:p>
          <w:p w:rsidR="0035510A" w:rsidRPr="00D170EF" w:rsidRDefault="0035510A" w:rsidP="00FE1CFC">
            <w:pPr>
              <w:spacing w:after="0"/>
              <w:jc w:val="both"/>
              <w:rPr>
                <w:rFonts w:asciiTheme="majorHAnsi" w:hAnsiTheme="majorHAnsi"/>
                <w:sz w:val="16"/>
                <w:szCs w:val="16"/>
              </w:rPr>
            </w:pPr>
          </w:p>
          <w:p w:rsidR="0035510A"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35510A">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5510A" w:rsidRPr="00D170EF">
              <w:rPr>
                <w:rFonts w:asciiTheme="majorHAnsi" w:hAnsiTheme="majorHAnsi"/>
                <w:color w:val="000000"/>
                <w:sz w:val="16"/>
                <w:szCs w:val="16"/>
              </w:rPr>
              <w:t xml:space="preserve">  </w:t>
            </w:r>
            <w:r w:rsidR="0035510A">
              <w:rPr>
                <w:rFonts w:asciiTheme="majorHAnsi" w:hAnsiTheme="majorHAnsi"/>
                <w:sz w:val="16"/>
                <w:szCs w:val="16"/>
              </w:rPr>
              <w:t>No; BMP is potentially feasible, continue to 5.b</w:t>
            </w:r>
          </w:p>
        </w:tc>
      </w:tr>
      <w:tr w:rsidR="006624A3"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6624A3" w:rsidRPr="00D170EF" w:rsidRDefault="0035510A" w:rsidP="00FE1CFC">
            <w:pPr>
              <w:spacing w:after="120"/>
              <w:contextualSpacing/>
              <w:jc w:val="both"/>
              <w:rPr>
                <w:rFonts w:asciiTheme="majorHAnsi" w:hAnsiTheme="majorHAnsi"/>
                <w:sz w:val="16"/>
                <w:szCs w:val="16"/>
              </w:rPr>
            </w:pPr>
            <w:proofErr w:type="gramStart"/>
            <w:r>
              <w:rPr>
                <w:rFonts w:asciiTheme="majorHAnsi" w:hAnsiTheme="majorHAnsi"/>
                <w:sz w:val="16"/>
                <w:szCs w:val="16"/>
              </w:rPr>
              <w:t>5.b</w:t>
            </w:r>
            <w:proofErr w:type="gramEnd"/>
            <w:r w:rsidR="006624A3">
              <w:rPr>
                <w:rFonts w:asciiTheme="majorHAnsi" w:hAnsiTheme="majorHAnsi"/>
                <w:sz w:val="16"/>
                <w:szCs w:val="16"/>
              </w:rPr>
              <w:t xml:space="preserve"> - Is there sufficient ROW to incorporate sidewalk trees or tree boxes into the project site?</w:t>
            </w:r>
          </w:p>
        </w:tc>
        <w:tc>
          <w:tcPr>
            <w:tcW w:w="6389" w:type="dxa"/>
            <w:shd w:val="clear" w:color="auto" w:fill="auto"/>
            <w:vAlign w:val="center"/>
          </w:tcPr>
          <w:p w:rsidR="006624A3"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6624A3" w:rsidRPr="00D170EF">
              <w:rPr>
                <w:rFonts w:asciiTheme="majorHAnsi" w:hAnsiTheme="majorHAnsi"/>
                <w:color w:val="000000"/>
                <w:sz w:val="16"/>
                <w:szCs w:val="16"/>
              </w:rPr>
              <w:t xml:space="preserve">  </w:t>
            </w:r>
            <w:r w:rsidR="006624A3" w:rsidRPr="00D170EF">
              <w:rPr>
                <w:rFonts w:asciiTheme="majorHAnsi" w:hAnsiTheme="majorHAnsi"/>
                <w:sz w:val="16"/>
                <w:szCs w:val="16"/>
              </w:rPr>
              <w:t>No; if checked, provide basis for finding</w:t>
            </w:r>
          </w:p>
          <w:p w:rsidR="006624A3"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6624A3"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Pr="00D170EF">
              <w:rPr>
                <w:rFonts w:asciiTheme="majorHAnsi" w:hAnsiTheme="majorHAnsi"/>
                <w:sz w:val="16"/>
                <w:szCs w:val="16"/>
              </w:rPr>
              <w:fldChar w:fldCharType="end"/>
            </w:r>
          </w:p>
          <w:p w:rsidR="0035510A" w:rsidRPr="00D170EF" w:rsidRDefault="0035510A" w:rsidP="00FE1CFC">
            <w:pPr>
              <w:spacing w:after="0"/>
              <w:jc w:val="both"/>
              <w:rPr>
                <w:rFonts w:asciiTheme="majorHAnsi" w:hAnsiTheme="majorHAnsi"/>
                <w:sz w:val="16"/>
                <w:szCs w:val="16"/>
              </w:rPr>
            </w:pPr>
          </w:p>
          <w:p w:rsidR="006624A3"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6624A3" w:rsidRPr="00D170EF">
              <w:rPr>
                <w:rFonts w:asciiTheme="majorHAnsi" w:hAnsiTheme="majorHAnsi"/>
                <w:color w:val="000000"/>
                <w:sz w:val="16"/>
                <w:szCs w:val="16"/>
              </w:rPr>
              <w:t xml:space="preserve">  </w:t>
            </w:r>
            <w:r w:rsidR="006624A3" w:rsidRPr="00D170EF">
              <w:rPr>
                <w:rFonts w:asciiTheme="majorHAnsi" w:hAnsiTheme="majorHAnsi"/>
                <w:sz w:val="16"/>
                <w:szCs w:val="16"/>
              </w:rPr>
              <w:t>Yes</w:t>
            </w:r>
          </w:p>
        </w:tc>
      </w:tr>
      <w:tr w:rsidR="006624A3" w:rsidRPr="00EA0AF4" w:rsidTr="00BC485F">
        <w:trPr>
          <w:trHeight w:val="382"/>
          <w:jc w:val="center"/>
        </w:trPr>
        <w:tc>
          <w:tcPr>
            <w:tcW w:w="10080" w:type="dxa"/>
            <w:gridSpan w:val="2"/>
            <w:shd w:val="clear" w:color="auto" w:fill="auto"/>
            <w:noWrap/>
            <w:tcMar>
              <w:top w:w="29" w:type="dxa"/>
              <w:left w:w="158" w:type="dxa"/>
              <w:bottom w:w="29" w:type="dxa"/>
              <w:right w:w="158" w:type="dxa"/>
            </w:tcMar>
            <w:vAlign w:val="center"/>
            <w:hideMark/>
          </w:tcPr>
          <w:p w:rsidR="006624A3" w:rsidRPr="000E42D8" w:rsidRDefault="006624A3" w:rsidP="00FE1CFC">
            <w:pPr>
              <w:pStyle w:val="ListParagraph"/>
              <w:numPr>
                <w:ilvl w:val="0"/>
                <w:numId w:val="40"/>
              </w:numPr>
              <w:ind w:left="216" w:hanging="216"/>
              <w:jc w:val="both"/>
              <w:rPr>
                <w:rFonts w:asciiTheme="majorHAnsi" w:hAnsiTheme="majorHAnsi"/>
                <w:sz w:val="16"/>
                <w:szCs w:val="16"/>
              </w:rPr>
            </w:pPr>
            <w:r w:rsidRPr="000E42D8">
              <w:rPr>
                <w:rFonts w:asciiTheme="majorHAnsi" w:hAnsiTheme="majorHAnsi"/>
                <w:sz w:val="16"/>
                <w:szCs w:val="16"/>
              </w:rPr>
              <w:t xml:space="preserve">If “No” is checked for </w:t>
            </w:r>
            <w:r>
              <w:rPr>
                <w:rFonts w:asciiTheme="majorHAnsi" w:hAnsiTheme="majorHAnsi"/>
                <w:sz w:val="16"/>
                <w:szCs w:val="16"/>
              </w:rPr>
              <w:t>5</w:t>
            </w:r>
            <w:r w:rsidR="0035510A">
              <w:rPr>
                <w:rFonts w:asciiTheme="majorHAnsi" w:hAnsiTheme="majorHAnsi"/>
                <w:sz w:val="16"/>
                <w:szCs w:val="16"/>
              </w:rPr>
              <w:t>.b</w:t>
            </w:r>
            <w:r w:rsidRPr="000E42D8">
              <w:rPr>
                <w:rFonts w:asciiTheme="majorHAnsi" w:hAnsiTheme="majorHAnsi"/>
                <w:sz w:val="16"/>
                <w:szCs w:val="16"/>
              </w:rPr>
              <w:t xml:space="preserve">, then STOP - this BMP is infeasible; attach appropriate </w:t>
            </w:r>
            <w:r w:rsidR="005C065B">
              <w:rPr>
                <w:rFonts w:asciiTheme="majorHAnsi" w:hAnsiTheme="majorHAnsi"/>
                <w:sz w:val="16"/>
                <w:szCs w:val="16"/>
              </w:rPr>
              <w:t>documentation support as needed</w:t>
            </w:r>
          </w:p>
          <w:p w:rsidR="006624A3" w:rsidRPr="000E42D8" w:rsidRDefault="006624A3" w:rsidP="00FE1CFC">
            <w:pPr>
              <w:pStyle w:val="ListParagraph"/>
              <w:numPr>
                <w:ilvl w:val="0"/>
                <w:numId w:val="40"/>
              </w:numPr>
              <w:ind w:left="216" w:hanging="216"/>
              <w:jc w:val="both"/>
              <w:rPr>
                <w:rFonts w:asciiTheme="majorHAnsi" w:hAnsiTheme="majorHAnsi"/>
                <w:sz w:val="16"/>
                <w:szCs w:val="16"/>
              </w:rPr>
            </w:pPr>
            <w:r w:rsidRPr="000E42D8">
              <w:rPr>
                <w:rFonts w:asciiTheme="majorHAnsi" w:hAnsiTheme="majorHAnsi"/>
                <w:sz w:val="16"/>
                <w:szCs w:val="16"/>
              </w:rPr>
              <w:t xml:space="preserve">If “Yes” is checked for </w:t>
            </w:r>
            <w:r w:rsidR="0035510A">
              <w:rPr>
                <w:rFonts w:asciiTheme="majorHAnsi" w:hAnsiTheme="majorHAnsi"/>
                <w:sz w:val="16"/>
                <w:szCs w:val="16"/>
              </w:rPr>
              <w:t>5.b</w:t>
            </w:r>
            <w:r w:rsidRPr="000E42D8">
              <w:rPr>
                <w:rFonts w:asciiTheme="majorHAnsi" w:hAnsiTheme="majorHAnsi"/>
                <w:sz w:val="16"/>
                <w:szCs w:val="16"/>
              </w:rPr>
              <w:t xml:space="preserve">, then this BMP is potentially feasible, continue on to </w:t>
            </w:r>
            <w:r w:rsidR="0035510A">
              <w:rPr>
                <w:rFonts w:asciiTheme="majorHAnsi" w:hAnsiTheme="majorHAnsi"/>
                <w:sz w:val="16"/>
                <w:szCs w:val="16"/>
              </w:rPr>
              <w:t>5.c and 5.d</w:t>
            </w:r>
          </w:p>
        </w:tc>
      </w:tr>
      <w:tr w:rsidR="006624A3"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6624A3" w:rsidRPr="00D170EF" w:rsidRDefault="0035510A" w:rsidP="00FE1CFC">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5.c</w:t>
            </w:r>
            <w:proofErr w:type="gramEnd"/>
            <w:r w:rsidR="006624A3" w:rsidRPr="00D170EF">
              <w:rPr>
                <w:rFonts w:asciiTheme="majorHAnsi" w:hAnsiTheme="majorHAnsi"/>
                <w:sz w:val="16"/>
                <w:szCs w:val="16"/>
              </w:rPr>
              <w:t xml:space="preserve"> - Are irrigation water and </w:t>
            </w:r>
            <w:r w:rsidR="000224CB">
              <w:rPr>
                <w:rFonts w:asciiTheme="majorHAnsi" w:hAnsiTheme="majorHAnsi"/>
                <w:sz w:val="16"/>
                <w:szCs w:val="16"/>
              </w:rPr>
              <w:t>power</w:t>
            </w:r>
            <w:r w:rsidR="000224CB" w:rsidRPr="00D170EF">
              <w:rPr>
                <w:rFonts w:asciiTheme="majorHAnsi" w:hAnsiTheme="majorHAnsi"/>
                <w:sz w:val="16"/>
                <w:szCs w:val="16"/>
              </w:rPr>
              <w:t xml:space="preserve"> </w:t>
            </w:r>
            <w:r w:rsidR="006624A3" w:rsidRPr="00D170EF">
              <w:rPr>
                <w:rFonts w:asciiTheme="majorHAnsi" w:hAnsiTheme="majorHAnsi"/>
                <w:sz w:val="16"/>
                <w:szCs w:val="16"/>
              </w:rPr>
              <w:t xml:space="preserve">available to support vegetation </w:t>
            </w:r>
            <w:r w:rsidR="001C3B1A">
              <w:rPr>
                <w:rFonts w:asciiTheme="majorHAnsi" w:hAnsiTheme="majorHAnsi"/>
                <w:sz w:val="16"/>
                <w:szCs w:val="16"/>
              </w:rPr>
              <w:t xml:space="preserve">in the </w:t>
            </w:r>
            <w:proofErr w:type="spellStart"/>
            <w:r w:rsidR="006624A3">
              <w:rPr>
                <w:rFonts w:asciiTheme="majorHAnsi" w:hAnsiTheme="majorHAnsi"/>
                <w:sz w:val="16"/>
                <w:szCs w:val="16"/>
              </w:rPr>
              <w:t>bioretention</w:t>
            </w:r>
            <w:proofErr w:type="spellEnd"/>
            <w:r w:rsidR="006624A3">
              <w:rPr>
                <w:rFonts w:asciiTheme="majorHAnsi" w:hAnsiTheme="majorHAnsi"/>
                <w:sz w:val="16"/>
                <w:szCs w:val="16"/>
              </w:rPr>
              <w:t xml:space="preserve"> area or sidewalk planters</w:t>
            </w:r>
            <w:r w:rsidR="006624A3" w:rsidRPr="00D170EF">
              <w:rPr>
                <w:rFonts w:asciiTheme="majorHAnsi" w:hAnsiTheme="majorHAnsi"/>
                <w:sz w:val="16"/>
                <w:szCs w:val="16"/>
              </w:rPr>
              <w:t xml:space="preserve">? </w:t>
            </w:r>
          </w:p>
        </w:tc>
        <w:tc>
          <w:tcPr>
            <w:tcW w:w="6389" w:type="dxa"/>
            <w:shd w:val="clear" w:color="auto" w:fill="auto"/>
            <w:vAlign w:val="center"/>
          </w:tcPr>
          <w:p w:rsidR="006624A3"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6624A3" w:rsidRPr="00D170EF">
              <w:rPr>
                <w:rFonts w:asciiTheme="majorHAnsi" w:hAnsiTheme="majorHAnsi"/>
                <w:color w:val="000000"/>
                <w:sz w:val="16"/>
                <w:szCs w:val="16"/>
              </w:rPr>
              <w:t xml:space="preserve">  </w:t>
            </w:r>
            <w:r w:rsidR="006624A3" w:rsidRPr="00D170EF">
              <w:rPr>
                <w:rFonts w:asciiTheme="majorHAnsi" w:hAnsiTheme="majorHAnsi"/>
                <w:sz w:val="16"/>
                <w:szCs w:val="16"/>
              </w:rPr>
              <w:t>No; if checked, provide basis for finding</w:t>
            </w:r>
          </w:p>
          <w:p w:rsidR="006624A3"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6624A3"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Pr="00D170EF">
              <w:rPr>
                <w:rFonts w:asciiTheme="majorHAnsi" w:hAnsiTheme="majorHAnsi"/>
                <w:sz w:val="16"/>
                <w:szCs w:val="16"/>
              </w:rPr>
              <w:fldChar w:fldCharType="end"/>
            </w:r>
          </w:p>
          <w:p w:rsidR="0035510A" w:rsidRPr="00D170EF" w:rsidRDefault="0035510A" w:rsidP="00FE1CFC">
            <w:pPr>
              <w:spacing w:after="0"/>
              <w:jc w:val="both"/>
              <w:rPr>
                <w:rFonts w:asciiTheme="majorHAnsi" w:hAnsiTheme="majorHAnsi"/>
                <w:sz w:val="16"/>
                <w:szCs w:val="16"/>
              </w:rPr>
            </w:pPr>
          </w:p>
          <w:p w:rsidR="006624A3"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6624A3" w:rsidRPr="00D170EF">
              <w:rPr>
                <w:rFonts w:asciiTheme="majorHAnsi" w:hAnsiTheme="majorHAnsi"/>
                <w:color w:val="000000"/>
                <w:sz w:val="16"/>
                <w:szCs w:val="16"/>
              </w:rPr>
              <w:t xml:space="preserve">  </w:t>
            </w:r>
            <w:r w:rsidR="006624A3" w:rsidRPr="00D170EF">
              <w:rPr>
                <w:rFonts w:asciiTheme="majorHAnsi" w:hAnsiTheme="majorHAnsi"/>
                <w:sz w:val="16"/>
                <w:szCs w:val="16"/>
              </w:rPr>
              <w:t>Yes</w:t>
            </w:r>
          </w:p>
        </w:tc>
      </w:tr>
      <w:tr w:rsidR="006624A3"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6624A3" w:rsidRPr="00D170EF" w:rsidRDefault="0035510A" w:rsidP="00FE1CFC">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5.d</w:t>
            </w:r>
            <w:proofErr w:type="gramEnd"/>
            <w:r w:rsidR="006624A3" w:rsidRPr="00D170EF">
              <w:rPr>
                <w:rFonts w:asciiTheme="majorHAnsi" w:hAnsiTheme="majorHAnsi"/>
                <w:sz w:val="16"/>
                <w:szCs w:val="16"/>
              </w:rPr>
              <w:t xml:space="preserve"> - </w:t>
            </w:r>
            <w:r w:rsidR="006624A3">
              <w:rPr>
                <w:rFonts w:asciiTheme="majorHAnsi" w:hAnsiTheme="majorHAnsi"/>
                <w:sz w:val="16"/>
                <w:szCs w:val="16"/>
              </w:rPr>
              <w:t>I</w:t>
            </w:r>
            <w:r w:rsidR="006624A3" w:rsidRPr="00D170EF">
              <w:rPr>
                <w:rFonts w:asciiTheme="majorHAnsi" w:hAnsiTheme="majorHAnsi"/>
                <w:sz w:val="16"/>
                <w:szCs w:val="16"/>
              </w:rPr>
              <w:t xml:space="preserve">f irrigation </w:t>
            </w:r>
            <w:r w:rsidR="006624A3">
              <w:rPr>
                <w:rFonts w:asciiTheme="majorHAnsi" w:hAnsiTheme="majorHAnsi"/>
                <w:sz w:val="16"/>
                <w:szCs w:val="16"/>
              </w:rPr>
              <w:t xml:space="preserve">water </w:t>
            </w:r>
            <w:r w:rsidR="006624A3" w:rsidRPr="00D170EF">
              <w:rPr>
                <w:rFonts w:asciiTheme="majorHAnsi" w:hAnsiTheme="majorHAnsi"/>
                <w:sz w:val="16"/>
                <w:szCs w:val="16"/>
              </w:rPr>
              <w:t xml:space="preserve">and </w:t>
            </w:r>
            <w:r w:rsidR="00FE3C9F">
              <w:rPr>
                <w:rFonts w:asciiTheme="majorHAnsi" w:hAnsiTheme="majorHAnsi"/>
                <w:sz w:val="16"/>
                <w:szCs w:val="16"/>
              </w:rPr>
              <w:t>power</w:t>
            </w:r>
            <w:r w:rsidR="00FE3C9F" w:rsidRPr="00D170EF">
              <w:rPr>
                <w:rFonts w:asciiTheme="majorHAnsi" w:hAnsiTheme="majorHAnsi"/>
                <w:sz w:val="16"/>
                <w:szCs w:val="16"/>
              </w:rPr>
              <w:t xml:space="preserve"> </w:t>
            </w:r>
            <w:r w:rsidR="006624A3" w:rsidRPr="00D170EF">
              <w:rPr>
                <w:rFonts w:asciiTheme="majorHAnsi" w:hAnsiTheme="majorHAnsi"/>
                <w:sz w:val="16"/>
                <w:szCs w:val="16"/>
              </w:rPr>
              <w:t xml:space="preserve">are not available, </w:t>
            </w:r>
            <w:r w:rsidR="006624A3">
              <w:rPr>
                <w:rFonts w:asciiTheme="majorHAnsi" w:hAnsiTheme="majorHAnsi"/>
                <w:sz w:val="16"/>
                <w:szCs w:val="16"/>
              </w:rPr>
              <w:t xml:space="preserve">can the site </w:t>
            </w:r>
            <w:r w:rsidR="006624A3" w:rsidRPr="00EC4230">
              <w:rPr>
                <w:rFonts w:asciiTheme="majorHAnsi" w:hAnsiTheme="majorHAnsi"/>
                <w:sz w:val="16"/>
                <w:szCs w:val="16"/>
              </w:rPr>
              <w:t>support native</w:t>
            </w:r>
            <w:r w:rsidR="006624A3" w:rsidRPr="00D170EF">
              <w:rPr>
                <w:rFonts w:asciiTheme="majorHAnsi" w:hAnsiTheme="majorHAnsi"/>
                <w:sz w:val="16"/>
                <w:szCs w:val="16"/>
              </w:rPr>
              <w:t xml:space="preserve"> </w:t>
            </w:r>
            <w:r w:rsidR="006624A3">
              <w:rPr>
                <w:rFonts w:asciiTheme="majorHAnsi" w:hAnsiTheme="majorHAnsi"/>
                <w:sz w:val="16"/>
                <w:szCs w:val="16"/>
              </w:rPr>
              <w:t>vegetation that does not require irrigation</w:t>
            </w:r>
            <w:r w:rsidR="006624A3" w:rsidRPr="00D170EF">
              <w:rPr>
                <w:rFonts w:asciiTheme="majorHAnsi" w:hAnsiTheme="majorHAnsi"/>
                <w:sz w:val="16"/>
                <w:szCs w:val="16"/>
              </w:rPr>
              <w:t>?</w:t>
            </w:r>
          </w:p>
        </w:tc>
        <w:tc>
          <w:tcPr>
            <w:tcW w:w="6389" w:type="dxa"/>
            <w:shd w:val="clear" w:color="auto" w:fill="auto"/>
            <w:vAlign w:val="center"/>
          </w:tcPr>
          <w:p w:rsidR="006624A3"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6624A3" w:rsidRPr="00D170EF">
              <w:rPr>
                <w:rFonts w:asciiTheme="majorHAnsi" w:hAnsiTheme="majorHAnsi"/>
                <w:color w:val="000000"/>
                <w:sz w:val="16"/>
                <w:szCs w:val="16"/>
              </w:rPr>
              <w:t xml:space="preserve">  </w:t>
            </w:r>
            <w:r w:rsidR="006624A3" w:rsidRPr="00D170EF">
              <w:rPr>
                <w:rFonts w:asciiTheme="majorHAnsi" w:hAnsiTheme="majorHAnsi"/>
                <w:sz w:val="16"/>
                <w:szCs w:val="16"/>
              </w:rPr>
              <w:t>No; if checked, provide basis for finding</w:t>
            </w:r>
          </w:p>
          <w:p w:rsidR="006624A3"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6624A3"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Pr="00D170EF">
              <w:rPr>
                <w:rFonts w:asciiTheme="majorHAnsi" w:hAnsiTheme="majorHAnsi"/>
                <w:sz w:val="16"/>
                <w:szCs w:val="16"/>
              </w:rPr>
              <w:fldChar w:fldCharType="end"/>
            </w:r>
          </w:p>
          <w:p w:rsidR="0035510A" w:rsidRPr="00D170EF" w:rsidRDefault="0035510A" w:rsidP="00FE1CFC">
            <w:pPr>
              <w:spacing w:after="0"/>
              <w:jc w:val="both"/>
              <w:rPr>
                <w:rFonts w:asciiTheme="majorHAnsi" w:hAnsiTheme="majorHAnsi"/>
                <w:sz w:val="16"/>
                <w:szCs w:val="16"/>
              </w:rPr>
            </w:pPr>
          </w:p>
          <w:p w:rsidR="006624A3"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6624A3" w:rsidRPr="00D170EF">
              <w:rPr>
                <w:rFonts w:asciiTheme="majorHAnsi" w:hAnsiTheme="majorHAnsi"/>
                <w:color w:val="000000"/>
                <w:sz w:val="16"/>
                <w:szCs w:val="16"/>
              </w:rPr>
              <w:t xml:space="preserve">  </w:t>
            </w:r>
            <w:r w:rsidR="006624A3" w:rsidRPr="00D170EF">
              <w:rPr>
                <w:rFonts w:asciiTheme="majorHAnsi" w:hAnsiTheme="majorHAnsi"/>
                <w:sz w:val="16"/>
                <w:szCs w:val="16"/>
              </w:rPr>
              <w:t>Yes</w:t>
            </w:r>
          </w:p>
        </w:tc>
      </w:tr>
      <w:tr w:rsidR="006624A3" w:rsidRPr="00EA0AF4" w:rsidTr="00BC485F">
        <w:trPr>
          <w:trHeight w:val="382"/>
          <w:jc w:val="center"/>
        </w:trPr>
        <w:tc>
          <w:tcPr>
            <w:tcW w:w="10080" w:type="dxa"/>
            <w:gridSpan w:val="2"/>
            <w:shd w:val="clear" w:color="auto" w:fill="auto"/>
            <w:noWrap/>
            <w:tcMar>
              <w:top w:w="29" w:type="dxa"/>
              <w:left w:w="158" w:type="dxa"/>
              <w:bottom w:w="29" w:type="dxa"/>
              <w:right w:w="158" w:type="dxa"/>
            </w:tcMar>
            <w:vAlign w:val="center"/>
            <w:hideMark/>
          </w:tcPr>
          <w:p w:rsidR="006624A3" w:rsidRPr="000E42D8" w:rsidRDefault="0035510A" w:rsidP="00FE1CFC">
            <w:pPr>
              <w:pStyle w:val="ListParagraph"/>
              <w:numPr>
                <w:ilvl w:val="0"/>
                <w:numId w:val="43"/>
              </w:numPr>
              <w:ind w:left="216" w:hanging="216"/>
              <w:contextualSpacing/>
              <w:jc w:val="both"/>
              <w:rPr>
                <w:rFonts w:asciiTheme="majorHAnsi" w:hAnsiTheme="majorHAnsi"/>
                <w:sz w:val="16"/>
                <w:szCs w:val="16"/>
              </w:rPr>
            </w:pPr>
            <w:r>
              <w:rPr>
                <w:rFonts w:asciiTheme="majorHAnsi" w:hAnsiTheme="majorHAnsi"/>
                <w:sz w:val="16"/>
                <w:szCs w:val="16"/>
              </w:rPr>
              <w:t>If “No” is checked for 5.c</w:t>
            </w:r>
            <w:r w:rsidR="006624A3" w:rsidRPr="000E42D8">
              <w:rPr>
                <w:rFonts w:asciiTheme="majorHAnsi" w:hAnsiTheme="majorHAnsi"/>
                <w:sz w:val="16"/>
                <w:szCs w:val="16"/>
              </w:rPr>
              <w:t xml:space="preserve"> </w:t>
            </w:r>
            <w:r w:rsidR="006624A3" w:rsidRPr="00EC4230">
              <w:rPr>
                <w:rFonts w:asciiTheme="majorHAnsi" w:hAnsiTheme="majorHAnsi"/>
                <w:sz w:val="16"/>
                <w:szCs w:val="16"/>
                <w:u w:val="single"/>
              </w:rPr>
              <w:t>and</w:t>
            </w:r>
            <w:r>
              <w:rPr>
                <w:rFonts w:asciiTheme="majorHAnsi" w:hAnsiTheme="majorHAnsi"/>
                <w:sz w:val="16"/>
                <w:szCs w:val="16"/>
              </w:rPr>
              <w:t xml:space="preserve"> 5.d</w:t>
            </w:r>
            <w:r w:rsidR="006624A3" w:rsidRPr="000E42D8">
              <w:rPr>
                <w:rFonts w:asciiTheme="majorHAnsi" w:hAnsiTheme="majorHAnsi"/>
                <w:sz w:val="16"/>
                <w:szCs w:val="16"/>
              </w:rPr>
              <w:t xml:space="preserve">, </w:t>
            </w:r>
            <w:r w:rsidR="006624A3">
              <w:rPr>
                <w:rFonts w:asciiTheme="majorHAnsi" w:hAnsiTheme="majorHAnsi"/>
                <w:sz w:val="16"/>
                <w:szCs w:val="16"/>
              </w:rPr>
              <w:t xml:space="preserve">then STOP - </w:t>
            </w:r>
            <w:r w:rsidR="006624A3" w:rsidRPr="000E42D8">
              <w:rPr>
                <w:rFonts w:asciiTheme="majorHAnsi" w:hAnsiTheme="majorHAnsi"/>
                <w:sz w:val="16"/>
                <w:szCs w:val="16"/>
              </w:rPr>
              <w:t xml:space="preserve">this BMP is </w:t>
            </w:r>
            <w:r w:rsidR="00421594">
              <w:rPr>
                <w:rFonts w:asciiTheme="majorHAnsi" w:hAnsiTheme="majorHAnsi"/>
                <w:sz w:val="16"/>
                <w:szCs w:val="16"/>
              </w:rPr>
              <w:t>in</w:t>
            </w:r>
            <w:r w:rsidR="006624A3" w:rsidRPr="000E42D8">
              <w:rPr>
                <w:rFonts w:asciiTheme="majorHAnsi" w:hAnsiTheme="majorHAnsi"/>
                <w:sz w:val="16"/>
                <w:szCs w:val="16"/>
              </w:rPr>
              <w:t>feasible</w:t>
            </w:r>
          </w:p>
          <w:p w:rsidR="006624A3" w:rsidRPr="000E42D8" w:rsidRDefault="0035510A" w:rsidP="00FE1CFC">
            <w:pPr>
              <w:pStyle w:val="ListParagraph"/>
              <w:numPr>
                <w:ilvl w:val="0"/>
                <w:numId w:val="43"/>
              </w:numPr>
              <w:ind w:left="216" w:hanging="216"/>
              <w:contextualSpacing/>
              <w:jc w:val="both"/>
              <w:rPr>
                <w:rFonts w:asciiTheme="majorHAnsi" w:hAnsiTheme="majorHAnsi"/>
                <w:sz w:val="16"/>
                <w:szCs w:val="16"/>
              </w:rPr>
            </w:pPr>
            <w:r>
              <w:rPr>
                <w:rFonts w:asciiTheme="majorHAnsi" w:hAnsiTheme="majorHAnsi"/>
                <w:sz w:val="16"/>
                <w:szCs w:val="16"/>
              </w:rPr>
              <w:t>If “Yes” is checked for 5.c</w:t>
            </w:r>
            <w:r w:rsidR="006624A3" w:rsidRPr="000E42D8">
              <w:rPr>
                <w:rFonts w:asciiTheme="majorHAnsi" w:hAnsiTheme="majorHAnsi"/>
                <w:sz w:val="16"/>
                <w:szCs w:val="16"/>
              </w:rPr>
              <w:t xml:space="preserve"> </w:t>
            </w:r>
            <w:r w:rsidR="006624A3" w:rsidRPr="00EC4230">
              <w:rPr>
                <w:rFonts w:asciiTheme="majorHAnsi" w:hAnsiTheme="majorHAnsi"/>
                <w:sz w:val="16"/>
                <w:szCs w:val="16"/>
                <w:u w:val="single"/>
              </w:rPr>
              <w:t>or</w:t>
            </w:r>
            <w:r>
              <w:rPr>
                <w:rFonts w:asciiTheme="majorHAnsi" w:hAnsiTheme="majorHAnsi"/>
                <w:sz w:val="16"/>
                <w:szCs w:val="16"/>
              </w:rPr>
              <w:t xml:space="preserve"> 5.d</w:t>
            </w:r>
            <w:r w:rsidR="006624A3" w:rsidRPr="000E42D8">
              <w:rPr>
                <w:rFonts w:asciiTheme="majorHAnsi" w:hAnsiTheme="majorHAnsi"/>
                <w:sz w:val="16"/>
                <w:szCs w:val="16"/>
              </w:rPr>
              <w:t>, then this BMP is potentially feasible;</w:t>
            </w:r>
            <w:r w:rsidR="006624A3">
              <w:rPr>
                <w:rFonts w:asciiTheme="majorHAnsi" w:hAnsiTheme="majorHAnsi"/>
                <w:sz w:val="16"/>
                <w:szCs w:val="16"/>
              </w:rPr>
              <w:t xml:space="preserve"> continue on to 5.</w:t>
            </w:r>
            <w:r>
              <w:rPr>
                <w:rFonts w:asciiTheme="majorHAnsi" w:hAnsiTheme="majorHAnsi"/>
                <w:sz w:val="16"/>
                <w:szCs w:val="16"/>
              </w:rPr>
              <w:t>e</w:t>
            </w:r>
          </w:p>
        </w:tc>
      </w:tr>
      <w:tr w:rsidR="006624A3"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6624A3" w:rsidRPr="00D170EF" w:rsidRDefault="00E06531" w:rsidP="00FE1CFC">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5</w:t>
            </w:r>
            <w:r w:rsidR="006624A3" w:rsidRPr="00D170EF">
              <w:rPr>
                <w:rFonts w:asciiTheme="majorHAnsi" w:hAnsiTheme="majorHAnsi"/>
                <w:sz w:val="16"/>
                <w:szCs w:val="16"/>
              </w:rPr>
              <w:t>.</w:t>
            </w:r>
            <w:r w:rsidR="0035510A">
              <w:rPr>
                <w:rFonts w:asciiTheme="majorHAnsi" w:hAnsiTheme="majorHAnsi"/>
                <w:sz w:val="16"/>
                <w:szCs w:val="16"/>
              </w:rPr>
              <w:t>e</w:t>
            </w:r>
            <w:proofErr w:type="gramEnd"/>
            <w:r w:rsidR="006624A3" w:rsidRPr="00D170EF">
              <w:rPr>
                <w:rFonts w:asciiTheme="majorHAnsi" w:hAnsiTheme="majorHAnsi"/>
                <w:sz w:val="16"/>
                <w:szCs w:val="16"/>
              </w:rPr>
              <w:t xml:space="preserve"> </w:t>
            </w:r>
            <w:r w:rsidR="006624A3">
              <w:rPr>
                <w:rFonts w:asciiTheme="majorHAnsi" w:hAnsiTheme="majorHAnsi"/>
                <w:sz w:val="16"/>
                <w:szCs w:val="16"/>
              </w:rPr>
              <w:t>–</w:t>
            </w:r>
            <w:r w:rsidR="006624A3" w:rsidRPr="00D170EF">
              <w:rPr>
                <w:rFonts w:asciiTheme="majorHAnsi" w:hAnsiTheme="majorHAnsi"/>
                <w:sz w:val="16"/>
                <w:szCs w:val="16"/>
              </w:rPr>
              <w:t xml:space="preserve"> </w:t>
            </w:r>
            <w:r w:rsidR="006624A3">
              <w:rPr>
                <w:rFonts w:asciiTheme="majorHAnsi" w:hAnsiTheme="majorHAnsi"/>
                <w:sz w:val="16"/>
                <w:szCs w:val="16"/>
              </w:rPr>
              <w:t xml:space="preserve">Based on anticipated traffic capacity and </w:t>
            </w:r>
            <w:r w:rsidR="00577D2D">
              <w:rPr>
                <w:rFonts w:asciiTheme="majorHAnsi" w:hAnsiTheme="majorHAnsi"/>
                <w:sz w:val="16"/>
                <w:szCs w:val="16"/>
              </w:rPr>
              <w:t>MAS</w:t>
            </w:r>
            <w:r w:rsidR="006624A3">
              <w:rPr>
                <w:rFonts w:asciiTheme="majorHAnsi" w:hAnsiTheme="majorHAnsi"/>
                <w:sz w:val="16"/>
                <w:szCs w:val="16"/>
              </w:rPr>
              <w:t xml:space="preserve"> applicable to the project site, are there any traffic or pedestrian safety concerns that prevent application of this BMP?</w:t>
            </w:r>
          </w:p>
        </w:tc>
        <w:tc>
          <w:tcPr>
            <w:tcW w:w="6389" w:type="dxa"/>
            <w:shd w:val="clear" w:color="auto" w:fill="auto"/>
            <w:vAlign w:val="center"/>
          </w:tcPr>
          <w:p w:rsidR="006624A3"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6624A3" w:rsidRPr="00D170EF">
              <w:rPr>
                <w:rFonts w:asciiTheme="majorHAnsi" w:hAnsiTheme="majorHAnsi"/>
                <w:color w:val="000000"/>
                <w:sz w:val="16"/>
                <w:szCs w:val="16"/>
              </w:rPr>
              <w:t xml:space="preserve">  </w:t>
            </w:r>
            <w:r w:rsidR="006624A3">
              <w:rPr>
                <w:rFonts w:asciiTheme="majorHAnsi" w:hAnsiTheme="majorHAnsi"/>
                <w:sz w:val="16"/>
                <w:szCs w:val="16"/>
              </w:rPr>
              <w:t>Yes</w:t>
            </w:r>
            <w:r w:rsidR="006624A3" w:rsidRPr="00D170EF">
              <w:rPr>
                <w:rFonts w:asciiTheme="majorHAnsi" w:hAnsiTheme="majorHAnsi"/>
                <w:sz w:val="16"/>
                <w:szCs w:val="16"/>
              </w:rPr>
              <w:t>; if checked, provide basis for finding</w:t>
            </w:r>
          </w:p>
          <w:p w:rsidR="006624A3"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6624A3"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006624A3" w:rsidRPr="00D170EF">
              <w:rPr>
                <w:rFonts w:asciiTheme="majorHAnsi" w:hAnsi="Cambria Math" w:cs="Cambria Math"/>
                <w:sz w:val="16"/>
                <w:szCs w:val="16"/>
              </w:rPr>
              <w:t> </w:t>
            </w:r>
            <w:r w:rsidRPr="00D170EF">
              <w:rPr>
                <w:rFonts w:asciiTheme="majorHAnsi" w:hAnsiTheme="majorHAnsi"/>
                <w:sz w:val="16"/>
                <w:szCs w:val="16"/>
              </w:rPr>
              <w:fldChar w:fldCharType="end"/>
            </w:r>
          </w:p>
          <w:p w:rsidR="00BB6E2F" w:rsidRPr="00D170EF" w:rsidRDefault="00BB6E2F" w:rsidP="00FE1CFC">
            <w:pPr>
              <w:spacing w:after="0"/>
              <w:jc w:val="both"/>
              <w:rPr>
                <w:rFonts w:asciiTheme="majorHAnsi" w:hAnsiTheme="majorHAnsi"/>
                <w:sz w:val="16"/>
                <w:szCs w:val="16"/>
              </w:rPr>
            </w:pPr>
          </w:p>
          <w:p w:rsidR="006624A3"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6624A3" w:rsidRPr="00D170EF">
              <w:rPr>
                <w:rFonts w:asciiTheme="majorHAnsi" w:hAnsiTheme="majorHAnsi"/>
                <w:color w:val="000000"/>
                <w:sz w:val="16"/>
                <w:szCs w:val="16"/>
              </w:rPr>
              <w:t xml:space="preserve">  </w:t>
            </w:r>
            <w:r w:rsidR="006624A3">
              <w:rPr>
                <w:rFonts w:asciiTheme="majorHAnsi" w:hAnsiTheme="majorHAnsi"/>
                <w:sz w:val="16"/>
                <w:szCs w:val="16"/>
              </w:rPr>
              <w:t>No</w:t>
            </w:r>
          </w:p>
        </w:tc>
      </w:tr>
      <w:tr w:rsidR="0035510A" w:rsidRPr="00EA0AF4" w:rsidTr="00BC485F">
        <w:trPr>
          <w:trHeight w:val="382"/>
          <w:jc w:val="center"/>
        </w:trPr>
        <w:tc>
          <w:tcPr>
            <w:tcW w:w="10080" w:type="dxa"/>
            <w:gridSpan w:val="2"/>
            <w:shd w:val="clear" w:color="auto" w:fill="auto"/>
            <w:noWrap/>
            <w:tcMar>
              <w:top w:w="29" w:type="dxa"/>
              <w:left w:w="158" w:type="dxa"/>
              <w:bottom w:w="29" w:type="dxa"/>
              <w:right w:w="158" w:type="dxa"/>
            </w:tcMar>
            <w:vAlign w:val="center"/>
            <w:hideMark/>
          </w:tcPr>
          <w:p w:rsidR="0035510A" w:rsidRPr="000E42D8" w:rsidRDefault="0035510A" w:rsidP="00FE1CFC">
            <w:pPr>
              <w:pStyle w:val="ListParagraph"/>
              <w:numPr>
                <w:ilvl w:val="0"/>
                <w:numId w:val="43"/>
              </w:numPr>
              <w:ind w:left="216" w:hanging="216"/>
              <w:contextualSpacing/>
              <w:jc w:val="both"/>
              <w:rPr>
                <w:rFonts w:asciiTheme="majorHAnsi" w:hAnsiTheme="majorHAnsi"/>
                <w:sz w:val="16"/>
                <w:szCs w:val="16"/>
              </w:rPr>
            </w:pPr>
            <w:r w:rsidRPr="000E42D8">
              <w:rPr>
                <w:rFonts w:asciiTheme="majorHAnsi" w:hAnsiTheme="majorHAnsi"/>
                <w:sz w:val="16"/>
                <w:szCs w:val="16"/>
              </w:rPr>
              <w:t>If “</w:t>
            </w:r>
            <w:r>
              <w:rPr>
                <w:rFonts w:asciiTheme="majorHAnsi" w:hAnsiTheme="majorHAnsi"/>
                <w:sz w:val="16"/>
                <w:szCs w:val="16"/>
              </w:rPr>
              <w:t>Yes</w:t>
            </w:r>
            <w:r w:rsidRPr="000E42D8">
              <w:rPr>
                <w:rFonts w:asciiTheme="majorHAnsi" w:hAnsiTheme="majorHAnsi"/>
                <w:sz w:val="16"/>
                <w:szCs w:val="16"/>
              </w:rPr>
              <w:t xml:space="preserve">” is checked </w:t>
            </w:r>
            <w:r>
              <w:rPr>
                <w:rFonts w:asciiTheme="majorHAnsi" w:hAnsiTheme="majorHAnsi"/>
                <w:sz w:val="16"/>
                <w:szCs w:val="16"/>
              </w:rPr>
              <w:t xml:space="preserve">for 5.e this BMP is </w:t>
            </w:r>
            <w:r w:rsidR="00421594">
              <w:rPr>
                <w:rFonts w:asciiTheme="majorHAnsi" w:hAnsiTheme="majorHAnsi"/>
                <w:sz w:val="16"/>
                <w:szCs w:val="16"/>
              </w:rPr>
              <w:t>in</w:t>
            </w:r>
            <w:r>
              <w:rPr>
                <w:rFonts w:asciiTheme="majorHAnsi" w:hAnsiTheme="majorHAnsi"/>
                <w:sz w:val="16"/>
                <w:szCs w:val="16"/>
              </w:rPr>
              <w:t>feasible</w:t>
            </w:r>
          </w:p>
          <w:p w:rsidR="0035510A" w:rsidRPr="00D170EF" w:rsidRDefault="0035510A" w:rsidP="00FE1CFC">
            <w:pPr>
              <w:pStyle w:val="ListParagraph"/>
              <w:numPr>
                <w:ilvl w:val="0"/>
                <w:numId w:val="43"/>
              </w:numPr>
              <w:ind w:left="216" w:hanging="216"/>
              <w:contextualSpacing/>
              <w:jc w:val="both"/>
              <w:rPr>
                <w:rFonts w:asciiTheme="majorHAnsi" w:hAnsiTheme="majorHAnsi"/>
                <w:sz w:val="16"/>
                <w:szCs w:val="16"/>
              </w:rPr>
            </w:pPr>
            <w:r w:rsidRPr="000E42D8">
              <w:rPr>
                <w:rFonts w:asciiTheme="majorHAnsi" w:hAnsiTheme="majorHAnsi"/>
                <w:sz w:val="16"/>
                <w:szCs w:val="16"/>
              </w:rPr>
              <w:t>If “</w:t>
            </w:r>
            <w:r>
              <w:rPr>
                <w:rFonts w:asciiTheme="majorHAnsi" w:hAnsiTheme="majorHAnsi"/>
                <w:sz w:val="16"/>
                <w:szCs w:val="16"/>
              </w:rPr>
              <w:t>No</w:t>
            </w:r>
            <w:r w:rsidRPr="000E42D8">
              <w:rPr>
                <w:rFonts w:asciiTheme="majorHAnsi" w:hAnsiTheme="majorHAnsi"/>
                <w:sz w:val="16"/>
                <w:szCs w:val="16"/>
              </w:rPr>
              <w:t xml:space="preserve">” is checked for </w:t>
            </w:r>
            <w:r>
              <w:rPr>
                <w:rFonts w:asciiTheme="majorHAnsi" w:hAnsiTheme="majorHAnsi"/>
                <w:sz w:val="16"/>
                <w:szCs w:val="16"/>
              </w:rPr>
              <w:t xml:space="preserve">5.e, </w:t>
            </w:r>
            <w:r w:rsidRPr="000E42D8">
              <w:rPr>
                <w:rFonts w:asciiTheme="majorHAnsi" w:hAnsiTheme="majorHAnsi"/>
                <w:sz w:val="16"/>
                <w:szCs w:val="16"/>
              </w:rPr>
              <w:t xml:space="preserve">then this BMP is potentially feasible; </w:t>
            </w:r>
            <w:r>
              <w:rPr>
                <w:rFonts w:asciiTheme="majorHAnsi" w:hAnsiTheme="majorHAnsi"/>
                <w:sz w:val="16"/>
                <w:szCs w:val="16"/>
              </w:rPr>
              <w:t>continue to 5.f</w:t>
            </w:r>
          </w:p>
        </w:tc>
      </w:tr>
      <w:tr w:rsidR="0035510A"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35510A" w:rsidRPr="00D170EF" w:rsidRDefault="0035510A" w:rsidP="00FE1CFC">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5.f</w:t>
            </w:r>
            <w:proofErr w:type="gramEnd"/>
            <w:r w:rsidRPr="00D170EF">
              <w:rPr>
                <w:rFonts w:asciiTheme="majorHAnsi" w:hAnsiTheme="majorHAnsi"/>
                <w:sz w:val="16"/>
                <w:szCs w:val="16"/>
              </w:rPr>
              <w:t xml:space="preserve"> </w:t>
            </w:r>
            <w:r>
              <w:rPr>
                <w:rFonts w:asciiTheme="majorHAnsi" w:hAnsiTheme="majorHAnsi"/>
                <w:sz w:val="16"/>
                <w:szCs w:val="16"/>
              </w:rPr>
              <w:t>–</w:t>
            </w:r>
            <w:r w:rsidRPr="00D170EF">
              <w:rPr>
                <w:rFonts w:asciiTheme="majorHAnsi" w:hAnsiTheme="majorHAnsi"/>
                <w:sz w:val="16"/>
                <w:szCs w:val="16"/>
              </w:rPr>
              <w:t xml:space="preserve"> </w:t>
            </w:r>
            <w:r w:rsidR="00444320">
              <w:rPr>
                <w:rFonts w:asciiTheme="majorHAnsi" w:hAnsiTheme="majorHAnsi"/>
                <w:sz w:val="16"/>
                <w:szCs w:val="16"/>
              </w:rPr>
              <w:t>Are there any special maintenance, equipment, or experience requirements associated with the implementation of this BMP?</w:t>
            </w:r>
          </w:p>
        </w:tc>
        <w:tc>
          <w:tcPr>
            <w:tcW w:w="6389" w:type="dxa"/>
            <w:shd w:val="clear" w:color="auto" w:fill="auto"/>
            <w:vAlign w:val="center"/>
          </w:tcPr>
          <w:p w:rsidR="0035510A"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35510A">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5510A" w:rsidRPr="00D170EF">
              <w:rPr>
                <w:rFonts w:asciiTheme="majorHAnsi" w:hAnsiTheme="majorHAnsi"/>
                <w:color w:val="000000"/>
                <w:sz w:val="16"/>
                <w:szCs w:val="16"/>
              </w:rPr>
              <w:t xml:space="preserve">  </w:t>
            </w:r>
            <w:r w:rsidR="0093383C">
              <w:rPr>
                <w:rFonts w:asciiTheme="majorHAnsi" w:hAnsiTheme="majorHAnsi"/>
                <w:sz w:val="16"/>
                <w:szCs w:val="16"/>
              </w:rPr>
              <w:t>Yes</w:t>
            </w:r>
            <w:r w:rsidR="0035510A" w:rsidRPr="00D170EF">
              <w:rPr>
                <w:rFonts w:asciiTheme="majorHAnsi" w:hAnsiTheme="majorHAnsi"/>
                <w:sz w:val="16"/>
                <w:szCs w:val="16"/>
              </w:rPr>
              <w:t>; if checked, provide basis for finding</w:t>
            </w:r>
            <w:r w:rsidR="0035510A">
              <w:rPr>
                <w:rFonts w:asciiTheme="majorHAnsi" w:hAnsiTheme="majorHAnsi"/>
                <w:sz w:val="16"/>
                <w:szCs w:val="16"/>
              </w:rPr>
              <w:t xml:space="preserve"> and determine whether the findings prevent implementation of this BMP</w:t>
            </w:r>
          </w:p>
          <w:p w:rsidR="0035510A"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35510A"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Pr="00D170EF">
              <w:rPr>
                <w:rFonts w:asciiTheme="majorHAnsi" w:hAnsiTheme="majorHAnsi"/>
                <w:sz w:val="16"/>
                <w:szCs w:val="16"/>
              </w:rPr>
              <w:fldChar w:fldCharType="end"/>
            </w:r>
          </w:p>
          <w:p w:rsidR="0035510A" w:rsidRPr="00D170EF" w:rsidRDefault="0035510A" w:rsidP="00FE1CFC">
            <w:pPr>
              <w:spacing w:after="0"/>
              <w:jc w:val="both"/>
              <w:rPr>
                <w:rFonts w:asciiTheme="majorHAnsi" w:hAnsiTheme="majorHAnsi"/>
                <w:sz w:val="16"/>
                <w:szCs w:val="16"/>
              </w:rPr>
            </w:pPr>
          </w:p>
          <w:p w:rsidR="0035510A"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35510A">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5510A" w:rsidRPr="00D170EF">
              <w:rPr>
                <w:rFonts w:asciiTheme="majorHAnsi" w:hAnsiTheme="majorHAnsi"/>
                <w:color w:val="000000"/>
                <w:sz w:val="16"/>
                <w:szCs w:val="16"/>
              </w:rPr>
              <w:t xml:space="preserve">  </w:t>
            </w:r>
            <w:r w:rsidR="0093383C">
              <w:rPr>
                <w:rFonts w:asciiTheme="majorHAnsi" w:hAnsiTheme="majorHAnsi"/>
                <w:sz w:val="16"/>
                <w:szCs w:val="16"/>
              </w:rPr>
              <w:t>No</w:t>
            </w:r>
          </w:p>
        </w:tc>
      </w:tr>
      <w:tr w:rsidR="0035510A"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35510A" w:rsidRDefault="0035510A" w:rsidP="00FE1CFC">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5.</w:t>
            </w:r>
            <w:r w:rsidR="00444320">
              <w:rPr>
                <w:rFonts w:asciiTheme="majorHAnsi" w:hAnsiTheme="majorHAnsi"/>
                <w:sz w:val="16"/>
                <w:szCs w:val="16"/>
              </w:rPr>
              <w:t>g</w:t>
            </w:r>
            <w:proofErr w:type="gramEnd"/>
            <w:r>
              <w:rPr>
                <w:rFonts w:asciiTheme="majorHAnsi" w:hAnsiTheme="majorHAnsi"/>
                <w:sz w:val="16"/>
                <w:szCs w:val="16"/>
              </w:rPr>
              <w:t xml:space="preserve"> – If this BMP is implemented, will there be any one-time capital costs incurred</w:t>
            </w:r>
            <w:r w:rsidR="00E4144A">
              <w:rPr>
                <w:rFonts w:asciiTheme="majorHAnsi" w:hAnsiTheme="majorHAnsi"/>
                <w:sz w:val="16"/>
                <w:szCs w:val="16"/>
              </w:rPr>
              <w:t xml:space="preserve">, e.g., for new equipment required to maintain the BMP, </w:t>
            </w:r>
            <w:r>
              <w:rPr>
                <w:rFonts w:asciiTheme="majorHAnsi" w:hAnsiTheme="majorHAnsi"/>
                <w:sz w:val="16"/>
                <w:szCs w:val="16"/>
              </w:rPr>
              <w:t xml:space="preserve"> that impacts project funding?</w:t>
            </w:r>
          </w:p>
        </w:tc>
        <w:tc>
          <w:tcPr>
            <w:tcW w:w="6389" w:type="dxa"/>
            <w:shd w:val="clear" w:color="auto" w:fill="auto"/>
            <w:vAlign w:val="center"/>
          </w:tcPr>
          <w:p w:rsidR="0035510A"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35510A">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5510A" w:rsidRPr="00D170EF">
              <w:rPr>
                <w:rFonts w:asciiTheme="majorHAnsi" w:hAnsiTheme="majorHAnsi"/>
                <w:color w:val="000000"/>
                <w:sz w:val="16"/>
                <w:szCs w:val="16"/>
              </w:rPr>
              <w:t xml:space="preserve">  </w:t>
            </w:r>
            <w:r w:rsidR="0035510A">
              <w:rPr>
                <w:rFonts w:asciiTheme="majorHAnsi" w:hAnsiTheme="majorHAnsi"/>
                <w:sz w:val="16"/>
                <w:szCs w:val="16"/>
              </w:rPr>
              <w:t>Yes</w:t>
            </w:r>
            <w:r w:rsidR="0035510A" w:rsidRPr="00D170EF">
              <w:rPr>
                <w:rFonts w:asciiTheme="majorHAnsi" w:hAnsiTheme="majorHAnsi"/>
                <w:sz w:val="16"/>
                <w:szCs w:val="16"/>
              </w:rPr>
              <w:t>; if checked, provide basis for finding</w:t>
            </w:r>
            <w:r w:rsidR="0035510A">
              <w:rPr>
                <w:rFonts w:asciiTheme="majorHAnsi" w:hAnsiTheme="majorHAnsi"/>
                <w:sz w:val="16"/>
                <w:szCs w:val="16"/>
              </w:rPr>
              <w:t xml:space="preserve"> and determine whether the findings prevent implementation of this BMP</w:t>
            </w:r>
          </w:p>
          <w:p w:rsidR="0035510A"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35510A"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0035510A" w:rsidRPr="00D170EF">
              <w:rPr>
                <w:rFonts w:asciiTheme="majorHAnsi" w:hAnsi="Cambria Math" w:cs="Cambria Math"/>
                <w:sz w:val="16"/>
                <w:szCs w:val="16"/>
              </w:rPr>
              <w:t> </w:t>
            </w:r>
            <w:r w:rsidRPr="00D170EF">
              <w:rPr>
                <w:rFonts w:asciiTheme="majorHAnsi" w:hAnsiTheme="majorHAnsi"/>
                <w:sz w:val="16"/>
                <w:szCs w:val="16"/>
              </w:rPr>
              <w:fldChar w:fldCharType="end"/>
            </w:r>
          </w:p>
          <w:p w:rsidR="0035510A" w:rsidRPr="00D170EF" w:rsidRDefault="0035510A" w:rsidP="00FE1CFC">
            <w:pPr>
              <w:spacing w:after="0"/>
              <w:jc w:val="both"/>
              <w:rPr>
                <w:rFonts w:asciiTheme="majorHAnsi" w:hAnsiTheme="majorHAnsi"/>
                <w:sz w:val="16"/>
                <w:szCs w:val="16"/>
              </w:rPr>
            </w:pPr>
          </w:p>
          <w:p w:rsidR="0035510A"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35510A">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35510A" w:rsidRPr="00D170EF">
              <w:rPr>
                <w:rFonts w:asciiTheme="majorHAnsi" w:hAnsiTheme="majorHAnsi"/>
                <w:color w:val="000000"/>
                <w:sz w:val="16"/>
                <w:szCs w:val="16"/>
              </w:rPr>
              <w:t xml:space="preserve">  </w:t>
            </w:r>
            <w:r w:rsidR="0035510A">
              <w:rPr>
                <w:rFonts w:asciiTheme="majorHAnsi" w:hAnsiTheme="majorHAnsi"/>
                <w:sz w:val="16"/>
                <w:szCs w:val="16"/>
              </w:rPr>
              <w:t>No</w:t>
            </w:r>
          </w:p>
        </w:tc>
      </w:tr>
      <w:tr w:rsidR="00BC485F" w:rsidRPr="00EA0AF4" w:rsidTr="00444320">
        <w:trPr>
          <w:trHeight w:val="382"/>
          <w:jc w:val="center"/>
        </w:trPr>
        <w:tc>
          <w:tcPr>
            <w:tcW w:w="3691" w:type="dxa"/>
            <w:shd w:val="clear" w:color="auto" w:fill="auto"/>
            <w:noWrap/>
            <w:tcMar>
              <w:top w:w="29" w:type="dxa"/>
              <w:left w:w="158" w:type="dxa"/>
              <w:bottom w:w="29" w:type="dxa"/>
              <w:right w:w="158" w:type="dxa"/>
            </w:tcMar>
            <w:vAlign w:val="center"/>
            <w:hideMark/>
          </w:tcPr>
          <w:p w:rsidR="00BC485F" w:rsidRDefault="00BC485F" w:rsidP="00FE1CFC">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5.</w:t>
            </w:r>
            <w:r w:rsidR="00444320">
              <w:rPr>
                <w:rFonts w:asciiTheme="majorHAnsi" w:hAnsiTheme="majorHAnsi"/>
                <w:sz w:val="16"/>
                <w:szCs w:val="16"/>
              </w:rPr>
              <w:t>h</w:t>
            </w:r>
            <w:proofErr w:type="gramEnd"/>
            <w:r>
              <w:rPr>
                <w:rFonts w:asciiTheme="majorHAnsi" w:hAnsiTheme="majorHAnsi"/>
                <w:sz w:val="16"/>
                <w:szCs w:val="16"/>
              </w:rPr>
              <w:t xml:space="preserve"> – Is there </w:t>
            </w:r>
            <w:r w:rsidR="009C62F2">
              <w:rPr>
                <w:rFonts w:asciiTheme="majorHAnsi" w:hAnsiTheme="majorHAnsi"/>
                <w:sz w:val="16"/>
                <w:szCs w:val="16"/>
              </w:rPr>
              <w:t>long-term</w:t>
            </w:r>
            <w:r>
              <w:rPr>
                <w:rFonts w:asciiTheme="majorHAnsi" w:hAnsiTheme="majorHAnsi"/>
                <w:sz w:val="16"/>
                <w:szCs w:val="16"/>
              </w:rPr>
              <w:t xml:space="preserve"> funding available to maintain this BMP?</w:t>
            </w:r>
          </w:p>
        </w:tc>
        <w:tc>
          <w:tcPr>
            <w:tcW w:w="6389" w:type="dxa"/>
            <w:shd w:val="clear" w:color="auto" w:fill="auto"/>
            <w:vAlign w:val="center"/>
          </w:tcPr>
          <w:p w:rsidR="00BC485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BC485F">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BC485F" w:rsidRPr="00D170EF">
              <w:rPr>
                <w:rFonts w:asciiTheme="majorHAnsi" w:hAnsiTheme="majorHAnsi"/>
                <w:color w:val="000000"/>
                <w:sz w:val="16"/>
                <w:szCs w:val="16"/>
              </w:rPr>
              <w:t xml:space="preserve">  </w:t>
            </w:r>
            <w:r w:rsidR="00BC485F" w:rsidRPr="00D170EF">
              <w:rPr>
                <w:rFonts w:asciiTheme="majorHAnsi" w:hAnsiTheme="majorHAnsi"/>
                <w:sz w:val="16"/>
                <w:szCs w:val="16"/>
              </w:rPr>
              <w:t>Yes</w:t>
            </w:r>
          </w:p>
          <w:p w:rsidR="00BC485F" w:rsidRDefault="00DA225D" w:rsidP="00FE1CFC">
            <w:pPr>
              <w:spacing w:after="0"/>
              <w:contextualSpacing/>
              <w:jc w:val="both"/>
              <w:rPr>
                <w:rFonts w:ascii="Calibri" w:hAnsi="Calibri"/>
                <w:snapToGrid w:val="0"/>
                <w:color w:val="000000"/>
                <w:sz w:val="18"/>
                <w:szCs w:val="18"/>
              </w:rPr>
            </w:pPr>
            <w:r>
              <w:rPr>
                <w:rFonts w:ascii="Calibri" w:hAnsi="Calibri"/>
                <w:snapToGrid w:val="0"/>
                <w:color w:val="000000"/>
                <w:sz w:val="18"/>
                <w:szCs w:val="18"/>
              </w:rPr>
              <w:fldChar w:fldCharType="begin">
                <w:ffData>
                  <w:name w:val=""/>
                  <w:enabled/>
                  <w:calcOnExit w:val="0"/>
                  <w:checkBox>
                    <w:size w:val="12"/>
                    <w:default w:val="0"/>
                  </w:checkBox>
                </w:ffData>
              </w:fldChar>
            </w:r>
            <w:r w:rsidR="00BC485F">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BC485F" w:rsidRPr="00D170EF">
              <w:rPr>
                <w:rFonts w:asciiTheme="majorHAnsi" w:hAnsiTheme="majorHAnsi"/>
                <w:color w:val="000000"/>
                <w:sz w:val="16"/>
                <w:szCs w:val="16"/>
              </w:rPr>
              <w:t xml:space="preserve">  </w:t>
            </w:r>
            <w:r w:rsidR="00BC485F">
              <w:rPr>
                <w:rFonts w:asciiTheme="majorHAnsi" w:hAnsiTheme="majorHAnsi"/>
                <w:sz w:val="16"/>
                <w:szCs w:val="16"/>
              </w:rPr>
              <w:t>No</w:t>
            </w:r>
          </w:p>
        </w:tc>
      </w:tr>
      <w:tr w:rsidR="0035510A" w:rsidRPr="00EA0AF4" w:rsidTr="00522902">
        <w:trPr>
          <w:trHeight w:val="382"/>
          <w:jc w:val="center"/>
        </w:trPr>
        <w:tc>
          <w:tcPr>
            <w:tcW w:w="10080" w:type="dxa"/>
            <w:gridSpan w:val="2"/>
            <w:shd w:val="clear" w:color="auto" w:fill="auto"/>
            <w:noWrap/>
            <w:tcMar>
              <w:top w:w="29" w:type="dxa"/>
              <w:left w:w="158" w:type="dxa"/>
              <w:bottom w:w="29" w:type="dxa"/>
              <w:right w:w="158" w:type="dxa"/>
            </w:tcMar>
            <w:vAlign w:val="center"/>
            <w:hideMark/>
          </w:tcPr>
          <w:p w:rsidR="0035510A" w:rsidRPr="00084A50" w:rsidRDefault="0035510A" w:rsidP="00FE1CFC">
            <w:pPr>
              <w:pStyle w:val="ListParagraph"/>
              <w:numPr>
                <w:ilvl w:val="0"/>
                <w:numId w:val="40"/>
              </w:numPr>
              <w:ind w:left="216" w:hanging="216"/>
              <w:jc w:val="both"/>
              <w:rPr>
                <w:rFonts w:asciiTheme="majorHAnsi" w:hAnsiTheme="majorHAnsi"/>
                <w:sz w:val="16"/>
                <w:szCs w:val="16"/>
              </w:rPr>
            </w:pPr>
            <w:r w:rsidRPr="00084A50">
              <w:rPr>
                <w:rFonts w:asciiTheme="majorHAnsi" w:hAnsiTheme="majorHAnsi"/>
                <w:sz w:val="16"/>
                <w:szCs w:val="16"/>
              </w:rPr>
              <w:t>If any of the fi</w:t>
            </w:r>
            <w:r>
              <w:rPr>
                <w:rFonts w:asciiTheme="majorHAnsi" w:hAnsiTheme="majorHAnsi"/>
                <w:sz w:val="16"/>
                <w:szCs w:val="16"/>
              </w:rPr>
              <w:t>ndings from 5.f, 5.g</w:t>
            </w:r>
            <w:r w:rsidRPr="00084A50">
              <w:rPr>
                <w:rFonts w:asciiTheme="majorHAnsi" w:hAnsiTheme="majorHAnsi"/>
                <w:sz w:val="16"/>
                <w:szCs w:val="16"/>
              </w:rPr>
              <w:t xml:space="preserve"> </w:t>
            </w:r>
            <w:r w:rsidRPr="00A93E8E">
              <w:rPr>
                <w:rFonts w:asciiTheme="majorHAnsi" w:hAnsiTheme="majorHAnsi"/>
                <w:sz w:val="16"/>
                <w:szCs w:val="16"/>
                <w:u w:val="single"/>
              </w:rPr>
              <w:t>or</w:t>
            </w:r>
            <w:r>
              <w:rPr>
                <w:rFonts w:asciiTheme="majorHAnsi" w:hAnsiTheme="majorHAnsi"/>
                <w:sz w:val="16"/>
                <w:szCs w:val="16"/>
              </w:rPr>
              <w:t xml:space="preserve"> 5.h</w:t>
            </w:r>
            <w:r w:rsidRPr="00084A50">
              <w:rPr>
                <w:rFonts w:asciiTheme="majorHAnsi" w:hAnsiTheme="majorHAnsi"/>
                <w:sz w:val="16"/>
                <w:szCs w:val="16"/>
              </w:rPr>
              <w:t xml:space="preserve"> prevent the use of this BMP, then this BMP is infeasible; attach appr</w:t>
            </w:r>
            <w:r w:rsidR="005C065B">
              <w:rPr>
                <w:rFonts w:asciiTheme="majorHAnsi" w:hAnsiTheme="majorHAnsi"/>
                <w:sz w:val="16"/>
                <w:szCs w:val="16"/>
              </w:rPr>
              <w:t>opriate documentation as needed</w:t>
            </w:r>
          </w:p>
          <w:p w:rsidR="0035510A" w:rsidRPr="00084A50" w:rsidRDefault="0035510A" w:rsidP="00FE1CFC">
            <w:pPr>
              <w:pStyle w:val="ListParagraph"/>
              <w:numPr>
                <w:ilvl w:val="0"/>
                <w:numId w:val="40"/>
              </w:numPr>
              <w:ind w:left="216" w:hanging="216"/>
              <w:jc w:val="both"/>
              <w:rPr>
                <w:rFonts w:asciiTheme="majorHAnsi" w:hAnsiTheme="majorHAnsi"/>
                <w:sz w:val="16"/>
                <w:szCs w:val="16"/>
              </w:rPr>
            </w:pPr>
            <w:r w:rsidRPr="00084A50">
              <w:rPr>
                <w:rFonts w:asciiTheme="majorHAnsi" w:hAnsiTheme="majorHAnsi"/>
                <w:sz w:val="16"/>
                <w:szCs w:val="16"/>
              </w:rPr>
              <w:t xml:space="preserve">If the findings from </w:t>
            </w:r>
            <w:r>
              <w:rPr>
                <w:rFonts w:asciiTheme="majorHAnsi" w:hAnsiTheme="majorHAnsi"/>
                <w:sz w:val="16"/>
                <w:szCs w:val="16"/>
              </w:rPr>
              <w:t>5.f, 5.g</w:t>
            </w:r>
            <w:r w:rsidRPr="00084A50">
              <w:rPr>
                <w:rFonts w:asciiTheme="majorHAnsi" w:hAnsiTheme="majorHAnsi"/>
                <w:sz w:val="16"/>
                <w:szCs w:val="16"/>
              </w:rPr>
              <w:t xml:space="preserve"> </w:t>
            </w:r>
            <w:r w:rsidR="00A93E8E">
              <w:rPr>
                <w:rFonts w:asciiTheme="majorHAnsi" w:hAnsiTheme="majorHAnsi"/>
                <w:sz w:val="16"/>
                <w:szCs w:val="16"/>
                <w:u w:val="single"/>
              </w:rPr>
              <w:t>and</w:t>
            </w:r>
            <w:r>
              <w:rPr>
                <w:rFonts w:asciiTheme="majorHAnsi" w:hAnsiTheme="majorHAnsi"/>
                <w:sz w:val="16"/>
                <w:szCs w:val="16"/>
              </w:rPr>
              <w:t xml:space="preserve"> 5.h</w:t>
            </w:r>
            <w:r w:rsidRPr="00084A50">
              <w:rPr>
                <w:rFonts w:asciiTheme="majorHAnsi" w:hAnsiTheme="majorHAnsi"/>
                <w:sz w:val="16"/>
                <w:szCs w:val="16"/>
              </w:rPr>
              <w:t xml:space="preserve"> do not prevent implementation of this BMP, then the BMP is feasible; incorporate into </w:t>
            </w:r>
            <w:r w:rsidR="00747155">
              <w:rPr>
                <w:rFonts w:asciiTheme="majorHAnsi" w:hAnsiTheme="majorHAnsi"/>
                <w:sz w:val="16"/>
                <w:szCs w:val="16"/>
              </w:rPr>
              <w:t xml:space="preserve">Table </w:t>
            </w:r>
            <w:r w:rsidR="00FE3C9F">
              <w:rPr>
                <w:rFonts w:asciiTheme="majorHAnsi" w:hAnsiTheme="majorHAnsi"/>
                <w:sz w:val="16"/>
                <w:szCs w:val="16"/>
              </w:rPr>
              <w:t>7</w:t>
            </w:r>
            <w:r w:rsidR="00747155">
              <w:rPr>
                <w:rFonts w:asciiTheme="majorHAnsi" w:hAnsiTheme="majorHAnsi"/>
                <w:sz w:val="16"/>
                <w:szCs w:val="16"/>
              </w:rPr>
              <w:t>.1</w:t>
            </w:r>
          </w:p>
        </w:tc>
      </w:tr>
    </w:tbl>
    <w:p w:rsidR="00E06531" w:rsidRDefault="00E06531">
      <w:r>
        <w:br w:type="page"/>
      </w:r>
    </w:p>
    <w:tbl>
      <w:tblPr>
        <w:tblW w:w="10028" w:type="dxa"/>
        <w:jc w:val="center"/>
        <w:tblInd w:w="-82"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3574"/>
        <w:gridCol w:w="6454"/>
      </w:tblGrid>
      <w:tr w:rsidR="00E06531" w:rsidRPr="0035510A" w:rsidTr="00421594">
        <w:trPr>
          <w:trHeight w:val="637"/>
          <w:jc w:val="center"/>
        </w:trPr>
        <w:tc>
          <w:tcPr>
            <w:tcW w:w="10028" w:type="dxa"/>
            <w:gridSpan w:val="2"/>
            <w:tcBorders>
              <w:top w:val="thickThinSmallGap" w:sz="24" w:space="0" w:color="auto"/>
              <w:bottom w:val="double" w:sz="4" w:space="0" w:color="auto"/>
            </w:tcBorders>
            <w:shd w:val="clear" w:color="auto" w:fill="D9D9D9"/>
            <w:noWrap/>
            <w:tcMar>
              <w:top w:w="29" w:type="dxa"/>
              <w:left w:w="158" w:type="dxa"/>
              <w:bottom w:w="29" w:type="dxa"/>
              <w:right w:w="158" w:type="dxa"/>
            </w:tcMar>
            <w:vAlign w:val="center"/>
            <w:hideMark/>
          </w:tcPr>
          <w:p w:rsidR="00E06531" w:rsidRPr="0035510A" w:rsidRDefault="009B4475" w:rsidP="0035510A">
            <w:pPr>
              <w:pStyle w:val="CDMTabletext"/>
              <w:spacing w:line="240" w:lineRule="auto"/>
              <w:contextualSpacing/>
              <w:jc w:val="center"/>
              <w:rPr>
                <w:rFonts w:cs="Tahoma"/>
                <w:b/>
                <w:noProof/>
                <w:sz w:val="28"/>
                <w:szCs w:val="28"/>
              </w:rPr>
            </w:pPr>
            <w:r>
              <w:rPr>
                <w:rFonts w:cs="Tahoma"/>
                <w:b/>
                <w:noProof/>
                <w:sz w:val="28"/>
                <w:szCs w:val="28"/>
              </w:rPr>
              <w:lastRenderedPageBreak/>
              <w:t xml:space="preserve">Table </w:t>
            </w:r>
            <w:r w:rsidR="00CF7B5C">
              <w:rPr>
                <w:rFonts w:cs="Tahoma"/>
                <w:b/>
                <w:noProof/>
                <w:sz w:val="28"/>
                <w:szCs w:val="28"/>
              </w:rPr>
              <w:t>5</w:t>
            </w:r>
            <w:r>
              <w:rPr>
                <w:rFonts w:cs="Tahoma"/>
                <w:b/>
                <w:noProof/>
                <w:sz w:val="28"/>
                <w:szCs w:val="28"/>
              </w:rPr>
              <w:t>.</w:t>
            </w:r>
            <w:r w:rsidR="009D78CA">
              <w:rPr>
                <w:rFonts w:cs="Tahoma"/>
                <w:b/>
                <w:noProof/>
                <w:sz w:val="28"/>
                <w:szCs w:val="28"/>
              </w:rPr>
              <w:t>3</w:t>
            </w:r>
            <w:r>
              <w:rPr>
                <w:rFonts w:cs="Tahoma"/>
                <w:b/>
                <w:noProof/>
                <w:sz w:val="28"/>
                <w:szCs w:val="28"/>
              </w:rPr>
              <w:t xml:space="preserve"> </w:t>
            </w:r>
            <w:r w:rsidR="00E4144A">
              <w:rPr>
                <w:rFonts w:cs="Tahoma"/>
                <w:b/>
                <w:noProof/>
                <w:sz w:val="28"/>
                <w:szCs w:val="28"/>
              </w:rPr>
              <w:t>–</w:t>
            </w:r>
            <w:r>
              <w:rPr>
                <w:rFonts w:cs="Tahoma"/>
                <w:b/>
                <w:noProof/>
                <w:sz w:val="28"/>
                <w:szCs w:val="28"/>
              </w:rPr>
              <w:t xml:space="preserve"> </w:t>
            </w:r>
            <w:r w:rsidR="00E4144A">
              <w:rPr>
                <w:rFonts w:cs="Tahoma"/>
                <w:b/>
                <w:noProof/>
                <w:sz w:val="28"/>
                <w:szCs w:val="28"/>
              </w:rPr>
              <w:t xml:space="preserve">LID </w:t>
            </w:r>
            <w:r w:rsidR="005C52FC">
              <w:rPr>
                <w:rFonts w:cs="Tahoma"/>
                <w:b/>
                <w:noProof/>
                <w:sz w:val="28"/>
                <w:szCs w:val="28"/>
              </w:rPr>
              <w:t>BMP Feasibility Analysis</w:t>
            </w:r>
          </w:p>
          <w:p w:rsidR="00084A50" w:rsidRPr="0035510A" w:rsidRDefault="00084A50" w:rsidP="0035510A">
            <w:pPr>
              <w:pStyle w:val="CDMTabletext"/>
              <w:spacing w:line="240" w:lineRule="auto"/>
              <w:contextualSpacing/>
              <w:jc w:val="center"/>
              <w:rPr>
                <w:rFonts w:cs="Tahoma"/>
                <w:b/>
                <w:noProof/>
                <w:sz w:val="28"/>
                <w:szCs w:val="28"/>
              </w:rPr>
            </w:pPr>
            <w:r w:rsidRPr="0035510A">
              <w:rPr>
                <w:rFonts w:cs="Tahoma"/>
                <w:b/>
                <w:noProof/>
                <w:sz w:val="28"/>
                <w:szCs w:val="28"/>
              </w:rPr>
              <w:t xml:space="preserve">6 – Permeable </w:t>
            </w:r>
            <w:r w:rsidR="0035510A" w:rsidRPr="0035510A">
              <w:rPr>
                <w:rFonts w:cs="Tahoma"/>
                <w:b/>
                <w:noProof/>
                <w:sz w:val="28"/>
                <w:szCs w:val="28"/>
              </w:rPr>
              <w:t>Pavement</w:t>
            </w:r>
          </w:p>
        </w:tc>
      </w:tr>
      <w:tr w:rsidR="00421594" w:rsidRPr="00EA0AF4" w:rsidTr="00421594">
        <w:trPr>
          <w:trHeight w:val="645"/>
          <w:jc w:val="center"/>
        </w:trPr>
        <w:tc>
          <w:tcPr>
            <w:tcW w:w="3574" w:type="dxa"/>
            <w:shd w:val="clear" w:color="auto" w:fill="auto"/>
            <w:noWrap/>
            <w:tcMar>
              <w:top w:w="29" w:type="dxa"/>
              <w:left w:w="158" w:type="dxa"/>
              <w:bottom w:w="29" w:type="dxa"/>
              <w:right w:w="158" w:type="dxa"/>
            </w:tcMar>
            <w:vAlign w:val="center"/>
            <w:hideMark/>
          </w:tcPr>
          <w:p w:rsidR="00A93E8E" w:rsidRPr="00D170EF" w:rsidRDefault="00A93E8E" w:rsidP="00FE1CFC">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6.a</w:t>
            </w:r>
            <w:proofErr w:type="gramEnd"/>
            <w:r>
              <w:rPr>
                <w:rFonts w:asciiTheme="majorHAnsi" w:hAnsiTheme="majorHAnsi"/>
                <w:sz w:val="16"/>
                <w:szCs w:val="16"/>
              </w:rPr>
              <w:t xml:space="preserve"> – Are there any </w:t>
            </w:r>
            <w:r w:rsidR="005C065B">
              <w:rPr>
                <w:rFonts w:asciiTheme="majorHAnsi" w:hAnsiTheme="majorHAnsi"/>
                <w:sz w:val="16"/>
                <w:szCs w:val="16"/>
              </w:rPr>
              <w:t>or programmatic c</w:t>
            </w:r>
            <w:r>
              <w:rPr>
                <w:rFonts w:asciiTheme="majorHAnsi" w:hAnsiTheme="majorHAnsi"/>
                <w:sz w:val="16"/>
                <w:szCs w:val="16"/>
              </w:rPr>
              <w:t>onstraints that prevent the use of this BMP</w:t>
            </w:r>
            <w:r w:rsidR="00CF7B5C">
              <w:rPr>
                <w:rFonts w:asciiTheme="majorHAnsi" w:hAnsiTheme="majorHAnsi"/>
                <w:sz w:val="16"/>
                <w:szCs w:val="16"/>
              </w:rPr>
              <w:t xml:space="preserve">, </w:t>
            </w:r>
            <w:r w:rsidR="00CF7B5C">
              <w:rPr>
                <w:rFonts w:asciiTheme="majorHAnsi" w:hAnsiTheme="majorHAnsi"/>
                <w:i/>
                <w:color w:val="7F7F7F" w:themeColor="text1" w:themeTint="80"/>
                <w:sz w:val="16"/>
                <w:szCs w:val="18"/>
              </w:rPr>
              <w:t>e.g., Americans with Disabilities Act; need for emergency access, funding restrictions, etc.</w:t>
            </w:r>
            <w:r w:rsidRPr="00111894">
              <w:rPr>
                <w:rFonts w:asciiTheme="majorHAnsi" w:hAnsiTheme="majorHAnsi"/>
                <w:i/>
                <w:color w:val="7F7F7F" w:themeColor="text1" w:themeTint="80"/>
                <w:sz w:val="16"/>
                <w:szCs w:val="18"/>
              </w:rPr>
              <w:t>?</w:t>
            </w:r>
            <w:r w:rsidR="001C3B1A" w:rsidRPr="00111894">
              <w:rPr>
                <w:rFonts w:asciiTheme="majorHAnsi" w:hAnsiTheme="majorHAnsi"/>
                <w:i/>
                <w:color w:val="7F7F7F" w:themeColor="text1" w:themeTint="80"/>
                <w:sz w:val="16"/>
                <w:szCs w:val="18"/>
              </w:rPr>
              <w:t xml:space="preserve"> See Section 3.b of the Guidance.</w:t>
            </w:r>
          </w:p>
        </w:tc>
        <w:tc>
          <w:tcPr>
            <w:tcW w:w="6454" w:type="dxa"/>
            <w:shd w:val="clear" w:color="auto" w:fill="auto"/>
            <w:vAlign w:val="center"/>
          </w:tcPr>
          <w:p w:rsidR="00A93E8E"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A93E8E">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A93E8E" w:rsidRPr="00D170EF">
              <w:rPr>
                <w:rFonts w:asciiTheme="majorHAnsi" w:hAnsiTheme="majorHAnsi"/>
                <w:color w:val="000000"/>
                <w:sz w:val="16"/>
                <w:szCs w:val="16"/>
              </w:rPr>
              <w:t xml:space="preserve">  </w:t>
            </w:r>
            <w:r w:rsidR="00A93E8E">
              <w:rPr>
                <w:rFonts w:asciiTheme="majorHAnsi" w:hAnsiTheme="majorHAnsi"/>
                <w:sz w:val="16"/>
                <w:szCs w:val="16"/>
              </w:rPr>
              <w:t>Yes</w:t>
            </w:r>
            <w:r w:rsidR="00A93E8E" w:rsidRPr="00D170EF">
              <w:rPr>
                <w:rFonts w:asciiTheme="majorHAnsi" w:hAnsiTheme="majorHAnsi"/>
                <w:sz w:val="16"/>
                <w:szCs w:val="16"/>
              </w:rPr>
              <w:t>; if checked, provide basis for finding</w:t>
            </w:r>
            <w:r w:rsidR="00A93E8E">
              <w:rPr>
                <w:rFonts w:asciiTheme="majorHAnsi" w:hAnsiTheme="majorHAnsi"/>
                <w:sz w:val="16"/>
                <w:szCs w:val="16"/>
              </w:rPr>
              <w:t>;</w:t>
            </w:r>
            <w:r w:rsidR="005C065B">
              <w:rPr>
                <w:rFonts w:asciiTheme="majorHAnsi" w:hAnsiTheme="majorHAnsi"/>
                <w:sz w:val="16"/>
                <w:szCs w:val="16"/>
              </w:rPr>
              <w:t xml:space="preserve"> STOP, this BMP is </w:t>
            </w:r>
            <w:r w:rsidR="00421594">
              <w:rPr>
                <w:rFonts w:asciiTheme="majorHAnsi" w:hAnsiTheme="majorHAnsi"/>
                <w:sz w:val="16"/>
                <w:szCs w:val="16"/>
              </w:rPr>
              <w:t>in</w:t>
            </w:r>
            <w:r w:rsidR="005C065B">
              <w:rPr>
                <w:rFonts w:asciiTheme="majorHAnsi" w:hAnsiTheme="majorHAnsi"/>
                <w:sz w:val="16"/>
                <w:szCs w:val="16"/>
              </w:rPr>
              <w:t>feasible</w:t>
            </w:r>
          </w:p>
          <w:p w:rsidR="00A93E8E"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A93E8E"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Pr="00D170EF">
              <w:rPr>
                <w:rFonts w:asciiTheme="majorHAnsi" w:hAnsiTheme="majorHAnsi"/>
                <w:sz w:val="16"/>
                <w:szCs w:val="16"/>
              </w:rPr>
              <w:fldChar w:fldCharType="end"/>
            </w:r>
          </w:p>
          <w:p w:rsidR="00A93E8E" w:rsidRPr="00D170EF" w:rsidRDefault="00A93E8E" w:rsidP="00FE1CFC">
            <w:pPr>
              <w:spacing w:after="0"/>
              <w:jc w:val="both"/>
              <w:rPr>
                <w:rFonts w:asciiTheme="majorHAnsi" w:hAnsiTheme="majorHAnsi"/>
                <w:sz w:val="16"/>
                <w:szCs w:val="16"/>
              </w:rPr>
            </w:pPr>
          </w:p>
          <w:p w:rsidR="00A93E8E"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A93E8E">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A93E8E" w:rsidRPr="00D170EF">
              <w:rPr>
                <w:rFonts w:asciiTheme="majorHAnsi" w:hAnsiTheme="majorHAnsi"/>
                <w:color w:val="000000"/>
                <w:sz w:val="16"/>
                <w:szCs w:val="16"/>
              </w:rPr>
              <w:t xml:space="preserve">  </w:t>
            </w:r>
            <w:r w:rsidR="00A93E8E">
              <w:rPr>
                <w:rFonts w:asciiTheme="majorHAnsi" w:hAnsiTheme="majorHAnsi"/>
                <w:sz w:val="16"/>
                <w:szCs w:val="16"/>
              </w:rPr>
              <w:t>No; BMP is potentially feasible, continue to 6.b</w:t>
            </w:r>
          </w:p>
        </w:tc>
      </w:tr>
      <w:tr w:rsidR="00421594" w:rsidRPr="00EA0AF4" w:rsidTr="00421594">
        <w:trPr>
          <w:trHeight w:val="382"/>
          <w:jc w:val="center"/>
        </w:trPr>
        <w:tc>
          <w:tcPr>
            <w:tcW w:w="3574" w:type="dxa"/>
            <w:shd w:val="clear" w:color="auto" w:fill="auto"/>
            <w:noWrap/>
            <w:tcMar>
              <w:top w:w="29" w:type="dxa"/>
              <w:left w:w="158" w:type="dxa"/>
              <w:bottom w:w="29" w:type="dxa"/>
              <w:right w:w="158" w:type="dxa"/>
            </w:tcMar>
            <w:vAlign w:val="center"/>
            <w:hideMark/>
          </w:tcPr>
          <w:p w:rsidR="00D23DDF" w:rsidRPr="00D170EF" w:rsidRDefault="00A93E8E" w:rsidP="00FE1CFC">
            <w:pPr>
              <w:spacing w:after="120"/>
              <w:contextualSpacing/>
              <w:jc w:val="both"/>
              <w:rPr>
                <w:rFonts w:asciiTheme="majorHAnsi" w:hAnsiTheme="majorHAnsi"/>
                <w:sz w:val="16"/>
                <w:szCs w:val="16"/>
              </w:rPr>
            </w:pPr>
            <w:proofErr w:type="gramStart"/>
            <w:r>
              <w:rPr>
                <w:rFonts w:asciiTheme="majorHAnsi" w:hAnsiTheme="majorHAnsi"/>
                <w:sz w:val="16"/>
                <w:szCs w:val="16"/>
              </w:rPr>
              <w:t>6.b</w:t>
            </w:r>
            <w:proofErr w:type="gramEnd"/>
            <w:r w:rsidR="00D23DDF">
              <w:rPr>
                <w:rFonts w:asciiTheme="majorHAnsi" w:hAnsiTheme="majorHAnsi"/>
                <w:sz w:val="16"/>
                <w:szCs w:val="16"/>
              </w:rPr>
              <w:t xml:space="preserve"> - Does the planned road project include any of the </w:t>
            </w:r>
            <w:r w:rsidR="007C2A5C">
              <w:rPr>
                <w:rFonts w:asciiTheme="majorHAnsi" w:hAnsiTheme="majorHAnsi"/>
                <w:sz w:val="16"/>
                <w:szCs w:val="16"/>
              </w:rPr>
              <w:t>listed type</w:t>
            </w:r>
            <w:r w:rsidR="009E4580">
              <w:rPr>
                <w:rFonts w:asciiTheme="majorHAnsi" w:hAnsiTheme="majorHAnsi"/>
                <w:sz w:val="16"/>
                <w:szCs w:val="16"/>
              </w:rPr>
              <w:t>s</w:t>
            </w:r>
            <w:r w:rsidR="007C2A5C">
              <w:rPr>
                <w:rFonts w:asciiTheme="majorHAnsi" w:hAnsiTheme="majorHAnsi"/>
                <w:sz w:val="16"/>
                <w:szCs w:val="16"/>
              </w:rPr>
              <w:t xml:space="preserve"> of impervious</w:t>
            </w:r>
            <w:r w:rsidR="00D23DDF">
              <w:rPr>
                <w:rFonts w:asciiTheme="majorHAnsi" w:hAnsiTheme="majorHAnsi"/>
                <w:sz w:val="16"/>
                <w:szCs w:val="16"/>
              </w:rPr>
              <w:t xml:space="preserve"> surfaces (check all that apply)? </w:t>
            </w:r>
          </w:p>
        </w:tc>
        <w:tc>
          <w:tcPr>
            <w:tcW w:w="6454" w:type="dxa"/>
            <w:shd w:val="clear" w:color="auto" w:fill="auto"/>
            <w:vAlign w:val="center"/>
          </w:tcPr>
          <w:p w:rsidR="00D23DDF" w:rsidRPr="00D23DDF" w:rsidRDefault="00DA225D" w:rsidP="00FE1CFC">
            <w:pPr>
              <w:spacing w:after="12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D23DDF" w:rsidRPr="00D23DDF">
              <w:rPr>
                <w:rFonts w:asciiTheme="majorHAnsi" w:hAnsiTheme="majorHAnsi"/>
                <w:sz w:val="16"/>
                <w:szCs w:val="16"/>
              </w:rPr>
              <w:t xml:space="preserve">  </w:t>
            </w:r>
            <w:r w:rsidR="00421594">
              <w:rPr>
                <w:rFonts w:asciiTheme="majorHAnsi" w:hAnsiTheme="majorHAnsi"/>
                <w:sz w:val="16"/>
                <w:szCs w:val="16"/>
              </w:rPr>
              <w:t>Roadside parking/parking lane</w:t>
            </w:r>
          </w:p>
          <w:p w:rsidR="00D23DDF" w:rsidRPr="00D23DDF" w:rsidRDefault="00DA225D" w:rsidP="00FE1CFC">
            <w:pPr>
              <w:spacing w:after="12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D23DDF" w:rsidRPr="00D23DDF">
              <w:rPr>
                <w:rFonts w:asciiTheme="majorHAnsi" w:hAnsiTheme="majorHAnsi"/>
                <w:sz w:val="16"/>
                <w:szCs w:val="16"/>
              </w:rPr>
              <w:t xml:space="preserve">  Driveways</w:t>
            </w:r>
          </w:p>
          <w:p w:rsidR="007C2A5C" w:rsidRDefault="00DA225D" w:rsidP="00FE1CFC">
            <w:pPr>
              <w:spacing w:after="12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C2A5C" w:rsidRPr="00D23DDF">
              <w:rPr>
                <w:rFonts w:asciiTheme="majorHAnsi" w:hAnsiTheme="majorHAnsi"/>
                <w:sz w:val="16"/>
                <w:szCs w:val="16"/>
              </w:rPr>
              <w:t xml:space="preserve">  </w:t>
            </w:r>
            <w:r w:rsidR="007C2A5C">
              <w:rPr>
                <w:rFonts w:asciiTheme="majorHAnsi" w:hAnsiTheme="majorHAnsi"/>
                <w:sz w:val="16"/>
                <w:szCs w:val="16"/>
              </w:rPr>
              <w:t>Sidewalks, walkways</w:t>
            </w:r>
          </w:p>
          <w:p w:rsidR="00D23DDF" w:rsidRPr="00D23DDF" w:rsidRDefault="00DA225D" w:rsidP="00FE1CFC">
            <w:pPr>
              <w:spacing w:after="12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D23DDF" w:rsidRPr="00D23DDF">
              <w:rPr>
                <w:rFonts w:asciiTheme="majorHAnsi" w:hAnsiTheme="majorHAnsi"/>
                <w:sz w:val="16"/>
                <w:szCs w:val="16"/>
              </w:rPr>
              <w:t xml:space="preserve">  </w:t>
            </w:r>
            <w:r w:rsidR="00D23DDF">
              <w:rPr>
                <w:rFonts w:asciiTheme="majorHAnsi" w:hAnsiTheme="majorHAnsi"/>
                <w:sz w:val="16"/>
                <w:szCs w:val="16"/>
              </w:rPr>
              <w:t>None of the above</w:t>
            </w:r>
          </w:p>
        </w:tc>
      </w:tr>
      <w:tr w:rsidR="00D23DDF" w:rsidRPr="00EA0AF4" w:rsidTr="00421594">
        <w:trPr>
          <w:trHeight w:val="382"/>
          <w:jc w:val="center"/>
        </w:trPr>
        <w:tc>
          <w:tcPr>
            <w:tcW w:w="10028" w:type="dxa"/>
            <w:gridSpan w:val="2"/>
            <w:shd w:val="clear" w:color="auto" w:fill="auto"/>
            <w:noWrap/>
            <w:tcMar>
              <w:top w:w="29" w:type="dxa"/>
              <w:left w:w="158" w:type="dxa"/>
              <w:bottom w:w="29" w:type="dxa"/>
              <w:right w:w="158" w:type="dxa"/>
            </w:tcMar>
            <w:vAlign w:val="center"/>
            <w:hideMark/>
          </w:tcPr>
          <w:p w:rsidR="00D23DDF" w:rsidRDefault="00D23DDF" w:rsidP="00FE1CFC">
            <w:pPr>
              <w:pStyle w:val="ListParagraph"/>
              <w:numPr>
                <w:ilvl w:val="0"/>
                <w:numId w:val="43"/>
              </w:numPr>
              <w:ind w:left="216" w:hanging="216"/>
              <w:contextualSpacing/>
              <w:jc w:val="both"/>
              <w:rPr>
                <w:rFonts w:asciiTheme="majorHAnsi" w:hAnsiTheme="majorHAnsi"/>
                <w:sz w:val="16"/>
                <w:szCs w:val="16"/>
              </w:rPr>
            </w:pPr>
            <w:r>
              <w:rPr>
                <w:rFonts w:asciiTheme="majorHAnsi" w:hAnsiTheme="majorHAnsi"/>
                <w:sz w:val="16"/>
                <w:szCs w:val="16"/>
              </w:rPr>
              <w:t>If “none</w:t>
            </w:r>
            <w:r w:rsidR="00A93E8E">
              <w:rPr>
                <w:rFonts w:asciiTheme="majorHAnsi" w:hAnsiTheme="majorHAnsi"/>
                <w:sz w:val="16"/>
                <w:szCs w:val="16"/>
              </w:rPr>
              <w:t xml:space="preserve"> of the above” is checked in 6.b</w:t>
            </w:r>
            <w:r>
              <w:rPr>
                <w:rFonts w:asciiTheme="majorHAnsi" w:hAnsiTheme="majorHAnsi"/>
                <w:sz w:val="16"/>
                <w:szCs w:val="16"/>
              </w:rPr>
              <w:t xml:space="preserve">, then STOP – BMP is </w:t>
            </w:r>
            <w:r w:rsidR="00421594">
              <w:rPr>
                <w:rFonts w:asciiTheme="majorHAnsi" w:hAnsiTheme="majorHAnsi"/>
                <w:sz w:val="16"/>
                <w:szCs w:val="16"/>
              </w:rPr>
              <w:t>in</w:t>
            </w:r>
            <w:r>
              <w:rPr>
                <w:rFonts w:asciiTheme="majorHAnsi" w:hAnsiTheme="majorHAnsi"/>
                <w:sz w:val="16"/>
                <w:szCs w:val="16"/>
              </w:rPr>
              <w:t>feasible</w:t>
            </w:r>
          </w:p>
          <w:p w:rsidR="00D23DDF" w:rsidRPr="00D170EF" w:rsidRDefault="009E4580" w:rsidP="00FE1CFC">
            <w:pPr>
              <w:pStyle w:val="ListParagraph"/>
              <w:numPr>
                <w:ilvl w:val="0"/>
                <w:numId w:val="43"/>
              </w:numPr>
              <w:ind w:left="216" w:hanging="216"/>
              <w:contextualSpacing/>
              <w:jc w:val="both"/>
              <w:rPr>
                <w:rFonts w:asciiTheme="majorHAnsi" w:hAnsiTheme="majorHAnsi"/>
                <w:sz w:val="16"/>
                <w:szCs w:val="16"/>
              </w:rPr>
            </w:pPr>
            <w:r>
              <w:rPr>
                <w:rFonts w:asciiTheme="majorHAnsi" w:hAnsiTheme="majorHAnsi"/>
                <w:sz w:val="16"/>
                <w:szCs w:val="16"/>
              </w:rPr>
              <w:t xml:space="preserve">If any </w:t>
            </w:r>
            <w:r w:rsidR="00D23DDF">
              <w:rPr>
                <w:rFonts w:asciiTheme="majorHAnsi" w:hAnsiTheme="majorHAnsi"/>
                <w:sz w:val="16"/>
                <w:szCs w:val="16"/>
              </w:rPr>
              <w:t>box</w:t>
            </w:r>
            <w:r>
              <w:rPr>
                <w:rFonts w:asciiTheme="majorHAnsi" w:hAnsiTheme="majorHAnsi"/>
                <w:sz w:val="16"/>
                <w:szCs w:val="16"/>
              </w:rPr>
              <w:t xml:space="preserve"> other than “none of the above”</w:t>
            </w:r>
            <w:r w:rsidR="00D23DDF">
              <w:rPr>
                <w:rFonts w:asciiTheme="majorHAnsi" w:hAnsiTheme="majorHAnsi"/>
                <w:sz w:val="16"/>
                <w:szCs w:val="16"/>
              </w:rPr>
              <w:t xml:space="preserve"> is checked, BMP is potentially feasible; continue</w:t>
            </w:r>
            <w:r w:rsidR="00A93E8E">
              <w:rPr>
                <w:rFonts w:asciiTheme="majorHAnsi" w:hAnsiTheme="majorHAnsi"/>
                <w:sz w:val="16"/>
                <w:szCs w:val="16"/>
              </w:rPr>
              <w:t xml:space="preserve"> to 6.c</w:t>
            </w:r>
          </w:p>
        </w:tc>
      </w:tr>
      <w:tr w:rsidR="00421594" w:rsidRPr="00EA0AF4" w:rsidTr="00421594">
        <w:trPr>
          <w:trHeight w:val="382"/>
          <w:jc w:val="center"/>
        </w:trPr>
        <w:tc>
          <w:tcPr>
            <w:tcW w:w="3574" w:type="dxa"/>
            <w:shd w:val="clear" w:color="auto" w:fill="auto"/>
            <w:noWrap/>
            <w:tcMar>
              <w:top w:w="29" w:type="dxa"/>
              <w:left w:w="158" w:type="dxa"/>
              <w:bottom w:w="29" w:type="dxa"/>
              <w:right w:w="158" w:type="dxa"/>
            </w:tcMar>
            <w:vAlign w:val="center"/>
            <w:hideMark/>
          </w:tcPr>
          <w:p w:rsidR="007C2A5C" w:rsidRPr="00D170EF" w:rsidRDefault="00A93E8E" w:rsidP="00FE1CFC">
            <w:pPr>
              <w:spacing w:after="120"/>
              <w:contextualSpacing/>
              <w:jc w:val="both"/>
              <w:rPr>
                <w:rFonts w:asciiTheme="majorHAnsi" w:hAnsiTheme="majorHAnsi"/>
                <w:sz w:val="16"/>
                <w:szCs w:val="16"/>
              </w:rPr>
            </w:pPr>
            <w:proofErr w:type="gramStart"/>
            <w:r>
              <w:rPr>
                <w:rFonts w:asciiTheme="majorHAnsi" w:hAnsiTheme="majorHAnsi"/>
                <w:sz w:val="16"/>
                <w:szCs w:val="16"/>
              </w:rPr>
              <w:t>6.c</w:t>
            </w:r>
            <w:proofErr w:type="gramEnd"/>
            <w:r w:rsidR="007C2A5C">
              <w:rPr>
                <w:rFonts w:asciiTheme="majorHAnsi" w:hAnsiTheme="majorHAnsi"/>
                <w:sz w:val="16"/>
                <w:szCs w:val="16"/>
              </w:rPr>
              <w:t xml:space="preserve"> – Will any of the transp</w:t>
            </w:r>
            <w:r w:rsidR="009E4580">
              <w:rPr>
                <w:rFonts w:asciiTheme="majorHAnsi" w:hAnsiTheme="majorHAnsi"/>
                <w:sz w:val="16"/>
                <w:szCs w:val="16"/>
              </w:rPr>
              <w:t>ortation surfaces checked in 6.b</w:t>
            </w:r>
            <w:r w:rsidR="007C2A5C">
              <w:rPr>
                <w:rFonts w:asciiTheme="majorHAnsi" w:hAnsiTheme="majorHAnsi"/>
                <w:sz w:val="16"/>
                <w:szCs w:val="16"/>
              </w:rPr>
              <w:t xml:space="preserve"> be subject to high traffic volume or heavy traffic loads</w:t>
            </w:r>
            <w:r w:rsidR="00421594">
              <w:rPr>
                <w:rFonts w:asciiTheme="majorHAnsi" w:hAnsiTheme="majorHAnsi"/>
                <w:sz w:val="16"/>
                <w:szCs w:val="16"/>
              </w:rPr>
              <w:t xml:space="preserve"> that prevent the use of permeable pavement</w:t>
            </w:r>
            <w:r w:rsidR="007C2A5C">
              <w:rPr>
                <w:rFonts w:asciiTheme="majorHAnsi" w:hAnsiTheme="majorHAnsi"/>
                <w:sz w:val="16"/>
                <w:szCs w:val="16"/>
              </w:rPr>
              <w:t>?</w:t>
            </w:r>
          </w:p>
        </w:tc>
        <w:tc>
          <w:tcPr>
            <w:tcW w:w="6454" w:type="dxa"/>
            <w:shd w:val="clear" w:color="auto" w:fill="auto"/>
            <w:vAlign w:val="center"/>
          </w:tcPr>
          <w:p w:rsidR="007C2A5C"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C2A5C" w:rsidRPr="00D170EF">
              <w:rPr>
                <w:rFonts w:asciiTheme="majorHAnsi" w:hAnsiTheme="majorHAnsi"/>
                <w:color w:val="000000"/>
                <w:sz w:val="16"/>
                <w:szCs w:val="16"/>
              </w:rPr>
              <w:t xml:space="preserve">  </w:t>
            </w:r>
            <w:r w:rsidR="007C2A5C">
              <w:rPr>
                <w:rFonts w:asciiTheme="majorHAnsi" w:hAnsiTheme="majorHAnsi"/>
                <w:sz w:val="16"/>
                <w:szCs w:val="16"/>
              </w:rPr>
              <w:t>Yes</w:t>
            </w:r>
            <w:r w:rsidR="007C2A5C" w:rsidRPr="00D170EF">
              <w:rPr>
                <w:rFonts w:asciiTheme="majorHAnsi" w:hAnsiTheme="majorHAnsi"/>
                <w:sz w:val="16"/>
                <w:szCs w:val="16"/>
              </w:rPr>
              <w:t>; if checked, provide basis for finding</w:t>
            </w:r>
          </w:p>
          <w:p w:rsidR="007C2A5C"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7C2A5C"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7C2A5C" w:rsidRPr="00D170EF">
              <w:rPr>
                <w:rFonts w:asciiTheme="majorHAnsi" w:hAnsi="Cambria Math" w:cs="Cambria Math"/>
                <w:sz w:val="16"/>
                <w:szCs w:val="16"/>
              </w:rPr>
              <w:t> </w:t>
            </w:r>
            <w:r w:rsidR="007C2A5C" w:rsidRPr="00D170EF">
              <w:rPr>
                <w:rFonts w:asciiTheme="majorHAnsi" w:hAnsi="Cambria Math" w:cs="Cambria Math"/>
                <w:sz w:val="16"/>
                <w:szCs w:val="16"/>
              </w:rPr>
              <w:t> </w:t>
            </w:r>
            <w:r w:rsidR="007C2A5C" w:rsidRPr="00D170EF">
              <w:rPr>
                <w:rFonts w:asciiTheme="majorHAnsi" w:hAnsi="Cambria Math" w:cs="Cambria Math"/>
                <w:sz w:val="16"/>
                <w:szCs w:val="16"/>
              </w:rPr>
              <w:t> </w:t>
            </w:r>
            <w:r w:rsidR="007C2A5C" w:rsidRPr="00D170EF">
              <w:rPr>
                <w:rFonts w:asciiTheme="majorHAnsi" w:hAnsi="Cambria Math" w:cs="Cambria Math"/>
                <w:sz w:val="16"/>
                <w:szCs w:val="16"/>
              </w:rPr>
              <w:t> </w:t>
            </w:r>
            <w:r w:rsidR="007C2A5C" w:rsidRPr="00D170EF">
              <w:rPr>
                <w:rFonts w:asciiTheme="majorHAnsi" w:hAnsi="Cambria Math" w:cs="Cambria Math"/>
                <w:sz w:val="16"/>
                <w:szCs w:val="16"/>
              </w:rPr>
              <w:t> </w:t>
            </w:r>
            <w:r w:rsidRPr="00D170EF">
              <w:rPr>
                <w:rFonts w:asciiTheme="majorHAnsi" w:hAnsiTheme="majorHAnsi"/>
                <w:sz w:val="16"/>
                <w:szCs w:val="16"/>
              </w:rPr>
              <w:fldChar w:fldCharType="end"/>
            </w:r>
          </w:p>
          <w:p w:rsidR="00A93E8E" w:rsidRPr="00D170EF" w:rsidRDefault="00A93E8E" w:rsidP="00FE1CFC">
            <w:pPr>
              <w:spacing w:after="0"/>
              <w:jc w:val="both"/>
              <w:rPr>
                <w:rFonts w:asciiTheme="majorHAnsi" w:hAnsiTheme="majorHAnsi"/>
                <w:sz w:val="16"/>
                <w:szCs w:val="16"/>
              </w:rPr>
            </w:pPr>
          </w:p>
          <w:p w:rsidR="007C2A5C"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C2A5C" w:rsidRPr="00D170EF">
              <w:rPr>
                <w:rFonts w:asciiTheme="majorHAnsi" w:hAnsiTheme="majorHAnsi"/>
                <w:color w:val="000000"/>
                <w:sz w:val="16"/>
                <w:szCs w:val="16"/>
              </w:rPr>
              <w:t xml:space="preserve">  </w:t>
            </w:r>
            <w:r w:rsidR="007C2A5C">
              <w:rPr>
                <w:rFonts w:asciiTheme="majorHAnsi" w:hAnsiTheme="majorHAnsi"/>
                <w:sz w:val="16"/>
                <w:szCs w:val="16"/>
              </w:rPr>
              <w:t>No</w:t>
            </w:r>
          </w:p>
        </w:tc>
      </w:tr>
      <w:tr w:rsidR="00421594" w:rsidRPr="00EA0AF4" w:rsidTr="00421594">
        <w:trPr>
          <w:trHeight w:val="382"/>
          <w:jc w:val="center"/>
        </w:trPr>
        <w:tc>
          <w:tcPr>
            <w:tcW w:w="3574" w:type="dxa"/>
            <w:shd w:val="clear" w:color="auto" w:fill="auto"/>
            <w:noWrap/>
            <w:tcMar>
              <w:top w:w="29" w:type="dxa"/>
              <w:left w:w="158" w:type="dxa"/>
              <w:bottom w:w="29" w:type="dxa"/>
              <w:right w:w="158" w:type="dxa"/>
            </w:tcMar>
            <w:vAlign w:val="center"/>
            <w:hideMark/>
          </w:tcPr>
          <w:p w:rsidR="007C2A5C" w:rsidRPr="00D170EF" w:rsidRDefault="00A93E8E" w:rsidP="00FE1CFC">
            <w:pPr>
              <w:spacing w:after="120"/>
              <w:contextualSpacing/>
              <w:jc w:val="both"/>
              <w:rPr>
                <w:rFonts w:asciiTheme="majorHAnsi" w:hAnsiTheme="majorHAnsi"/>
                <w:sz w:val="16"/>
                <w:szCs w:val="16"/>
              </w:rPr>
            </w:pPr>
            <w:proofErr w:type="gramStart"/>
            <w:r>
              <w:rPr>
                <w:rFonts w:asciiTheme="majorHAnsi" w:hAnsiTheme="majorHAnsi"/>
                <w:sz w:val="16"/>
                <w:szCs w:val="16"/>
              </w:rPr>
              <w:t>6.d</w:t>
            </w:r>
            <w:proofErr w:type="gramEnd"/>
            <w:r w:rsidR="007C2A5C">
              <w:rPr>
                <w:rFonts w:asciiTheme="majorHAnsi" w:hAnsiTheme="majorHAnsi"/>
                <w:sz w:val="16"/>
                <w:szCs w:val="16"/>
              </w:rPr>
              <w:t xml:space="preserve"> – Do the underlying soils at the project site provide adequate infiltration capacity for use of this BMP</w:t>
            </w:r>
            <w:r w:rsidR="001C3B1A">
              <w:rPr>
                <w:rFonts w:asciiTheme="majorHAnsi" w:hAnsiTheme="majorHAnsi"/>
                <w:sz w:val="16"/>
                <w:szCs w:val="16"/>
              </w:rPr>
              <w:t xml:space="preserve"> while not causing structural concerns</w:t>
            </w:r>
            <w:r w:rsidR="007C2A5C">
              <w:rPr>
                <w:rFonts w:asciiTheme="majorHAnsi" w:hAnsiTheme="majorHAnsi"/>
                <w:sz w:val="16"/>
                <w:szCs w:val="16"/>
              </w:rPr>
              <w:t>?</w:t>
            </w:r>
          </w:p>
        </w:tc>
        <w:tc>
          <w:tcPr>
            <w:tcW w:w="6454" w:type="dxa"/>
            <w:shd w:val="clear" w:color="auto" w:fill="auto"/>
            <w:vAlign w:val="center"/>
          </w:tcPr>
          <w:p w:rsidR="007C2A5C"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C2A5C" w:rsidRPr="00D170EF">
              <w:rPr>
                <w:rFonts w:asciiTheme="majorHAnsi" w:hAnsiTheme="majorHAnsi"/>
                <w:color w:val="000000"/>
                <w:sz w:val="16"/>
                <w:szCs w:val="16"/>
              </w:rPr>
              <w:t xml:space="preserve">  </w:t>
            </w:r>
            <w:r w:rsidR="007C2A5C" w:rsidRPr="00D170EF">
              <w:rPr>
                <w:rFonts w:asciiTheme="majorHAnsi" w:hAnsiTheme="majorHAnsi"/>
                <w:sz w:val="16"/>
                <w:szCs w:val="16"/>
              </w:rPr>
              <w:t>No; if checked, provide basis for finding</w:t>
            </w:r>
          </w:p>
          <w:p w:rsidR="007C2A5C"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7C2A5C"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7C2A5C" w:rsidRPr="00D170EF">
              <w:rPr>
                <w:rFonts w:asciiTheme="majorHAnsi" w:hAnsi="Cambria Math" w:cs="Cambria Math"/>
                <w:sz w:val="16"/>
                <w:szCs w:val="16"/>
              </w:rPr>
              <w:t> </w:t>
            </w:r>
            <w:r w:rsidR="007C2A5C" w:rsidRPr="00D170EF">
              <w:rPr>
                <w:rFonts w:asciiTheme="majorHAnsi" w:hAnsi="Cambria Math" w:cs="Cambria Math"/>
                <w:sz w:val="16"/>
                <w:szCs w:val="16"/>
              </w:rPr>
              <w:t> </w:t>
            </w:r>
            <w:r w:rsidR="007C2A5C" w:rsidRPr="00D170EF">
              <w:rPr>
                <w:rFonts w:asciiTheme="majorHAnsi" w:hAnsi="Cambria Math" w:cs="Cambria Math"/>
                <w:sz w:val="16"/>
                <w:szCs w:val="16"/>
              </w:rPr>
              <w:t> </w:t>
            </w:r>
            <w:r w:rsidR="007C2A5C" w:rsidRPr="00D170EF">
              <w:rPr>
                <w:rFonts w:asciiTheme="majorHAnsi" w:hAnsi="Cambria Math" w:cs="Cambria Math"/>
                <w:sz w:val="16"/>
                <w:szCs w:val="16"/>
              </w:rPr>
              <w:t> </w:t>
            </w:r>
            <w:r w:rsidR="007C2A5C" w:rsidRPr="00D170EF">
              <w:rPr>
                <w:rFonts w:asciiTheme="majorHAnsi" w:hAnsi="Cambria Math" w:cs="Cambria Math"/>
                <w:sz w:val="16"/>
                <w:szCs w:val="16"/>
              </w:rPr>
              <w:t> </w:t>
            </w:r>
            <w:r w:rsidRPr="00D170EF">
              <w:rPr>
                <w:rFonts w:asciiTheme="majorHAnsi" w:hAnsiTheme="majorHAnsi"/>
                <w:sz w:val="16"/>
                <w:szCs w:val="16"/>
              </w:rPr>
              <w:fldChar w:fldCharType="end"/>
            </w:r>
          </w:p>
          <w:p w:rsidR="00A93E8E" w:rsidRPr="00D170EF" w:rsidRDefault="00A93E8E" w:rsidP="00FE1CFC">
            <w:pPr>
              <w:spacing w:after="0"/>
              <w:jc w:val="both"/>
              <w:rPr>
                <w:rFonts w:asciiTheme="majorHAnsi" w:hAnsiTheme="majorHAnsi"/>
                <w:sz w:val="16"/>
                <w:szCs w:val="16"/>
              </w:rPr>
            </w:pPr>
          </w:p>
          <w:p w:rsidR="007C2A5C"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C2A5C" w:rsidRPr="00D170EF">
              <w:rPr>
                <w:rFonts w:asciiTheme="majorHAnsi" w:hAnsiTheme="majorHAnsi"/>
                <w:color w:val="000000"/>
                <w:sz w:val="16"/>
                <w:szCs w:val="16"/>
              </w:rPr>
              <w:t xml:space="preserve">  </w:t>
            </w:r>
            <w:r w:rsidR="007C2A5C" w:rsidRPr="00D170EF">
              <w:rPr>
                <w:rFonts w:asciiTheme="majorHAnsi" w:hAnsiTheme="majorHAnsi"/>
                <w:sz w:val="16"/>
                <w:szCs w:val="16"/>
              </w:rPr>
              <w:t>Yes</w:t>
            </w:r>
          </w:p>
        </w:tc>
      </w:tr>
      <w:tr w:rsidR="00A93E8E" w:rsidRPr="00EA0AF4" w:rsidTr="00421594">
        <w:trPr>
          <w:trHeight w:val="382"/>
          <w:jc w:val="center"/>
        </w:trPr>
        <w:tc>
          <w:tcPr>
            <w:tcW w:w="10028" w:type="dxa"/>
            <w:gridSpan w:val="2"/>
            <w:shd w:val="clear" w:color="auto" w:fill="auto"/>
            <w:noWrap/>
            <w:tcMar>
              <w:top w:w="29" w:type="dxa"/>
              <w:left w:w="158" w:type="dxa"/>
              <w:bottom w:w="29" w:type="dxa"/>
              <w:right w:w="158" w:type="dxa"/>
            </w:tcMar>
            <w:vAlign w:val="center"/>
            <w:hideMark/>
          </w:tcPr>
          <w:p w:rsidR="00A93E8E" w:rsidRDefault="00A93E8E" w:rsidP="00FE1CFC">
            <w:pPr>
              <w:pStyle w:val="ListParagraph"/>
              <w:numPr>
                <w:ilvl w:val="0"/>
                <w:numId w:val="40"/>
              </w:numPr>
              <w:ind w:left="216" w:hanging="216"/>
              <w:jc w:val="both"/>
              <w:rPr>
                <w:rFonts w:asciiTheme="majorHAnsi" w:hAnsiTheme="majorHAnsi"/>
                <w:sz w:val="16"/>
                <w:szCs w:val="16"/>
              </w:rPr>
            </w:pPr>
            <w:r>
              <w:rPr>
                <w:rFonts w:asciiTheme="majorHAnsi" w:hAnsiTheme="majorHAnsi"/>
                <w:sz w:val="16"/>
                <w:szCs w:val="16"/>
              </w:rPr>
              <w:t xml:space="preserve">If “Yes” is checked for 6.c </w:t>
            </w:r>
            <w:r w:rsidR="005008EC">
              <w:rPr>
                <w:rFonts w:asciiTheme="majorHAnsi" w:hAnsiTheme="majorHAnsi"/>
                <w:sz w:val="16"/>
                <w:szCs w:val="16"/>
                <w:u w:val="single"/>
              </w:rPr>
              <w:t>or</w:t>
            </w:r>
            <w:r>
              <w:rPr>
                <w:rFonts w:asciiTheme="majorHAnsi" w:hAnsiTheme="majorHAnsi"/>
                <w:sz w:val="16"/>
                <w:szCs w:val="16"/>
              </w:rPr>
              <w:t xml:space="preserve"> “No” is checked for 6.d, then STOP - </w:t>
            </w:r>
            <w:r w:rsidRPr="000E42D8">
              <w:rPr>
                <w:rFonts w:asciiTheme="majorHAnsi" w:hAnsiTheme="majorHAnsi"/>
                <w:sz w:val="16"/>
                <w:szCs w:val="16"/>
              </w:rPr>
              <w:t xml:space="preserve">this BMP is infeasible; attach appropriate </w:t>
            </w:r>
            <w:r w:rsidR="009E4580">
              <w:rPr>
                <w:rFonts w:asciiTheme="majorHAnsi" w:hAnsiTheme="majorHAnsi"/>
                <w:sz w:val="16"/>
                <w:szCs w:val="16"/>
              </w:rPr>
              <w:t>documentation support as needed</w:t>
            </w:r>
          </w:p>
          <w:p w:rsidR="00A93E8E" w:rsidRDefault="00A93E8E" w:rsidP="00FE1CFC">
            <w:pPr>
              <w:pStyle w:val="ListParagraph"/>
              <w:numPr>
                <w:ilvl w:val="0"/>
                <w:numId w:val="40"/>
              </w:numPr>
              <w:ind w:left="216" w:hanging="216"/>
              <w:jc w:val="both"/>
              <w:rPr>
                <w:rFonts w:asciiTheme="majorHAnsi" w:hAnsiTheme="majorHAnsi"/>
                <w:sz w:val="16"/>
                <w:szCs w:val="16"/>
              </w:rPr>
            </w:pPr>
            <w:r>
              <w:rPr>
                <w:rFonts w:asciiTheme="majorHAnsi" w:hAnsiTheme="majorHAnsi"/>
                <w:sz w:val="16"/>
                <w:szCs w:val="16"/>
              </w:rPr>
              <w:t xml:space="preserve">If “No” is checked for 6.c </w:t>
            </w:r>
            <w:r>
              <w:rPr>
                <w:rFonts w:asciiTheme="majorHAnsi" w:hAnsiTheme="majorHAnsi"/>
                <w:sz w:val="16"/>
                <w:szCs w:val="16"/>
                <w:u w:val="single"/>
              </w:rPr>
              <w:t>and</w:t>
            </w:r>
            <w:r>
              <w:rPr>
                <w:rFonts w:asciiTheme="majorHAnsi" w:hAnsiTheme="majorHAnsi"/>
                <w:sz w:val="16"/>
                <w:szCs w:val="16"/>
              </w:rPr>
              <w:t xml:space="preserve"> “Yes” is checked for 6.d, </w:t>
            </w:r>
            <w:r w:rsidRPr="000E42D8">
              <w:rPr>
                <w:rFonts w:asciiTheme="majorHAnsi" w:hAnsiTheme="majorHAnsi"/>
                <w:sz w:val="16"/>
                <w:szCs w:val="16"/>
              </w:rPr>
              <w:t>then this BMP is potentially feasible</w:t>
            </w:r>
            <w:r>
              <w:rPr>
                <w:rFonts w:asciiTheme="majorHAnsi" w:hAnsiTheme="majorHAnsi"/>
                <w:sz w:val="16"/>
                <w:szCs w:val="16"/>
              </w:rPr>
              <w:t xml:space="preserve"> for all impervious surface types </w:t>
            </w:r>
            <w:r w:rsidR="009E4580">
              <w:rPr>
                <w:rFonts w:asciiTheme="majorHAnsi" w:hAnsiTheme="majorHAnsi"/>
                <w:sz w:val="16"/>
                <w:szCs w:val="16"/>
              </w:rPr>
              <w:t>checked in 6.b; continue to 6.e</w:t>
            </w:r>
          </w:p>
          <w:p w:rsidR="00A93E8E" w:rsidRPr="00D170EF" w:rsidRDefault="00A93E8E" w:rsidP="00FE1CFC">
            <w:pPr>
              <w:pStyle w:val="ListParagraph"/>
              <w:numPr>
                <w:ilvl w:val="0"/>
                <w:numId w:val="40"/>
              </w:numPr>
              <w:ind w:left="216" w:hanging="216"/>
              <w:jc w:val="both"/>
              <w:rPr>
                <w:rFonts w:asciiTheme="majorHAnsi" w:hAnsiTheme="majorHAnsi"/>
                <w:sz w:val="16"/>
                <w:szCs w:val="16"/>
              </w:rPr>
            </w:pPr>
            <w:r>
              <w:rPr>
                <w:rFonts w:asciiTheme="majorHAnsi" w:hAnsiTheme="majorHAnsi"/>
                <w:sz w:val="16"/>
                <w:szCs w:val="16"/>
              </w:rPr>
              <w:t>If “</w:t>
            </w:r>
            <w:r w:rsidR="005008EC">
              <w:rPr>
                <w:rFonts w:asciiTheme="majorHAnsi" w:hAnsiTheme="majorHAnsi"/>
                <w:sz w:val="16"/>
                <w:szCs w:val="16"/>
              </w:rPr>
              <w:t>Yes</w:t>
            </w:r>
            <w:r>
              <w:rPr>
                <w:rFonts w:asciiTheme="majorHAnsi" w:hAnsiTheme="majorHAnsi"/>
                <w:sz w:val="16"/>
                <w:szCs w:val="16"/>
              </w:rPr>
              <w:t xml:space="preserve">” is checked for 6.c </w:t>
            </w:r>
            <w:r>
              <w:rPr>
                <w:rFonts w:asciiTheme="majorHAnsi" w:hAnsiTheme="majorHAnsi"/>
                <w:sz w:val="16"/>
                <w:szCs w:val="16"/>
                <w:u w:val="single"/>
              </w:rPr>
              <w:t>and</w:t>
            </w:r>
            <w:r>
              <w:rPr>
                <w:rFonts w:asciiTheme="majorHAnsi" w:hAnsiTheme="majorHAnsi"/>
                <w:sz w:val="16"/>
                <w:szCs w:val="16"/>
              </w:rPr>
              <w:t xml:space="preserve"> 6.d </w:t>
            </w:r>
            <w:r w:rsidRPr="005008EC">
              <w:rPr>
                <w:rFonts w:asciiTheme="majorHAnsi" w:hAnsiTheme="majorHAnsi"/>
                <w:sz w:val="16"/>
                <w:szCs w:val="16"/>
                <w:u w:val="single"/>
              </w:rPr>
              <w:t>and</w:t>
            </w:r>
            <w:r>
              <w:rPr>
                <w:rFonts w:asciiTheme="majorHAnsi" w:hAnsiTheme="majorHAnsi"/>
                <w:sz w:val="16"/>
                <w:szCs w:val="16"/>
              </w:rPr>
              <w:t xml:space="preserve"> “sidewalks, walkways” was checked in 6.b, then this BMP is potentially feasible for </w:t>
            </w:r>
            <w:r w:rsidR="005008EC">
              <w:rPr>
                <w:rFonts w:asciiTheme="majorHAnsi" w:hAnsiTheme="majorHAnsi"/>
                <w:sz w:val="16"/>
                <w:szCs w:val="16"/>
              </w:rPr>
              <w:t>sidewalk or walkway elements of the project</w:t>
            </w:r>
            <w:r w:rsidR="009E4580">
              <w:rPr>
                <w:rFonts w:asciiTheme="majorHAnsi" w:hAnsiTheme="majorHAnsi"/>
                <w:sz w:val="16"/>
                <w:szCs w:val="16"/>
              </w:rPr>
              <w:t>; continue to 6.e</w:t>
            </w:r>
          </w:p>
        </w:tc>
      </w:tr>
      <w:tr w:rsidR="00421594" w:rsidRPr="00EA0AF4" w:rsidTr="00421594">
        <w:trPr>
          <w:trHeight w:val="382"/>
          <w:jc w:val="center"/>
        </w:trPr>
        <w:tc>
          <w:tcPr>
            <w:tcW w:w="3574" w:type="dxa"/>
            <w:shd w:val="clear" w:color="auto" w:fill="auto"/>
            <w:noWrap/>
            <w:tcMar>
              <w:top w:w="29" w:type="dxa"/>
              <w:left w:w="158" w:type="dxa"/>
              <w:bottom w:w="29" w:type="dxa"/>
              <w:right w:w="158" w:type="dxa"/>
            </w:tcMar>
            <w:vAlign w:val="center"/>
            <w:hideMark/>
          </w:tcPr>
          <w:p w:rsidR="00A93E8E" w:rsidRPr="00D170EF" w:rsidRDefault="00A93E8E" w:rsidP="00FE1CFC">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6.e</w:t>
            </w:r>
            <w:proofErr w:type="gramEnd"/>
            <w:r w:rsidRPr="00D170EF">
              <w:rPr>
                <w:rFonts w:asciiTheme="majorHAnsi" w:hAnsiTheme="majorHAnsi"/>
                <w:sz w:val="16"/>
                <w:szCs w:val="16"/>
              </w:rPr>
              <w:t xml:space="preserve"> </w:t>
            </w:r>
            <w:r>
              <w:rPr>
                <w:rFonts w:asciiTheme="majorHAnsi" w:hAnsiTheme="majorHAnsi"/>
                <w:sz w:val="16"/>
                <w:szCs w:val="16"/>
              </w:rPr>
              <w:t>–</w:t>
            </w:r>
            <w:r w:rsidRPr="00D170EF">
              <w:rPr>
                <w:rFonts w:asciiTheme="majorHAnsi" w:hAnsiTheme="majorHAnsi"/>
                <w:sz w:val="16"/>
                <w:szCs w:val="16"/>
              </w:rPr>
              <w:t xml:space="preserve"> </w:t>
            </w:r>
            <w:r w:rsidR="00444320">
              <w:rPr>
                <w:rFonts w:asciiTheme="majorHAnsi" w:hAnsiTheme="majorHAnsi"/>
                <w:sz w:val="16"/>
                <w:szCs w:val="16"/>
              </w:rPr>
              <w:t>Are there any special maintenance, equipment, or experience requirements associated with the implementation of this BMP?</w:t>
            </w:r>
          </w:p>
        </w:tc>
        <w:tc>
          <w:tcPr>
            <w:tcW w:w="6454" w:type="dxa"/>
            <w:shd w:val="clear" w:color="auto" w:fill="auto"/>
            <w:vAlign w:val="center"/>
          </w:tcPr>
          <w:p w:rsidR="00A93E8E"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A93E8E">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A93E8E" w:rsidRPr="00D170EF">
              <w:rPr>
                <w:rFonts w:asciiTheme="majorHAnsi" w:hAnsiTheme="majorHAnsi"/>
                <w:color w:val="000000"/>
                <w:sz w:val="16"/>
                <w:szCs w:val="16"/>
              </w:rPr>
              <w:t xml:space="preserve">  </w:t>
            </w:r>
            <w:r w:rsidR="00A93E8E" w:rsidRPr="00D170EF">
              <w:rPr>
                <w:rFonts w:asciiTheme="majorHAnsi" w:hAnsiTheme="majorHAnsi"/>
                <w:sz w:val="16"/>
                <w:szCs w:val="16"/>
              </w:rPr>
              <w:t>No; if checked, provide basis for finding</w:t>
            </w:r>
            <w:r w:rsidR="00A93E8E">
              <w:rPr>
                <w:rFonts w:asciiTheme="majorHAnsi" w:hAnsiTheme="majorHAnsi"/>
                <w:sz w:val="16"/>
                <w:szCs w:val="16"/>
              </w:rPr>
              <w:t xml:space="preserve"> and determine whether the findings prevent implementation of this BMP</w:t>
            </w:r>
          </w:p>
          <w:p w:rsidR="00A93E8E"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A93E8E"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Pr="00D170EF">
              <w:rPr>
                <w:rFonts w:asciiTheme="majorHAnsi" w:hAnsiTheme="majorHAnsi"/>
                <w:sz w:val="16"/>
                <w:szCs w:val="16"/>
              </w:rPr>
              <w:fldChar w:fldCharType="end"/>
            </w:r>
          </w:p>
          <w:p w:rsidR="00A93E8E" w:rsidRPr="00D170EF" w:rsidRDefault="00A93E8E" w:rsidP="00FE1CFC">
            <w:pPr>
              <w:spacing w:after="0"/>
              <w:jc w:val="both"/>
              <w:rPr>
                <w:rFonts w:asciiTheme="majorHAnsi" w:hAnsiTheme="majorHAnsi"/>
                <w:sz w:val="16"/>
                <w:szCs w:val="16"/>
              </w:rPr>
            </w:pPr>
          </w:p>
          <w:p w:rsidR="00A93E8E"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A93E8E">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A93E8E" w:rsidRPr="00D170EF">
              <w:rPr>
                <w:rFonts w:asciiTheme="majorHAnsi" w:hAnsiTheme="majorHAnsi"/>
                <w:color w:val="000000"/>
                <w:sz w:val="16"/>
                <w:szCs w:val="16"/>
              </w:rPr>
              <w:t xml:space="preserve">  </w:t>
            </w:r>
            <w:r w:rsidR="00A93E8E" w:rsidRPr="00D170EF">
              <w:rPr>
                <w:rFonts w:asciiTheme="majorHAnsi" w:hAnsiTheme="majorHAnsi"/>
                <w:sz w:val="16"/>
                <w:szCs w:val="16"/>
              </w:rPr>
              <w:t>Yes</w:t>
            </w:r>
          </w:p>
        </w:tc>
      </w:tr>
      <w:tr w:rsidR="00421594" w:rsidRPr="00EA0AF4" w:rsidTr="00421594">
        <w:trPr>
          <w:trHeight w:val="382"/>
          <w:jc w:val="center"/>
        </w:trPr>
        <w:tc>
          <w:tcPr>
            <w:tcW w:w="3574" w:type="dxa"/>
            <w:shd w:val="clear" w:color="auto" w:fill="auto"/>
            <w:noWrap/>
            <w:tcMar>
              <w:top w:w="29" w:type="dxa"/>
              <w:left w:w="158" w:type="dxa"/>
              <w:bottom w:w="29" w:type="dxa"/>
              <w:right w:w="158" w:type="dxa"/>
            </w:tcMar>
            <w:vAlign w:val="center"/>
            <w:hideMark/>
          </w:tcPr>
          <w:p w:rsidR="00A93E8E" w:rsidRDefault="00A93E8E" w:rsidP="00FE1CFC">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6.f</w:t>
            </w:r>
            <w:proofErr w:type="gramEnd"/>
            <w:r>
              <w:rPr>
                <w:rFonts w:asciiTheme="majorHAnsi" w:hAnsiTheme="majorHAnsi"/>
                <w:sz w:val="16"/>
                <w:szCs w:val="16"/>
              </w:rPr>
              <w:t xml:space="preserve"> – </w:t>
            </w:r>
            <w:r w:rsidR="00421594">
              <w:rPr>
                <w:rFonts w:asciiTheme="majorHAnsi" w:hAnsiTheme="majorHAnsi"/>
                <w:sz w:val="16"/>
                <w:szCs w:val="16"/>
              </w:rPr>
              <w:t>Will the BMP maintain an adequate service life (at least 5 years) such that the BMP is economically feasible</w:t>
            </w:r>
            <w:r>
              <w:rPr>
                <w:rFonts w:asciiTheme="majorHAnsi" w:hAnsiTheme="majorHAnsi"/>
                <w:sz w:val="16"/>
                <w:szCs w:val="16"/>
              </w:rPr>
              <w:t>?</w:t>
            </w:r>
          </w:p>
        </w:tc>
        <w:tc>
          <w:tcPr>
            <w:tcW w:w="6454" w:type="dxa"/>
            <w:shd w:val="clear" w:color="auto" w:fill="auto"/>
            <w:vAlign w:val="center"/>
          </w:tcPr>
          <w:p w:rsidR="00A93E8E"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A93E8E">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A93E8E" w:rsidRPr="00D170EF">
              <w:rPr>
                <w:rFonts w:asciiTheme="majorHAnsi" w:hAnsiTheme="majorHAnsi"/>
                <w:color w:val="000000"/>
                <w:sz w:val="16"/>
                <w:szCs w:val="16"/>
              </w:rPr>
              <w:t xml:space="preserve">  </w:t>
            </w:r>
            <w:r w:rsidR="00A93E8E" w:rsidRPr="00D170EF">
              <w:rPr>
                <w:rFonts w:asciiTheme="majorHAnsi" w:hAnsiTheme="majorHAnsi"/>
                <w:sz w:val="16"/>
                <w:szCs w:val="16"/>
              </w:rPr>
              <w:t>No; if checked, provide basis for finding</w:t>
            </w:r>
            <w:r w:rsidR="00A93E8E">
              <w:rPr>
                <w:rFonts w:asciiTheme="majorHAnsi" w:hAnsiTheme="majorHAnsi"/>
                <w:sz w:val="16"/>
                <w:szCs w:val="16"/>
              </w:rPr>
              <w:t xml:space="preserve"> and determine whether the findings prevent implementation of this BMP</w:t>
            </w:r>
          </w:p>
          <w:p w:rsidR="00A93E8E"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A93E8E"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Pr="00D170EF">
              <w:rPr>
                <w:rFonts w:asciiTheme="majorHAnsi" w:hAnsiTheme="majorHAnsi"/>
                <w:sz w:val="16"/>
                <w:szCs w:val="16"/>
              </w:rPr>
              <w:fldChar w:fldCharType="end"/>
            </w:r>
          </w:p>
          <w:p w:rsidR="00A93E8E" w:rsidRPr="00D170EF" w:rsidRDefault="00A93E8E" w:rsidP="00FE1CFC">
            <w:pPr>
              <w:spacing w:after="0"/>
              <w:jc w:val="both"/>
              <w:rPr>
                <w:rFonts w:asciiTheme="majorHAnsi" w:hAnsiTheme="majorHAnsi"/>
                <w:sz w:val="16"/>
                <w:szCs w:val="16"/>
              </w:rPr>
            </w:pPr>
          </w:p>
          <w:p w:rsidR="00A93E8E"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A93E8E">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A93E8E" w:rsidRPr="00D170EF">
              <w:rPr>
                <w:rFonts w:asciiTheme="majorHAnsi" w:hAnsiTheme="majorHAnsi"/>
                <w:color w:val="000000"/>
                <w:sz w:val="16"/>
                <w:szCs w:val="16"/>
              </w:rPr>
              <w:t xml:space="preserve">  </w:t>
            </w:r>
            <w:r w:rsidR="00A93E8E" w:rsidRPr="00D170EF">
              <w:rPr>
                <w:rFonts w:asciiTheme="majorHAnsi" w:hAnsiTheme="majorHAnsi"/>
                <w:sz w:val="16"/>
                <w:szCs w:val="16"/>
              </w:rPr>
              <w:t>Yes</w:t>
            </w:r>
          </w:p>
        </w:tc>
      </w:tr>
      <w:tr w:rsidR="00421594" w:rsidRPr="00EA0AF4" w:rsidTr="00421594">
        <w:trPr>
          <w:trHeight w:val="382"/>
          <w:jc w:val="center"/>
        </w:trPr>
        <w:tc>
          <w:tcPr>
            <w:tcW w:w="3574" w:type="dxa"/>
            <w:shd w:val="clear" w:color="auto" w:fill="auto"/>
            <w:noWrap/>
            <w:tcMar>
              <w:top w:w="29" w:type="dxa"/>
              <w:left w:w="158" w:type="dxa"/>
              <w:bottom w:w="29" w:type="dxa"/>
              <w:right w:w="158" w:type="dxa"/>
            </w:tcMar>
            <w:vAlign w:val="center"/>
            <w:hideMark/>
          </w:tcPr>
          <w:p w:rsidR="00A93E8E" w:rsidRDefault="00A93E8E" w:rsidP="00FE1CFC">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6.g</w:t>
            </w:r>
            <w:proofErr w:type="gramEnd"/>
            <w:r>
              <w:rPr>
                <w:rFonts w:asciiTheme="majorHAnsi" w:hAnsiTheme="majorHAnsi"/>
                <w:sz w:val="16"/>
                <w:szCs w:val="16"/>
              </w:rPr>
              <w:t xml:space="preserve"> – If this BMP is implemented, will there be any one-time capital costs incurred</w:t>
            </w:r>
            <w:r w:rsidR="00E4144A">
              <w:rPr>
                <w:rFonts w:asciiTheme="majorHAnsi" w:hAnsiTheme="majorHAnsi"/>
                <w:sz w:val="16"/>
                <w:szCs w:val="16"/>
              </w:rPr>
              <w:t xml:space="preserve">, e.g., for new equipment required to maintain the BMP, </w:t>
            </w:r>
            <w:r>
              <w:rPr>
                <w:rFonts w:asciiTheme="majorHAnsi" w:hAnsiTheme="majorHAnsi"/>
                <w:sz w:val="16"/>
                <w:szCs w:val="16"/>
              </w:rPr>
              <w:t xml:space="preserve"> that impacts project funding?</w:t>
            </w:r>
          </w:p>
        </w:tc>
        <w:tc>
          <w:tcPr>
            <w:tcW w:w="6454" w:type="dxa"/>
            <w:shd w:val="clear" w:color="auto" w:fill="auto"/>
            <w:vAlign w:val="center"/>
          </w:tcPr>
          <w:p w:rsidR="00A93E8E"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A93E8E">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A93E8E" w:rsidRPr="00D170EF">
              <w:rPr>
                <w:rFonts w:asciiTheme="majorHAnsi" w:hAnsiTheme="majorHAnsi"/>
                <w:color w:val="000000"/>
                <w:sz w:val="16"/>
                <w:szCs w:val="16"/>
              </w:rPr>
              <w:t xml:space="preserve">  </w:t>
            </w:r>
            <w:r w:rsidR="00A93E8E">
              <w:rPr>
                <w:rFonts w:asciiTheme="majorHAnsi" w:hAnsiTheme="majorHAnsi"/>
                <w:sz w:val="16"/>
                <w:szCs w:val="16"/>
              </w:rPr>
              <w:t>Yes</w:t>
            </w:r>
            <w:r w:rsidR="00A93E8E" w:rsidRPr="00D170EF">
              <w:rPr>
                <w:rFonts w:asciiTheme="majorHAnsi" w:hAnsiTheme="majorHAnsi"/>
                <w:sz w:val="16"/>
                <w:szCs w:val="16"/>
              </w:rPr>
              <w:t>; if checked, provide basis for finding</w:t>
            </w:r>
            <w:r w:rsidR="00A93E8E">
              <w:rPr>
                <w:rFonts w:asciiTheme="majorHAnsi" w:hAnsiTheme="majorHAnsi"/>
                <w:sz w:val="16"/>
                <w:szCs w:val="16"/>
              </w:rPr>
              <w:t xml:space="preserve"> and determine whether the findings prevent implementation of this BMP</w:t>
            </w:r>
          </w:p>
          <w:p w:rsidR="00A93E8E"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A93E8E"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00A93E8E" w:rsidRPr="00D170EF">
              <w:rPr>
                <w:rFonts w:asciiTheme="majorHAnsi" w:hAnsi="Cambria Math" w:cs="Cambria Math"/>
                <w:sz w:val="16"/>
                <w:szCs w:val="16"/>
              </w:rPr>
              <w:t> </w:t>
            </w:r>
            <w:r w:rsidRPr="00D170EF">
              <w:rPr>
                <w:rFonts w:asciiTheme="majorHAnsi" w:hAnsiTheme="majorHAnsi"/>
                <w:sz w:val="16"/>
                <w:szCs w:val="16"/>
              </w:rPr>
              <w:fldChar w:fldCharType="end"/>
            </w:r>
          </w:p>
          <w:p w:rsidR="00A93E8E" w:rsidRPr="00D170EF" w:rsidRDefault="00A93E8E" w:rsidP="00FE1CFC">
            <w:pPr>
              <w:spacing w:after="0"/>
              <w:jc w:val="both"/>
              <w:rPr>
                <w:rFonts w:asciiTheme="majorHAnsi" w:hAnsiTheme="majorHAnsi"/>
                <w:sz w:val="16"/>
                <w:szCs w:val="16"/>
              </w:rPr>
            </w:pPr>
          </w:p>
          <w:p w:rsidR="00A93E8E"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A93E8E">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A93E8E" w:rsidRPr="00D170EF">
              <w:rPr>
                <w:rFonts w:asciiTheme="majorHAnsi" w:hAnsiTheme="majorHAnsi"/>
                <w:color w:val="000000"/>
                <w:sz w:val="16"/>
                <w:szCs w:val="16"/>
              </w:rPr>
              <w:t xml:space="preserve">  </w:t>
            </w:r>
            <w:r w:rsidR="00A93E8E">
              <w:rPr>
                <w:rFonts w:asciiTheme="majorHAnsi" w:hAnsiTheme="majorHAnsi"/>
                <w:sz w:val="16"/>
                <w:szCs w:val="16"/>
              </w:rPr>
              <w:t>No</w:t>
            </w:r>
          </w:p>
        </w:tc>
      </w:tr>
      <w:tr w:rsidR="00522902" w:rsidRPr="00EA0AF4" w:rsidTr="00421594">
        <w:trPr>
          <w:trHeight w:val="382"/>
          <w:jc w:val="center"/>
        </w:trPr>
        <w:tc>
          <w:tcPr>
            <w:tcW w:w="3574" w:type="dxa"/>
            <w:shd w:val="clear" w:color="auto" w:fill="auto"/>
            <w:noWrap/>
            <w:tcMar>
              <w:top w:w="29" w:type="dxa"/>
              <w:left w:w="158" w:type="dxa"/>
              <w:bottom w:w="29" w:type="dxa"/>
              <w:right w:w="158" w:type="dxa"/>
            </w:tcMar>
            <w:vAlign w:val="center"/>
            <w:hideMark/>
          </w:tcPr>
          <w:p w:rsidR="00BC485F" w:rsidRDefault="00BC485F" w:rsidP="00FE1CFC">
            <w:pPr>
              <w:spacing w:after="0" w:line="240" w:lineRule="auto"/>
              <w:contextualSpacing/>
              <w:jc w:val="both"/>
              <w:rPr>
                <w:rFonts w:asciiTheme="majorHAnsi" w:hAnsiTheme="majorHAnsi"/>
                <w:sz w:val="16"/>
                <w:szCs w:val="16"/>
              </w:rPr>
            </w:pPr>
            <w:proofErr w:type="gramStart"/>
            <w:r>
              <w:rPr>
                <w:rFonts w:asciiTheme="majorHAnsi" w:hAnsiTheme="majorHAnsi"/>
                <w:sz w:val="16"/>
                <w:szCs w:val="16"/>
              </w:rPr>
              <w:t>6.</w:t>
            </w:r>
            <w:r w:rsidR="00421594">
              <w:rPr>
                <w:rFonts w:asciiTheme="majorHAnsi" w:hAnsiTheme="majorHAnsi"/>
                <w:sz w:val="16"/>
                <w:szCs w:val="16"/>
              </w:rPr>
              <w:t>h</w:t>
            </w:r>
            <w:proofErr w:type="gramEnd"/>
            <w:r>
              <w:rPr>
                <w:rFonts w:asciiTheme="majorHAnsi" w:hAnsiTheme="majorHAnsi"/>
                <w:sz w:val="16"/>
                <w:szCs w:val="16"/>
              </w:rPr>
              <w:t xml:space="preserve"> – Is there </w:t>
            </w:r>
            <w:r w:rsidR="009C62F2">
              <w:rPr>
                <w:rFonts w:asciiTheme="majorHAnsi" w:hAnsiTheme="majorHAnsi"/>
                <w:sz w:val="16"/>
                <w:szCs w:val="16"/>
              </w:rPr>
              <w:t>long-term</w:t>
            </w:r>
            <w:r>
              <w:rPr>
                <w:rFonts w:asciiTheme="majorHAnsi" w:hAnsiTheme="majorHAnsi"/>
                <w:sz w:val="16"/>
                <w:szCs w:val="16"/>
              </w:rPr>
              <w:t xml:space="preserve"> funding available to maintain this BMP?</w:t>
            </w:r>
          </w:p>
        </w:tc>
        <w:tc>
          <w:tcPr>
            <w:tcW w:w="6454" w:type="dxa"/>
            <w:shd w:val="clear" w:color="auto" w:fill="auto"/>
            <w:vAlign w:val="center"/>
          </w:tcPr>
          <w:p w:rsidR="00BC485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BC485F">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BC485F" w:rsidRPr="00D170EF">
              <w:rPr>
                <w:rFonts w:asciiTheme="majorHAnsi" w:hAnsiTheme="majorHAnsi"/>
                <w:color w:val="000000"/>
                <w:sz w:val="16"/>
                <w:szCs w:val="16"/>
              </w:rPr>
              <w:t xml:space="preserve">  </w:t>
            </w:r>
            <w:r w:rsidR="00BC485F" w:rsidRPr="00D170EF">
              <w:rPr>
                <w:rFonts w:asciiTheme="majorHAnsi" w:hAnsiTheme="majorHAnsi"/>
                <w:sz w:val="16"/>
                <w:szCs w:val="16"/>
              </w:rPr>
              <w:t>Yes</w:t>
            </w:r>
          </w:p>
          <w:p w:rsidR="00BC485F" w:rsidRDefault="00DA225D" w:rsidP="00FE1CFC">
            <w:pPr>
              <w:spacing w:after="0"/>
              <w:contextualSpacing/>
              <w:jc w:val="both"/>
              <w:rPr>
                <w:rFonts w:ascii="Calibri" w:hAnsi="Calibri"/>
                <w:snapToGrid w:val="0"/>
                <w:color w:val="000000"/>
                <w:sz w:val="18"/>
                <w:szCs w:val="18"/>
              </w:rPr>
            </w:pPr>
            <w:r>
              <w:rPr>
                <w:rFonts w:ascii="Calibri" w:hAnsi="Calibri"/>
                <w:snapToGrid w:val="0"/>
                <w:color w:val="000000"/>
                <w:sz w:val="18"/>
                <w:szCs w:val="18"/>
              </w:rPr>
              <w:fldChar w:fldCharType="begin">
                <w:ffData>
                  <w:name w:val=""/>
                  <w:enabled/>
                  <w:calcOnExit w:val="0"/>
                  <w:checkBox>
                    <w:size w:val="12"/>
                    <w:default w:val="0"/>
                  </w:checkBox>
                </w:ffData>
              </w:fldChar>
            </w:r>
            <w:r w:rsidR="00BC485F">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BC485F" w:rsidRPr="00D170EF">
              <w:rPr>
                <w:rFonts w:asciiTheme="majorHAnsi" w:hAnsiTheme="majorHAnsi"/>
                <w:color w:val="000000"/>
                <w:sz w:val="16"/>
                <w:szCs w:val="16"/>
              </w:rPr>
              <w:t xml:space="preserve">  </w:t>
            </w:r>
            <w:r w:rsidR="00BC485F">
              <w:rPr>
                <w:rFonts w:asciiTheme="majorHAnsi" w:hAnsiTheme="majorHAnsi"/>
                <w:sz w:val="16"/>
                <w:szCs w:val="16"/>
              </w:rPr>
              <w:t>No</w:t>
            </w:r>
          </w:p>
        </w:tc>
      </w:tr>
      <w:tr w:rsidR="00A93E8E" w:rsidRPr="00EA0AF4" w:rsidTr="00421594">
        <w:trPr>
          <w:trHeight w:val="382"/>
          <w:jc w:val="center"/>
        </w:trPr>
        <w:tc>
          <w:tcPr>
            <w:tcW w:w="10028" w:type="dxa"/>
            <w:gridSpan w:val="2"/>
            <w:shd w:val="clear" w:color="auto" w:fill="auto"/>
            <w:noWrap/>
            <w:tcMar>
              <w:top w:w="29" w:type="dxa"/>
              <w:left w:w="158" w:type="dxa"/>
              <w:bottom w:w="29" w:type="dxa"/>
              <w:right w:w="158" w:type="dxa"/>
            </w:tcMar>
            <w:vAlign w:val="center"/>
            <w:hideMark/>
          </w:tcPr>
          <w:p w:rsidR="00A93E8E" w:rsidRPr="00084A50" w:rsidRDefault="00A93E8E" w:rsidP="00FE1CFC">
            <w:pPr>
              <w:pStyle w:val="ListParagraph"/>
              <w:numPr>
                <w:ilvl w:val="0"/>
                <w:numId w:val="40"/>
              </w:numPr>
              <w:ind w:left="216" w:hanging="216"/>
              <w:jc w:val="both"/>
              <w:rPr>
                <w:rFonts w:asciiTheme="majorHAnsi" w:hAnsiTheme="majorHAnsi"/>
                <w:sz w:val="16"/>
                <w:szCs w:val="16"/>
              </w:rPr>
            </w:pPr>
            <w:r w:rsidRPr="00084A50">
              <w:rPr>
                <w:rFonts w:asciiTheme="majorHAnsi" w:hAnsiTheme="majorHAnsi"/>
                <w:sz w:val="16"/>
                <w:szCs w:val="16"/>
              </w:rPr>
              <w:t>If any of the fi</w:t>
            </w:r>
            <w:r>
              <w:rPr>
                <w:rFonts w:asciiTheme="majorHAnsi" w:hAnsiTheme="majorHAnsi"/>
                <w:sz w:val="16"/>
                <w:szCs w:val="16"/>
              </w:rPr>
              <w:t>ndings from 6.e, 6.f</w:t>
            </w:r>
            <w:r w:rsidR="00421594">
              <w:rPr>
                <w:rFonts w:asciiTheme="majorHAnsi" w:hAnsiTheme="majorHAnsi"/>
                <w:sz w:val="16"/>
                <w:szCs w:val="16"/>
              </w:rPr>
              <w:t>, 6.g</w:t>
            </w:r>
            <w:r w:rsidRPr="00084A50">
              <w:rPr>
                <w:rFonts w:asciiTheme="majorHAnsi" w:hAnsiTheme="majorHAnsi"/>
                <w:sz w:val="16"/>
                <w:szCs w:val="16"/>
              </w:rPr>
              <w:t xml:space="preserve"> </w:t>
            </w:r>
            <w:r w:rsidRPr="00A93E8E">
              <w:rPr>
                <w:rFonts w:asciiTheme="majorHAnsi" w:hAnsiTheme="majorHAnsi"/>
                <w:sz w:val="16"/>
                <w:szCs w:val="16"/>
                <w:u w:val="single"/>
              </w:rPr>
              <w:t>or</w:t>
            </w:r>
            <w:r>
              <w:rPr>
                <w:rFonts w:asciiTheme="majorHAnsi" w:hAnsiTheme="majorHAnsi"/>
                <w:sz w:val="16"/>
                <w:szCs w:val="16"/>
              </w:rPr>
              <w:t xml:space="preserve"> 6.</w:t>
            </w:r>
            <w:r w:rsidR="00421594">
              <w:rPr>
                <w:rFonts w:asciiTheme="majorHAnsi" w:hAnsiTheme="majorHAnsi"/>
                <w:sz w:val="16"/>
                <w:szCs w:val="16"/>
              </w:rPr>
              <w:t>h</w:t>
            </w:r>
            <w:r w:rsidRPr="00084A50">
              <w:rPr>
                <w:rFonts w:asciiTheme="majorHAnsi" w:hAnsiTheme="majorHAnsi"/>
                <w:sz w:val="16"/>
                <w:szCs w:val="16"/>
              </w:rPr>
              <w:t xml:space="preserve"> prevent the use of this BMP, then this BMP is infeasible; attach appr</w:t>
            </w:r>
            <w:r w:rsidR="009E4580">
              <w:rPr>
                <w:rFonts w:asciiTheme="majorHAnsi" w:hAnsiTheme="majorHAnsi"/>
                <w:sz w:val="16"/>
                <w:szCs w:val="16"/>
              </w:rPr>
              <w:t>opriate documentation as needed</w:t>
            </w:r>
          </w:p>
          <w:p w:rsidR="00A93E8E" w:rsidRPr="00084A50" w:rsidRDefault="00A93E8E" w:rsidP="00FE1CFC">
            <w:pPr>
              <w:pStyle w:val="ListParagraph"/>
              <w:numPr>
                <w:ilvl w:val="0"/>
                <w:numId w:val="40"/>
              </w:numPr>
              <w:ind w:left="216" w:hanging="216"/>
              <w:jc w:val="both"/>
              <w:rPr>
                <w:rFonts w:asciiTheme="majorHAnsi" w:hAnsiTheme="majorHAnsi"/>
                <w:sz w:val="16"/>
                <w:szCs w:val="16"/>
              </w:rPr>
            </w:pPr>
            <w:r w:rsidRPr="00084A50">
              <w:rPr>
                <w:rFonts w:asciiTheme="majorHAnsi" w:hAnsiTheme="majorHAnsi"/>
                <w:sz w:val="16"/>
                <w:szCs w:val="16"/>
              </w:rPr>
              <w:t xml:space="preserve">If the findings from </w:t>
            </w:r>
            <w:r>
              <w:rPr>
                <w:rFonts w:asciiTheme="majorHAnsi" w:hAnsiTheme="majorHAnsi"/>
                <w:sz w:val="16"/>
                <w:szCs w:val="16"/>
              </w:rPr>
              <w:t>6.e, 6.f</w:t>
            </w:r>
            <w:r w:rsidR="00421594">
              <w:rPr>
                <w:rFonts w:asciiTheme="majorHAnsi" w:hAnsiTheme="majorHAnsi"/>
                <w:sz w:val="16"/>
                <w:szCs w:val="16"/>
              </w:rPr>
              <w:t>, 6.g</w:t>
            </w:r>
            <w:r w:rsidRPr="00084A50">
              <w:rPr>
                <w:rFonts w:asciiTheme="majorHAnsi" w:hAnsiTheme="majorHAnsi"/>
                <w:sz w:val="16"/>
                <w:szCs w:val="16"/>
              </w:rPr>
              <w:t xml:space="preserve"> </w:t>
            </w:r>
            <w:r w:rsidRPr="00A93E8E">
              <w:rPr>
                <w:rFonts w:asciiTheme="majorHAnsi" w:hAnsiTheme="majorHAnsi"/>
                <w:sz w:val="16"/>
                <w:szCs w:val="16"/>
                <w:u w:val="single"/>
              </w:rPr>
              <w:t>and</w:t>
            </w:r>
            <w:r>
              <w:rPr>
                <w:rFonts w:asciiTheme="majorHAnsi" w:hAnsiTheme="majorHAnsi"/>
                <w:sz w:val="16"/>
                <w:szCs w:val="16"/>
              </w:rPr>
              <w:t xml:space="preserve"> 6.</w:t>
            </w:r>
            <w:r w:rsidR="00421594">
              <w:rPr>
                <w:rFonts w:asciiTheme="majorHAnsi" w:hAnsiTheme="majorHAnsi"/>
                <w:sz w:val="16"/>
                <w:szCs w:val="16"/>
              </w:rPr>
              <w:t>h</w:t>
            </w:r>
            <w:r w:rsidRPr="00084A50">
              <w:rPr>
                <w:rFonts w:asciiTheme="majorHAnsi" w:hAnsiTheme="majorHAnsi"/>
                <w:sz w:val="16"/>
                <w:szCs w:val="16"/>
              </w:rPr>
              <w:t xml:space="preserve"> do not prevent implementation of this BMP, then the BMP is feasible; incorporate into </w:t>
            </w:r>
            <w:r w:rsidR="00747155">
              <w:rPr>
                <w:rFonts w:asciiTheme="majorHAnsi" w:hAnsiTheme="majorHAnsi"/>
                <w:sz w:val="16"/>
                <w:szCs w:val="16"/>
              </w:rPr>
              <w:t xml:space="preserve">Table </w:t>
            </w:r>
            <w:r w:rsidR="00FE3C9F">
              <w:rPr>
                <w:rFonts w:asciiTheme="majorHAnsi" w:hAnsiTheme="majorHAnsi"/>
                <w:sz w:val="16"/>
                <w:szCs w:val="16"/>
              </w:rPr>
              <w:t>7</w:t>
            </w:r>
            <w:r w:rsidR="00747155">
              <w:rPr>
                <w:rFonts w:asciiTheme="majorHAnsi" w:hAnsiTheme="majorHAnsi"/>
                <w:sz w:val="16"/>
                <w:szCs w:val="16"/>
              </w:rPr>
              <w:t>.1</w:t>
            </w:r>
          </w:p>
        </w:tc>
      </w:tr>
    </w:tbl>
    <w:p w:rsidR="00234FA1" w:rsidRDefault="00234FA1" w:rsidP="00FE1CFC">
      <w:pPr>
        <w:spacing w:line="276" w:lineRule="auto"/>
        <w:jc w:val="both"/>
        <w:rPr>
          <w:rFonts w:asciiTheme="majorHAnsi" w:hAnsiTheme="majorHAnsi" w:cs="Tahoma"/>
          <w:b/>
          <w:sz w:val="28"/>
          <w:szCs w:val="28"/>
        </w:rPr>
      </w:pPr>
    </w:p>
    <w:p w:rsidR="00234FA1" w:rsidRDefault="00234FA1">
      <w:pPr>
        <w:spacing w:line="276" w:lineRule="auto"/>
        <w:rPr>
          <w:rFonts w:asciiTheme="majorHAnsi" w:hAnsiTheme="majorHAnsi" w:cs="Tahoma"/>
          <w:b/>
          <w:sz w:val="28"/>
          <w:szCs w:val="28"/>
        </w:rPr>
      </w:pPr>
      <w:r>
        <w:rPr>
          <w:rFonts w:asciiTheme="majorHAnsi" w:hAnsiTheme="majorHAnsi" w:cs="Tahoma"/>
          <w:b/>
          <w:sz w:val="28"/>
          <w:szCs w:val="28"/>
        </w:rPr>
        <w:br w:type="page"/>
      </w:r>
    </w:p>
    <w:tbl>
      <w:tblPr>
        <w:tblW w:w="9501"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3311"/>
        <w:gridCol w:w="6190"/>
      </w:tblGrid>
      <w:tr w:rsidR="004E0558" w:rsidRPr="0035510A" w:rsidTr="0035510A">
        <w:trPr>
          <w:trHeight w:val="637"/>
          <w:jc w:val="center"/>
        </w:trPr>
        <w:tc>
          <w:tcPr>
            <w:tcW w:w="9501" w:type="dxa"/>
            <w:gridSpan w:val="2"/>
            <w:tcBorders>
              <w:top w:val="thickThinSmallGap" w:sz="24" w:space="0" w:color="auto"/>
              <w:bottom w:val="double" w:sz="4" w:space="0" w:color="auto"/>
            </w:tcBorders>
            <w:shd w:val="clear" w:color="auto" w:fill="D9D9D9"/>
            <w:noWrap/>
            <w:tcMar>
              <w:top w:w="29" w:type="dxa"/>
              <w:left w:w="158" w:type="dxa"/>
              <w:bottom w:w="29" w:type="dxa"/>
              <w:right w:w="158" w:type="dxa"/>
            </w:tcMar>
            <w:vAlign w:val="center"/>
            <w:hideMark/>
          </w:tcPr>
          <w:p w:rsidR="004E0558" w:rsidRPr="0035510A" w:rsidRDefault="009B4475" w:rsidP="009D78CA">
            <w:pPr>
              <w:pStyle w:val="CDMTabletext"/>
              <w:spacing w:line="240" w:lineRule="auto"/>
              <w:contextualSpacing/>
              <w:jc w:val="center"/>
              <w:rPr>
                <w:rFonts w:cs="Tahoma"/>
                <w:b/>
                <w:noProof/>
                <w:sz w:val="28"/>
                <w:szCs w:val="28"/>
              </w:rPr>
            </w:pPr>
            <w:r>
              <w:rPr>
                <w:rFonts w:cs="Tahoma"/>
                <w:b/>
                <w:noProof/>
                <w:sz w:val="28"/>
                <w:szCs w:val="28"/>
              </w:rPr>
              <w:lastRenderedPageBreak/>
              <w:t xml:space="preserve">Table </w:t>
            </w:r>
            <w:r w:rsidR="00FE3C9F">
              <w:rPr>
                <w:rFonts w:cs="Tahoma"/>
                <w:b/>
                <w:noProof/>
                <w:sz w:val="28"/>
                <w:szCs w:val="28"/>
              </w:rPr>
              <w:t>5</w:t>
            </w:r>
            <w:r>
              <w:rPr>
                <w:rFonts w:cs="Tahoma"/>
                <w:b/>
                <w:noProof/>
                <w:sz w:val="28"/>
                <w:szCs w:val="28"/>
              </w:rPr>
              <w:t>.</w:t>
            </w:r>
            <w:r w:rsidR="009D78CA">
              <w:rPr>
                <w:rFonts w:cs="Tahoma"/>
                <w:b/>
                <w:noProof/>
                <w:sz w:val="28"/>
                <w:szCs w:val="28"/>
              </w:rPr>
              <w:t>4</w:t>
            </w:r>
            <w:r>
              <w:rPr>
                <w:rFonts w:cs="Tahoma"/>
                <w:b/>
                <w:noProof/>
                <w:sz w:val="28"/>
                <w:szCs w:val="28"/>
              </w:rPr>
              <w:t xml:space="preserve"> </w:t>
            </w:r>
            <w:r w:rsidR="00E4144A">
              <w:rPr>
                <w:rFonts w:cs="Tahoma"/>
                <w:b/>
                <w:noProof/>
                <w:sz w:val="28"/>
                <w:szCs w:val="28"/>
              </w:rPr>
              <w:t>–</w:t>
            </w:r>
            <w:r w:rsidR="004E0558" w:rsidRPr="0035510A">
              <w:rPr>
                <w:rFonts w:cs="Tahoma"/>
                <w:b/>
                <w:noProof/>
                <w:sz w:val="28"/>
                <w:szCs w:val="28"/>
              </w:rPr>
              <w:t xml:space="preserve"> </w:t>
            </w:r>
            <w:r w:rsidR="00E4144A">
              <w:rPr>
                <w:rFonts w:cs="Tahoma"/>
                <w:b/>
                <w:noProof/>
                <w:sz w:val="28"/>
                <w:szCs w:val="28"/>
              </w:rPr>
              <w:t xml:space="preserve">LID </w:t>
            </w:r>
            <w:r w:rsidR="004E0558" w:rsidRPr="0035510A">
              <w:rPr>
                <w:rFonts w:cs="Tahoma"/>
                <w:b/>
                <w:noProof/>
                <w:sz w:val="28"/>
                <w:szCs w:val="28"/>
              </w:rPr>
              <w:t xml:space="preserve">BMP Feasibility Analysis – </w:t>
            </w:r>
            <w:r w:rsidR="00BC485F">
              <w:rPr>
                <w:rFonts w:cs="Tahoma"/>
                <w:b/>
                <w:noProof/>
                <w:sz w:val="28"/>
                <w:szCs w:val="28"/>
              </w:rPr>
              <w:t>Class I Bikeway</w:t>
            </w:r>
            <w:r w:rsidR="004E0558" w:rsidRPr="0035510A">
              <w:rPr>
                <w:rFonts w:cs="Tahoma"/>
                <w:b/>
                <w:noProof/>
                <w:sz w:val="28"/>
                <w:szCs w:val="28"/>
              </w:rPr>
              <w:t xml:space="preserve"> and Sidewalks</w:t>
            </w:r>
          </w:p>
        </w:tc>
      </w:tr>
      <w:tr w:rsidR="00D55272" w:rsidRPr="00EA0AF4" w:rsidTr="000348D9">
        <w:trPr>
          <w:trHeight w:val="1041"/>
          <w:jc w:val="center"/>
        </w:trPr>
        <w:tc>
          <w:tcPr>
            <w:tcW w:w="3311" w:type="dxa"/>
            <w:tcBorders>
              <w:top w:val="double" w:sz="4" w:space="0" w:color="auto"/>
            </w:tcBorders>
            <w:shd w:val="clear" w:color="auto" w:fill="auto"/>
            <w:noWrap/>
            <w:tcMar>
              <w:top w:w="29" w:type="dxa"/>
              <w:left w:w="158" w:type="dxa"/>
              <w:bottom w:w="29" w:type="dxa"/>
              <w:right w:w="158" w:type="dxa"/>
            </w:tcMar>
            <w:vAlign w:val="center"/>
            <w:hideMark/>
          </w:tcPr>
          <w:p w:rsidR="00D55272" w:rsidRPr="00D170EF" w:rsidRDefault="00D55272" w:rsidP="00FE1CFC">
            <w:pPr>
              <w:spacing w:after="120"/>
              <w:contextualSpacing/>
              <w:jc w:val="both"/>
              <w:rPr>
                <w:rFonts w:asciiTheme="majorHAnsi" w:hAnsiTheme="majorHAnsi"/>
                <w:sz w:val="16"/>
                <w:szCs w:val="16"/>
              </w:rPr>
            </w:pPr>
            <w:r>
              <w:rPr>
                <w:rFonts w:asciiTheme="majorHAnsi" w:hAnsiTheme="majorHAnsi"/>
                <w:sz w:val="16"/>
                <w:szCs w:val="16"/>
              </w:rPr>
              <w:t xml:space="preserve">1 - Has the </w:t>
            </w:r>
            <w:r w:rsidR="00F05EFF">
              <w:rPr>
                <w:rFonts w:asciiTheme="majorHAnsi" w:hAnsiTheme="majorHAnsi"/>
                <w:sz w:val="16"/>
                <w:szCs w:val="16"/>
              </w:rPr>
              <w:t>Class I Bikeway</w:t>
            </w:r>
            <w:r>
              <w:rPr>
                <w:rFonts w:asciiTheme="majorHAnsi" w:hAnsiTheme="majorHAnsi"/>
                <w:sz w:val="16"/>
                <w:szCs w:val="16"/>
              </w:rPr>
              <w:t xml:space="preserve"> or sidewalk been designed to </w:t>
            </w:r>
            <w:r w:rsidR="001C3B1A">
              <w:rPr>
                <w:rFonts w:asciiTheme="majorHAnsi" w:hAnsiTheme="majorHAnsi"/>
                <w:sz w:val="16"/>
                <w:szCs w:val="16"/>
              </w:rPr>
              <w:t>sheet-flow runoff onto adjacent permeable areas in a manner that will maximize opportunities for infiltration and filtration, while not channelizing or causing erosion?</w:t>
            </w:r>
          </w:p>
        </w:tc>
        <w:tc>
          <w:tcPr>
            <w:tcW w:w="6190" w:type="dxa"/>
            <w:tcBorders>
              <w:top w:val="double" w:sz="4" w:space="0" w:color="auto"/>
            </w:tcBorders>
            <w:shd w:val="clear" w:color="auto" w:fill="auto"/>
            <w:vAlign w:val="center"/>
          </w:tcPr>
          <w:p w:rsidR="00D55272"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D55272" w:rsidRPr="00D170EF">
              <w:rPr>
                <w:rFonts w:asciiTheme="majorHAnsi" w:hAnsiTheme="majorHAnsi"/>
                <w:color w:val="000000"/>
                <w:sz w:val="16"/>
                <w:szCs w:val="16"/>
              </w:rPr>
              <w:t xml:space="preserve">  </w:t>
            </w:r>
            <w:r w:rsidR="00D55272">
              <w:rPr>
                <w:rFonts w:asciiTheme="majorHAnsi" w:hAnsiTheme="majorHAnsi"/>
                <w:sz w:val="16"/>
                <w:szCs w:val="16"/>
              </w:rPr>
              <w:t>Yes</w:t>
            </w:r>
            <w:r w:rsidR="00D55272" w:rsidRPr="00D170EF">
              <w:rPr>
                <w:rFonts w:asciiTheme="majorHAnsi" w:hAnsiTheme="majorHAnsi"/>
                <w:sz w:val="16"/>
                <w:szCs w:val="16"/>
              </w:rPr>
              <w:t>; if checked, provide basis for finding</w:t>
            </w:r>
            <w:r w:rsidR="00747155">
              <w:rPr>
                <w:rFonts w:asciiTheme="majorHAnsi" w:hAnsiTheme="majorHAnsi"/>
                <w:sz w:val="16"/>
                <w:szCs w:val="16"/>
              </w:rPr>
              <w:t xml:space="preserve">, incorporate </w:t>
            </w:r>
            <w:r w:rsidR="009E4580">
              <w:rPr>
                <w:rFonts w:asciiTheme="majorHAnsi" w:hAnsiTheme="majorHAnsi"/>
                <w:sz w:val="16"/>
                <w:szCs w:val="16"/>
              </w:rPr>
              <w:t xml:space="preserve">BMP </w:t>
            </w:r>
            <w:r w:rsidR="00747155">
              <w:rPr>
                <w:rFonts w:asciiTheme="majorHAnsi" w:hAnsiTheme="majorHAnsi"/>
                <w:sz w:val="16"/>
                <w:szCs w:val="16"/>
              </w:rPr>
              <w:t xml:space="preserve">into Table </w:t>
            </w:r>
            <w:r w:rsidR="00F05EFF">
              <w:rPr>
                <w:rFonts w:asciiTheme="majorHAnsi" w:hAnsiTheme="majorHAnsi"/>
                <w:sz w:val="16"/>
                <w:szCs w:val="16"/>
              </w:rPr>
              <w:t>7</w:t>
            </w:r>
            <w:r w:rsidR="00747155">
              <w:rPr>
                <w:rFonts w:asciiTheme="majorHAnsi" w:hAnsiTheme="majorHAnsi"/>
                <w:sz w:val="16"/>
                <w:szCs w:val="16"/>
              </w:rPr>
              <w:t>.1</w:t>
            </w:r>
          </w:p>
          <w:p w:rsidR="00D55272"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D55272"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D55272" w:rsidRPr="00D170EF">
              <w:rPr>
                <w:rFonts w:asciiTheme="majorHAnsi" w:hAnsi="Cambria Math" w:cs="Cambria Math"/>
                <w:sz w:val="16"/>
                <w:szCs w:val="16"/>
              </w:rPr>
              <w:t> </w:t>
            </w:r>
            <w:r w:rsidR="00D55272" w:rsidRPr="00D170EF">
              <w:rPr>
                <w:rFonts w:asciiTheme="majorHAnsi" w:hAnsi="Cambria Math" w:cs="Cambria Math"/>
                <w:sz w:val="16"/>
                <w:szCs w:val="16"/>
              </w:rPr>
              <w:t> </w:t>
            </w:r>
            <w:r w:rsidR="00D55272" w:rsidRPr="00D170EF">
              <w:rPr>
                <w:rFonts w:asciiTheme="majorHAnsi" w:hAnsi="Cambria Math" w:cs="Cambria Math"/>
                <w:sz w:val="16"/>
                <w:szCs w:val="16"/>
              </w:rPr>
              <w:t> </w:t>
            </w:r>
            <w:r w:rsidR="00D55272" w:rsidRPr="00D170EF">
              <w:rPr>
                <w:rFonts w:asciiTheme="majorHAnsi" w:hAnsi="Cambria Math" w:cs="Cambria Math"/>
                <w:sz w:val="16"/>
                <w:szCs w:val="16"/>
              </w:rPr>
              <w:t> </w:t>
            </w:r>
            <w:r w:rsidR="00D55272" w:rsidRPr="00D170EF">
              <w:rPr>
                <w:rFonts w:asciiTheme="majorHAnsi" w:hAnsi="Cambria Math" w:cs="Cambria Math"/>
                <w:sz w:val="16"/>
                <w:szCs w:val="16"/>
              </w:rPr>
              <w:t> </w:t>
            </w:r>
            <w:r w:rsidRPr="00D170EF">
              <w:rPr>
                <w:rFonts w:asciiTheme="majorHAnsi" w:hAnsiTheme="majorHAnsi"/>
                <w:sz w:val="16"/>
                <w:szCs w:val="16"/>
              </w:rPr>
              <w:fldChar w:fldCharType="end"/>
            </w:r>
          </w:p>
          <w:p w:rsidR="000348D9" w:rsidRPr="00D170EF" w:rsidRDefault="000348D9" w:rsidP="00FE1CFC">
            <w:pPr>
              <w:spacing w:after="0"/>
              <w:jc w:val="both"/>
              <w:rPr>
                <w:rFonts w:asciiTheme="majorHAnsi" w:hAnsiTheme="majorHAnsi"/>
                <w:sz w:val="16"/>
                <w:szCs w:val="16"/>
              </w:rPr>
            </w:pPr>
          </w:p>
          <w:p w:rsidR="00D55272"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D55272" w:rsidRPr="00D170EF">
              <w:rPr>
                <w:rFonts w:asciiTheme="majorHAnsi" w:hAnsiTheme="majorHAnsi"/>
                <w:color w:val="000000"/>
                <w:sz w:val="16"/>
                <w:szCs w:val="16"/>
              </w:rPr>
              <w:t xml:space="preserve"> </w:t>
            </w:r>
            <w:r w:rsidR="00D55272">
              <w:rPr>
                <w:rFonts w:asciiTheme="majorHAnsi" w:hAnsiTheme="majorHAnsi"/>
                <w:sz w:val="16"/>
                <w:szCs w:val="16"/>
              </w:rPr>
              <w:t>No</w:t>
            </w:r>
            <w:r w:rsidR="00710775">
              <w:rPr>
                <w:rFonts w:asciiTheme="majorHAnsi" w:hAnsiTheme="majorHAnsi"/>
                <w:sz w:val="16"/>
                <w:szCs w:val="16"/>
              </w:rPr>
              <w:t>; if checked, provide basis for finding</w:t>
            </w:r>
            <w:r w:rsidR="001C3B1A">
              <w:rPr>
                <w:rFonts w:asciiTheme="majorHAnsi" w:hAnsiTheme="majorHAnsi"/>
                <w:sz w:val="16"/>
                <w:szCs w:val="16"/>
              </w:rPr>
              <w:t>; continue on to Question 2.</w:t>
            </w:r>
          </w:p>
          <w:p w:rsidR="00710775" w:rsidRPr="00D170EF" w:rsidRDefault="00DA225D" w:rsidP="00FE1CFC">
            <w:pPr>
              <w:spacing w:after="0"/>
              <w:contextualSpacing/>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710775"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Pr="00D170EF">
              <w:rPr>
                <w:rFonts w:asciiTheme="majorHAnsi" w:hAnsiTheme="majorHAnsi"/>
                <w:sz w:val="16"/>
                <w:szCs w:val="16"/>
              </w:rPr>
              <w:fldChar w:fldCharType="end"/>
            </w:r>
          </w:p>
        </w:tc>
      </w:tr>
      <w:tr w:rsidR="00710775" w:rsidRPr="00EA0AF4" w:rsidTr="000348D9">
        <w:trPr>
          <w:trHeight w:val="924"/>
          <w:jc w:val="center"/>
        </w:trPr>
        <w:tc>
          <w:tcPr>
            <w:tcW w:w="3311" w:type="dxa"/>
            <w:shd w:val="clear" w:color="auto" w:fill="auto"/>
            <w:noWrap/>
            <w:tcMar>
              <w:top w:w="29" w:type="dxa"/>
              <w:left w:w="158" w:type="dxa"/>
              <w:bottom w:w="29" w:type="dxa"/>
              <w:right w:w="158" w:type="dxa"/>
            </w:tcMar>
            <w:vAlign w:val="center"/>
            <w:hideMark/>
          </w:tcPr>
          <w:p w:rsidR="00710775" w:rsidRPr="00D170EF" w:rsidRDefault="00710775" w:rsidP="00FE1CFC">
            <w:pPr>
              <w:spacing w:after="120"/>
              <w:contextualSpacing/>
              <w:jc w:val="both"/>
              <w:rPr>
                <w:rFonts w:asciiTheme="majorHAnsi" w:hAnsiTheme="majorHAnsi"/>
                <w:sz w:val="16"/>
                <w:szCs w:val="16"/>
              </w:rPr>
            </w:pPr>
            <w:r>
              <w:rPr>
                <w:rFonts w:asciiTheme="majorHAnsi" w:hAnsiTheme="majorHAnsi"/>
                <w:sz w:val="16"/>
                <w:szCs w:val="16"/>
              </w:rPr>
              <w:t xml:space="preserve">2 - Has the </w:t>
            </w:r>
            <w:r w:rsidR="00F05EFF">
              <w:rPr>
                <w:rFonts w:asciiTheme="majorHAnsi" w:hAnsiTheme="majorHAnsi"/>
                <w:sz w:val="16"/>
                <w:szCs w:val="16"/>
              </w:rPr>
              <w:t>Class I Bikeway</w:t>
            </w:r>
            <w:r>
              <w:rPr>
                <w:rFonts w:asciiTheme="majorHAnsi" w:hAnsiTheme="majorHAnsi"/>
                <w:sz w:val="16"/>
                <w:szCs w:val="16"/>
              </w:rPr>
              <w:t xml:space="preserve"> or sidewalk been designed using the minimum width possible, given expected usage and considering public safety? </w:t>
            </w:r>
          </w:p>
        </w:tc>
        <w:tc>
          <w:tcPr>
            <w:tcW w:w="6190" w:type="dxa"/>
            <w:shd w:val="clear" w:color="auto" w:fill="auto"/>
            <w:vAlign w:val="center"/>
          </w:tcPr>
          <w:p w:rsidR="00710775"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10775" w:rsidRPr="00D170EF">
              <w:rPr>
                <w:rFonts w:asciiTheme="majorHAnsi" w:hAnsiTheme="majorHAnsi"/>
                <w:color w:val="000000"/>
                <w:sz w:val="16"/>
                <w:szCs w:val="16"/>
              </w:rPr>
              <w:t xml:space="preserve">  </w:t>
            </w:r>
            <w:r w:rsidR="00710775">
              <w:rPr>
                <w:rFonts w:asciiTheme="majorHAnsi" w:hAnsiTheme="majorHAnsi"/>
                <w:sz w:val="16"/>
                <w:szCs w:val="16"/>
              </w:rPr>
              <w:t>Yes</w:t>
            </w:r>
            <w:r w:rsidR="00710775" w:rsidRPr="00D170EF">
              <w:rPr>
                <w:rFonts w:asciiTheme="majorHAnsi" w:hAnsiTheme="majorHAnsi"/>
                <w:sz w:val="16"/>
                <w:szCs w:val="16"/>
              </w:rPr>
              <w:t>; if checked, provide basis for finding</w:t>
            </w:r>
            <w:r w:rsidR="00747155">
              <w:rPr>
                <w:rFonts w:asciiTheme="majorHAnsi" w:hAnsiTheme="majorHAnsi"/>
                <w:sz w:val="16"/>
                <w:szCs w:val="16"/>
              </w:rPr>
              <w:t xml:space="preserve">; incorporate </w:t>
            </w:r>
            <w:r w:rsidR="009E4580">
              <w:rPr>
                <w:rFonts w:asciiTheme="majorHAnsi" w:hAnsiTheme="majorHAnsi"/>
                <w:sz w:val="16"/>
                <w:szCs w:val="16"/>
              </w:rPr>
              <w:t xml:space="preserve">BMP </w:t>
            </w:r>
            <w:r w:rsidR="00747155">
              <w:rPr>
                <w:rFonts w:asciiTheme="majorHAnsi" w:hAnsiTheme="majorHAnsi"/>
                <w:sz w:val="16"/>
                <w:szCs w:val="16"/>
              </w:rPr>
              <w:t xml:space="preserve">into Table </w:t>
            </w:r>
            <w:r w:rsidR="00F05EFF">
              <w:rPr>
                <w:rFonts w:asciiTheme="majorHAnsi" w:hAnsiTheme="majorHAnsi"/>
                <w:sz w:val="16"/>
                <w:szCs w:val="16"/>
              </w:rPr>
              <w:t>7</w:t>
            </w:r>
            <w:r w:rsidR="00747155">
              <w:rPr>
                <w:rFonts w:asciiTheme="majorHAnsi" w:hAnsiTheme="majorHAnsi"/>
                <w:sz w:val="16"/>
                <w:szCs w:val="16"/>
              </w:rPr>
              <w:t>.1</w:t>
            </w:r>
            <w:r w:rsidR="001C3B1A">
              <w:rPr>
                <w:rFonts w:asciiTheme="majorHAnsi" w:hAnsiTheme="majorHAnsi"/>
                <w:sz w:val="16"/>
                <w:szCs w:val="16"/>
              </w:rPr>
              <w:t>; continue on to Questions 3 and 4.</w:t>
            </w:r>
          </w:p>
          <w:p w:rsidR="00710775"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710775"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Pr="00D170EF">
              <w:rPr>
                <w:rFonts w:asciiTheme="majorHAnsi" w:hAnsiTheme="majorHAnsi"/>
                <w:sz w:val="16"/>
                <w:szCs w:val="16"/>
              </w:rPr>
              <w:fldChar w:fldCharType="end"/>
            </w:r>
          </w:p>
          <w:p w:rsidR="000348D9" w:rsidRPr="00D170EF" w:rsidRDefault="000348D9" w:rsidP="00FE1CFC">
            <w:pPr>
              <w:spacing w:after="0"/>
              <w:jc w:val="both"/>
              <w:rPr>
                <w:rFonts w:asciiTheme="majorHAnsi" w:hAnsiTheme="majorHAnsi"/>
                <w:sz w:val="16"/>
                <w:szCs w:val="16"/>
              </w:rPr>
            </w:pPr>
          </w:p>
          <w:p w:rsidR="00710775"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10775" w:rsidRPr="00D170EF">
              <w:rPr>
                <w:rFonts w:asciiTheme="majorHAnsi" w:hAnsiTheme="majorHAnsi"/>
                <w:color w:val="000000"/>
                <w:sz w:val="16"/>
                <w:szCs w:val="16"/>
              </w:rPr>
              <w:t xml:space="preserve">  </w:t>
            </w:r>
            <w:r w:rsidR="00710775">
              <w:rPr>
                <w:rFonts w:asciiTheme="majorHAnsi" w:hAnsiTheme="majorHAnsi"/>
                <w:sz w:val="16"/>
                <w:szCs w:val="16"/>
              </w:rPr>
              <w:t>No; if checked, provide basis for finding</w:t>
            </w:r>
            <w:r w:rsidR="001C3B1A">
              <w:rPr>
                <w:rFonts w:asciiTheme="majorHAnsi" w:hAnsiTheme="majorHAnsi"/>
                <w:sz w:val="16"/>
                <w:szCs w:val="16"/>
              </w:rPr>
              <w:t>; continue on to Questions 3 and 4.</w:t>
            </w:r>
          </w:p>
          <w:p w:rsidR="00710775" w:rsidRPr="00D170EF" w:rsidRDefault="00DA225D" w:rsidP="00FE1CFC">
            <w:pPr>
              <w:spacing w:after="0"/>
              <w:contextualSpacing/>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710775"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Pr="00D170EF">
              <w:rPr>
                <w:rFonts w:asciiTheme="majorHAnsi" w:hAnsiTheme="majorHAnsi"/>
                <w:sz w:val="16"/>
                <w:szCs w:val="16"/>
              </w:rPr>
              <w:fldChar w:fldCharType="end"/>
            </w:r>
          </w:p>
        </w:tc>
      </w:tr>
      <w:tr w:rsidR="00710775" w:rsidRPr="00EA0AF4" w:rsidTr="000348D9">
        <w:trPr>
          <w:trHeight w:val="1023"/>
          <w:jc w:val="center"/>
        </w:trPr>
        <w:tc>
          <w:tcPr>
            <w:tcW w:w="3311" w:type="dxa"/>
            <w:shd w:val="clear" w:color="auto" w:fill="auto"/>
            <w:noWrap/>
            <w:tcMar>
              <w:top w:w="29" w:type="dxa"/>
              <w:left w:w="158" w:type="dxa"/>
              <w:bottom w:w="29" w:type="dxa"/>
              <w:right w:w="158" w:type="dxa"/>
            </w:tcMar>
            <w:vAlign w:val="center"/>
            <w:hideMark/>
          </w:tcPr>
          <w:p w:rsidR="00710775" w:rsidRPr="00D170EF" w:rsidRDefault="00710775" w:rsidP="00FE1CFC">
            <w:pPr>
              <w:spacing w:after="120"/>
              <w:contextualSpacing/>
              <w:jc w:val="both"/>
              <w:rPr>
                <w:rFonts w:asciiTheme="majorHAnsi" w:hAnsiTheme="majorHAnsi"/>
                <w:sz w:val="16"/>
                <w:szCs w:val="16"/>
              </w:rPr>
            </w:pPr>
            <w:r>
              <w:rPr>
                <w:rFonts w:asciiTheme="majorHAnsi" w:hAnsiTheme="majorHAnsi"/>
                <w:sz w:val="16"/>
                <w:szCs w:val="16"/>
              </w:rPr>
              <w:t xml:space="preserve">3 - </w:t>
            </w:r>
            <w:r w:rsidR="001C3B1A">
              <w:rPr>
                <w:rFonts w:asciiTheme="majorHAnsi" w:hAnsiTheme="majorHAnsi"/>
                <w:sz w:val="16"/>
                <w:szCs w:val="16"/>
              </w:rPr>
              <w:t>If trees are incorporated into the design of the Bikeway or sidewalk, have tree boxes been used?</w:t>
            </w:r>
          </w:p>
        </w:tc>
        <w:tc>
          <w:tcPr>
            <w:tcW w:w="6190" w:type="dxa"/>
            <w:shd w:val="clear" w:color="auto" w:fill="auto"/>
            <w:vAlign w:val="center"/>
          </w:tcPr>
          <w:p w:rsidR="00710775"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10775" w:rsidRPr="00D170EF">
              <w:rPr>
                <w:rFonts w:asciiTheme="majorHAnsi" w:hAnsiTheme="majorHAnsi"/>
                <w:color w:val="000000"/>
                <w:sz w:val="16"/>
                <w:szCs w:val="16"/>
              </w:rPr>
              <w:t xml:space="preserve">  </w:t>
            </w:r>
            <w:r w:rsidR="00710775">
              <w:rPr>
                <w:rFonts w:asciiTheme="majorHAnsi" w:hAnsiTheme="majorHAnsi"/>
                <w:sz w:val="16"/>
                <w:szCs w:val="16"/>
              </w:rPr>
              <w:t>Yes</w:t>
            </w:r>
            <w:r w:rsidR="00710775" w:rsidRPr="00D170EF">
              <w:rPr>
                <w:rFonts w:asciiTheme="majorHAnsi" w:hAnsiTheme="majorHAnsi"/>
                <w:sz w:val="16"/>
                <w:szCs w:val="16"/>
              </w:rPr>
              <w:t>; if checked, provide basis for finding</w:t>
            </w:r>
            <w:r w:rsidR="00747155">
              <w:rPr>
                <w:rFonts w:asciiTheme="majorHAnsi" w:hAnsiTheme="majorHAnsi"/>
                <w:sz w:val="16"/>
                <w:szCs w:val="16"/>
              </w:rPr>
              <w:t xml:space="preserve">; incorporate </w:t>
            </w:r>
            <w:r w:rsidR="009E4580">
              <w:rPr>
                <w:rFonts w:asciiTheme="majorHAnsi" w:hAnsiTheme="majorHAnsi"/>
                <w:sz w:val="16"/>
                <w:szCs w:val="16"/>
              </w:rPr>
              <w:t xml:space="preserve">BMP </w:t>
            </w:r>
            <w:r w:rsidR="00747155">
              <w:rPr>
                <w:rFonts w:asciiTheme="majorHAnsi" w:hAnsiTheme="majorHAnsi"/>
                <w:sz w:val="16"/>
                <w:szCs w:val="16"/>
              </w:rPr>
              <w:t xml:space="preserve">into Table </w:t>
            </w:r>
            <w:r w:rsidR="00F05EFF">
              <w:rPr>
                <w:rFonts w:asciiTheme="majorHAnsi" w:hAnsiTheme="majorHAnsi"/>
                <w:sz w:val="16"/>
                <w:szCs w:val="16"/>
              </w:rPr>
              <w:t>7</w:t>
            </w:r>
            <w:r w:rsidR="00747155">
              <w:rPr>
                <w:rFonts w:asciiTheme="majorHAnsi" w:hAnsiTheme="majorHAnsi"/>
                <w:sz w:val="16"/>
                <w:szCs w:val="16"/>
              </w:rPr>
              <w:t>.1</w:t>
            </w:r>
          </w:p>
          <w:p w:rsidR="00710775"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710775"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Pr="00D170EF">
              <w:rPr>
                <w:rFonts w:asciiTheme="majorHAnsi" w:hAnsiTheme="majorHAnsi"/>
                <w:sz w:val="16"/>
                <w:szCs w:val="16"/>
              </w:rPr>
              <w:fldChar w:fldCharType="end"/>
            </w:r>
          </w:p>
          <w:p w:rsidR="000348D9" w:rsidRPr="00D170EF" w:rsidRDefault="000348D9" w:rsidP="00FE1CFC">
            <w:pPr>
              <w:spacing w:after="0"/>
              <w:jc w:val="both"/>
              <w:rPr>
                <w:rFonts w:asciiTheme="majorHAnsi" w:hAnsiTheme="majorHAnsi"/>
                <w:sz w:val="16"/>
                <w:szCs w:val="16"/>
              </w:rPr>
            </w:pPr>
          </w:p>
          <w:p w:rsidR="00710775"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10775" w:rsidRPr="00D170EF">
              <w:rPr>
                <w:rFonts w:asciiTheme="majorHAnsi" w:hAnsiTheme="majorHAnsi"/>
                <w:color w:val="000000"/>
                <w:sz w:val="16"/>
                <w:szCs w:val="16"/>
              </w:rPr>
              <w:t xml:space="preserve">  </w:t>
            </w:r>
            <w:r w:rsidR="00710775">
              <w:rPr>
                <w:rFonts w:asciiTheme="majorHAnsi" w:hAnsiTheme="majorHAnsi"/>
                <w:sz w:val="16"/>
                <w:szCs w:val="16"/>
              </w:rPr>
              <w:t>No; if checked, provide basis for finding</w:t>
            </w:r>
          </w:p>
          <w:p w:rsidR="00710775" w:rsidRPr="00D170EF" w:rsidRDefault="00DA225D" w:rsidP="00FE1CFC">
            <w:pPr>
              <w:spacing w:after="0"/>
              <w:contextualSpacing/>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710775"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Pr="00D170EF">
              <w:rPr>
                <w:rFonts w:asciiTheme="majorHAnsi" w:hAnsiTheme="majorHAnsi"/>
                <w:sz w:val="16"/>
                <w:szCs w:val="16"/>
              </w:rPr>
              <w:fldChar w:fldCharType="end"/>
            </w:r>
          </w:p>
        </w:tc>
      </w:tr>
      <w:tr w:rsidR="00D55272" w:rsidRPr="00EA0AF4" w:rsidTr="000348D9">
        <w:trPr>
          <w:trHeight w:val="382"/>
          <w:jc w:val="center"/>
        </w:trPr>
        <w:tc>
          <w:tcPr>
            <w:tcW w:w="3311" w:type="dxa"/>
            <w:shd w:val="clear" w:color="auto" w:fill="auto"/>
            <w:noWrap/>
            <w:tcMar>
              <w:top w:w="29" w:type="dxa"/>
              <w:left w:w="158" w:type="dxa"/>
              <w:bottom w:w="29" w:type="dxa"/>
              <w:right w:w="158" w:type="dxa"/>
            </w:tcMar>
            <w:vAlign w:val="center"/>
            <w:hideMark/>
          </w:tcPr>
          <w:p w:rsidR="00D55272" w:rsidRPr="00D170EF" w:rsidRDefault="00D55272" w:rsidP="00FE1CFC">
            <w:pPr>
              <w:spacing w:after="120"/>
              <w:contextualSpacing/>
              <w:jc w:val="both"/>
              <w:rPr>
                <w:rFonts w:asciiTheme="majorHAnsi" w:hAnsiTheme="majorHAnsi"/>
                <w:sz w:val="16"/>
                <w:szCs w:val="16"/>
              </w:rPr>
            </w:pPr>
            <w:r>
              <w:rPr>
                <w:rFonts w:asciiTheme="majorHAnsi" w:hAnsiTheme="majorHAnsi"/>
                <w:sz w:val="16"/>
                <w:szCs w:val="16"/>
              </w:rPr>
              <w:t>4 - Do the underlying soils at the project site provide adequate infiltration capacity for use of some type of permeable pavement?</w:t>
            </w:r>
          </w:p>
        </w:tc>
        <w:tc>
          <w:tcPr>
            <w:tcW w:w="6190" w:type="dxa"/>
            <w:shd w:val="clear" w:color="auto" w:fill="auto"/>
            <w:vAlign w:val="center"/>
          </w:tcPr>
          <w:p w:rsidR="00D55272"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D55272" w:rsidRPr="00D170EF">
              <w:rPr>
                <w:rFonts w:asciiTheme="majorHAnsi" w:hAnsiTheme="majorHAnsi"/>
                <w:color w:val="000000"/>
                <w:sz w:val="16"/>
                <w:szCs w:val="16"/>
              </w:rPr>
              <w:t xml:space="preserve">  </w:t>
            </w:r>
            <w:r w:rsidR="00D55272" w:rsidRPr="00D170EF">
              <w:rPr>
                <w:rFonts w:asciiTheme="majorHAnsi" w:hAnsiTheme="majorHAnsi"/>
                <w:sz w:val="16"/>
                <w:szCs w:val="16"/>
              </w:rPr>
              <w:t xml:space="preserve">No; if checked, </w:t>
            </w:r>
            <w:r w:rsidR="005C065B">
              <w:rPr>
                <w:rFonts w:asciiTheme="majorHAnsi" w:hAnsiTheme="majorHAnsi"/>
                <w:sz w:val="16"/>
                <w:szCs w:val="16"/>
              </w:rPr>
              <w:t xml:space="preserve">BMP is infeasible; </w:t>
            </w:r>
            <w:r w:rsidR="00D55272" w:rsidRPr="00D170EF">
              <w:rPr>
                <w:rFonts w:asciiTheme="majorHAnsi" w:hAnsiTheme="majorHAnsi"/>
                <w:sz w:val="16"/>
                <w:szCs w:val="16"/>
              </w:rPr>
              <w:t>provide basis for finding</w:t>
            </w:r>
          </w:p>
          <w:p w:rsidR="00D55272"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D55272"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D55272" w:rsidRPr="00D170EF">
              <w:rPr>
                <w:rFonts w:asciiTheme="majorHAnsi" w:hAnsi="Cambria Math" w:cs="Cambria Math"/>
                <w:sz w:val="16"/>
                <w:szCs w:val="16"/>
              </w:rPr>
              <w:t> </w:t>
            </w:r>
            <w:r w:rsidR="00D55272" w:rsidRPr="00D170EF">
              <w:rPr>
                <w:rFonts w:asciiTheme="majorHAnsi" w:hAnsi="Cambria Math" w:cs="Cambria Math"/>
                <w:sz w:val="16"/>
                <w:szCs w:val="16"/>
              </w:rPr>
              <w:t> </w:t>
            </w:r>
            <w:r w:rsidR="00D55272" w:rsidRPr="00D170EF">
              <w:rPr>
                <w:rFonts w:asciiTheme="majorHAnsi" w:hAnsi="Cambria Math" w:cs="Cambria Math"/>
                <w:sz w:val="16"/>
                <w:szCs w:val="16"/>
              </w:rPr>
              <w:t> </w:t>
            </w:r>
            <w:r w:rsidR="00D55272" w:rsidRPr="00D170EF">
              <w:rPr>
                <w:rFonts w:asciiTheme="majorHAnsi" w:hAnsi="Cambria Math" w:cs="Cambria Math"/>
                <w:sz w:val="16"/>
                <w:szCs w:val="16"/>
              </w:rPr>
              <w:t> </w:t>
            </w:r>
            <w:r w:rsidR="00D55272" w:rsidRPr="00D170EF">
              <w:rPr>
                <w:rFonts w:asciiTheme="majorHAnsi" w:hAnsi="Cambria Math" w:cs="Cambria Math"/>
                <w:sz w:val="16"/>
                <w:szCs w:val="16"/>
              </w:rPr>
              <w:t> </w:t>
            </w:r>
            <w:r w:rsidRPr="00D170EF">
              <w:rPr>
                <w:rFonts w:asciiTheme="majorHAnsi" w:hAnsiTheme="majorHAnsi"/>
                <w:sz w:val="16"/>
                <w:szCs w:val="16"/>
              </w:rPr>
              <w:fldChar w:fldCharType="end"/>
            </w:r>
          </w:p>
          <w:p w:rsidR="000348D9" w:rsidRPr="00D170EF" w:rsidRDefault="000348D9" w:rsidP="00FE1CFC">
            <w:pPr>
              <w:spacing w:after="0"/>
              <w:jc w:val="both"/>
              <w:rPr>
                <w:rFonts w:asciiTheme="majorHAnsi" w:hAnsiTheme="majorHAnsi"/>
                <w:sz w:val="16"/>
                <w:szCs w:val="16"/>
              </w:rPr>
            </w:pPr>
          </w:p>
          <w:p w:rsidR="00D55272"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D55272" w:rsidRPr="00D170EF">
              <w:rPr>
                <w:rFonts w:asciiTheme="majorHAnsi" w:hAnsiTheme="majorHAnsi"/>
                <w:color w:val="000000"/>
                <w:sz w:val="16"/>
                <w:szCs w:val="16"/>
              </w:rPr>
              <w:t xml:space="preserve">  </w:t>
            </w:r>
            <w:r w:rsidR="00D55272" w:rsidRPr="00D170EF">
              <w:rPr>
                <w:rFonts w:asciiTheme="majorHAnsi" w:hAnsiTheme="majorHAnsi"/>
                <w:sz w:val="16"/>
                <w:szCs w:val="16"/>
              </w:rPr>
              <w:t>Yes</w:t>
            </w:r>
            <w:r w:rsidR="00D55272">
              <w:rPr>
                <w:rFonts w:asciiTheme="majorHAnsi" w:hAnsiTheme="majorHAnsi"/>
                <w:sz w:val="16"/>
                <w:szCs w:val="16"/>
              </w:rPr>
              <w:t xml:space="preserve">; if checked, continue on to </w:t>
            </w:r>
            <w:r w:rsidR="009E4580">
              <w:rPr>
                <w:rFonts w:asciiTheme="majorHAnsi" w:hAnsiTheme="majorHAnsi"/>
                <w:sz w:val="16"/>
                <w:szCs w:val="16"/>
              </w:rPr>
              <w:t>Q</w:t>
            </w:r>
            <w:r w:rsidR="00D55272">
              <w:rPr>
                <w:rFonts w:asciiTheme="majorHAnsi" w:hAnsiTheme="majorHAnsi"/>
                <w:sz w:val="16"/>
                <w:szCs w:val="16"/>
              </w:rPr>
              <w:t>uestion</w:t>
            </w:r>
            <w:r w:rsidR="009E4580">
              <w:rPr>
                <w:rFonts w:asciiTheme="majorHAnsi" w:hAnsiTheme="majorHAnsi"/>
                <w:sz w:val="16"/>
                <w:szCs w:val="16"/>
              </w:rPr>
              <w:t xml:space="preserve"> 5</w:t>
            </w:r>
          </w:p>
        </w:tc>
      </w:tr>
      <w:tr w:rsidR="000348D9" w:rsidRPr="00EA0AF4" w:rsidTr="000348D9">
        <w:trPr>
          <w:trHeight w:val="382"/>
          <w:jc w:val="center"/>
        </w:trPr>
        <w:tc>
          <w:tcPr>
            <w:tcW w:w="3311" w:type="dxa"/>
            <w:shd w:val="clear" w:color="auto" w:fill="auto"/>
            <w:noWrap/>
            <w:tcMar>
              <w:top w:w="29" w:type="dxa"/>
              <w:left w:w="158" w:type="dxa"/>
              <w:bottom w:w="29" w:type="dxa"/>
              <w:right w:w="158" w:type="dxa"/>
            </w:tcMar>
            <w:vAlign w:val="center"/>
            <w:hideMark/>
          </w:tcPr>
          <w:p w:rsidR="000348D9" w:rsidRPr="00D170EF" w:rsidRDefault="009E4580" w:rsidP="00FE1CFC">
            <w:pPr>
              <w:spacing w:after="120"/>
              <w:contextualSpacing/>
              <w:jc w:val="both"/>
              <w:rPr>
                <w:rFonts w:asciiTheme="majorHAnsi" w:hAnsiTheme="majorHAnsi"/>
                <w:sz w:val="16"/>
                <w:szCs w:val="16"/>
              </w:rPr>
            </w:pPr>
            <w:r>
              <w:rPr>
                <w:rFonts w:asciiTheme="majorHAnsi" w:hAnsiTheme="majorHAnsi"/>
                <w:sz w:val="16"/>
                <w:szCs w:val="16"/>
              </w:rPr>
              <w:t>5 – Are there</w:t>
            </w:r>
            <w:r w:rsidR="005C065B">
              <w:rPr>
                <w:rFonts w:asciiTheme="majorHAnsi" w:hAnsiTheme="majorHAnsi"/>
                <w:sz w:val="16"/>
                <w:szCs w:val="16"/>
              </w:rPr>
              <w:t xml:space="preserve"> any project funding or programmatic c</w:t>
            </w:r>
            <w:r w:rsidR="000348D9">
              <w:rPr>
                <w:rFonts w:asciiTheme="majorHAnsi" w:hAnsiTheme="majorHAnsi"/>
                <w:sz w:val="16"/>
                <w:szCs w:val="16"/>
              </w:rPr>
              <w:t xml:space="preserve">onstraints </w:t>
            </w:r>
            <w:r>
              <w:rPr>
                <w:rFonts w:asciiTheme="majorHAnsi" w:hAnsiTheme="majorHAnsi"/>
                <w:sz w:val="16"/>
                <w:szCs w:val="16"/>
              </w:rPr>
              <w:t xml:space="preserve">that </w:t>
            </w:r>
            <w:r w:rsidR="000348D9">
              <w:rPr>
                <w:rFonts w:asciiTheme="majorHAnsi" w:hAnsiTheme="majorHAnsi"/>
                <w:sz w:val="16"/>
                <w:szCs w:val="16"/>
              </w:rPr>
              <w:t>prevent the use of permeable pavement in the project design</w:t>
            </w:r>
            <w:r w:rsidR="00CF7B5C">
              <w:rPr>
                <w:rFonts w:asciiTheme="majorHAnsi" w:hAnsiTheme="majorHAnsi"/>
                <w:sz w:val="16"/>
                <w:szCs w:val="16"/>
              </w:rPr>
              <w:t xml:space="preserve">, </w:t>
            </w:r>
            <w:r w:rsidR="00CF7B5C">
              <w:rPr>
                <w:rFonts w:asciiTheme="majorHAnsi" w:hAnsiTheme="majorHAnsi"/>
                <w:i/>
                <w:color w:val="7F7F7F" w:themeColor="text1" w:themeTint="80"/>
                <w:sz w:val="16"/>
                <w:szCs w:val="18"/>
              </w:rPr>
              <w:t>e.g., Americans with Disabilities Act; need for emergency access, funding restrictions, etc.</w:t>
            </w:r>
            <w:r w:rsidR="000348D9">
              <w:rPr>
                <w:rFonts w:asciiTheme="majorHAnsi" w:hAnsiTheme="majorHAnsi"/>
                <w:sz w:val="16"/>
                <w:szCs w:val="16"/>
              </w:rPr>
              <w:t xml:space="preserve">? </w:t>
            </w:r>
          </w:p>
        </w:tc>
        <w:tc>
          <w:tcPr>
            <w:tcW w:w="6190" w:type="dxa"/>
            <w:shd w:val="clear" w:color="auto" w:fill="auto"/>
            <w:vAlign w:val="center"/>
          </w:tcPr>
          <w:p w:rsidR="000348D9"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348D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348D9" w:rsidRPr="00D170EF">
              <w:rPr>
                <w:rFonts w:asciiTheme="majorHAnsi" w:hAnsiTheme="majorHAnsi"/>
                <w:color w:val="000000"/>
                <w:sz w:val="16"/>
                <w:szCs w:val="16"/>
              </w:rPr>
              <w:t xml:space="preserve">  </w:t>
            </w:r>
            <w:r w:rsidR="000348D9">
              <w:rPr>
                <w:rFonts w:asciiTheme="majorHAnsi" w:hAnsiTheme="majorHAnsi"/>
                <w:sz w:val="16"/>
                <w:szCs w:val="16"/>
              </w:rPr>
              <w:t>Yes</w:t>
            </w:r>
            <w:r w:rsidR="000348D9" w:rsidRPr="00D170EF">
              <w:rPr>
                <w:rFonts w:asciiTheme="majorHAnsi" w:hAnsiTheme="majorHAnsi"/>
                <w:sz w:val="16"/>
                <w:szCs w:val="16"/>
              </w:rPr>
              <w:t xml:space="preserve">; if checked, </w:t>
            </w:r>
            <w:r w:rsidR="005C065B">
              <w:rPr>
                <w:rFonts w:asciiTheme="majorHAnsi" w:hAnsiTheme="majorHAnsi"/>
                <w:sz w:val="16"/>
                <w:szCs w:val="16"/>
              </w:rPr>
              <w:t xml:space="preserve">BMP is infeasible; </w:t>
            </w:r>
            <w:r w:rsidR="000348D9" w:rsidRPr="00D170EF">
              <w:rPr>
                <w:rFonts w:asciiTheme="majorHAnsi" w:hAnsiTheme="majorHAnsi"/>
                <w:sz w:val="16"/>
                <w:szCs w:val="16"/>
              </w:rPr>
              <w:t>provide basis for finding</w:t>
            </w:r>
          </w:p>
          <w:p w:rsidR="000348D9"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0348D9"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0348D9" w:rsidRPr="00D170EF">
              <w:rPr>
                <w:rFonts w:asciiTheme="majorHAnsi" w:hAnsi="Cambria Math" w:cs="Cambria Math"/>
                <w:sz w:val="16"/>
                <w:szCs w:val="16"/>
              </w:rPr>
              <w:t> </w:t>
            </w:r>
            <w:r w:rsidR="000348D9" w:rsidRPr="00D170EF">
              <w:rPr>
                <w:rFonts w:asciiTheme="majorHAnsi" w:hAnsi="Cambria Math" w:cs="Cambria Math"/>
                <w:sz w:val="16"/>
                <w:szCs w:val="16"/>
              </w:rPr>
              <w:t> </w:t>
            </w:r>
            <w:r w:rsidR="000348D9" w:rsidRPr="00D170EF">
              <w:rPr>
                <w:rFonts w:asciiTheme="majorHAnsi" w:hAnsi="Cambria Math" w:cs="Cambria Math"/>
                <w:sz w:val="16"/>
                <w:szCs w:val="16"/>
              </w:rPr>
              <w:t> </w:t>
            </w:r>
            <w:r w:rsidR="000348D9" w:rsidRPr="00D170EF">
              <w:rPr>
                <w:rFonts w:asciiTheme="majorHAnsi" w:hAnsi="Cambria Math" w:cs="Cambria Math"/>
                <w:sz w:val="16"/>
                <w:szCs w:val="16"/>
              </w:rPr>
              <w:t> </w:t>
            </w:r>
            <w:r w:rsidR="000348D9" w:rsidRPr="00D170EF">
              <w:rPr>
                <w:rFonts w:asciiTheme="majorHAnsi" w:hAnsi="Cambria Math" w:cs="Cambria Math"/>
                <w:sz w:val="16"/>
                <w:szCs w:val="16"/>
              </w:rPr>
              <w:t> </w:t>
            </w:r>
            <w:r w:rsidRPr="00D170EF">
              <w:rPr>
                <w:rFonts w:asciiTheme="majorHAnsi" w:hAnsiTheme="majorHAnsi"/>
                <w:sz w:val="16"/>
                <w:szCs w:val="16"/>
              </w:rPr>
              <w:fldChar w:fldCharType="end"/>
            </w:r>
          </w:p>
          <w:p w:rsidR="000348D9" w:rsidRPr="00D170EF" w:rsidRDefault="000348D9" w:rsidP="00FE1CFC">
            <w:pPr>
              <w:spacing w:after="0"/>
              <w:jc w:val="both"/>
              <w:rPr>
                <w:rFonts w:asciiTheme="majorHAnsi" w:hAnsiTheme="majorHAnsi"/>
                <w:sz w:val="16"/>
                <w:szCs w:val="16"/>
              </w:rPr>
            </w:pPr>
          </w:p>
          <w:p w:rsidR="000348D9"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0348D9">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0348D9" w:rsidRPr="00D170EF">
              <w:rPr>
                <w:rFonts w:asciiTheme="majorHAnsi" w:hAnsiTheme="majorHAnsi"/>
                <w:color w:val="000000"/>
                <w:sz w:val="16"/>
                <w:szCs w:val="16"/>
              </w:rPr>
              <w:t xml:space="preserve">  </w:t>
            </w:r>
            <w:r w:rsidR="000348D9">
              <w:rPr>
                <w:rFonts w:asciiTheme="majorHAnsi" w:hAnsiTheme="majorHAnsi"/>
                <w:sz w:val="16"/>
                <w:szCs w:val="16"/>
              </w:rPr>
              <w:t xml:space="preserve">No; if checked, </w:t>
            </w:r>
            <w:r w:rsidR="005C065B">
              <w:rPr>
                <w:rFonts w:asciiTheme="majorHAnsi" w:hAnsiTheme="majorHAnsi"/>
                <w:sz w:val="16"/>
                <w:szCs w:val="16"/>
              </w:rPr>
              <w:t>continue on to Question 6</w:t>
            </w:r>
          </w:p>
        </w:tc>
      </w:tr>
      <w:tr w:rsidR="00710775" w:rsidRPr="00EA0AF4" w:rsidTr="000348D9">
        <w:trPr>
          <w:trHeight w:val="382"/>
          <w:jc w:val="center"/>
        </w:trPr>
        <w:tc>
          <w:tcPr>
            <w:tcW w:w="3311" w:type="dxa"/>
            <w:shd w:val="clear" w:color="auto" w:fill="auto"/>
            <w:noWrap/>
            <w:tcMar>
              <w:top w:w="29" w:type="dxa"/>
              <w:left w:w="158" w:type="dxa"/>
              <w:bottom w:w="29" w:type="dxa"/>
              <w:right w:w="158" w:type="dxa"/>
            </w:tcMar>
            <w:vAlign w:val="center"/>
            <w:hideMark/>
          </w:tcPr>
          <w:p w:rsidR="00710775" w:rsidRPr="00D170EF" w:rsidRDefault="00C84F5C" w:rsidP="00FE1CFC">
            <w:pPr>
              <w:spacing w:after="120"/>
              <w:contextualSpacing/>
              <w:jc w:val="both"/>
              <w:rPr>
                <w:rFonts w:asciiTheme="majorHAnsi" w:hAnsiTheme="majorHAnsi"/>
                <w:sz w:val="16"/>
                <w:szCs w:val="16"/>
              </w:rPr>
            </w:pPr>
            <w:r>
              <w:rPr>
                <w:rFonts w:asciiTheme="majorHAnsi" w:hAnsiTheme="majorHAnsi"/>
                <w:sz w:val="16"/>
                <w:szCs w:val="16"/>
              </w:rPr>
              <w:t>6</w:t>
            </w:r>
            <w:r w:rsidR="005C065B">
              <w:rPr>
                <w:rFonts w:asciiTheme="majorHAnsi" w:hAnsiTheme="majorHAnsi"/>
                <w:sz w:val="16"/>
                <w:szCs w:val="16"/>
              </w:rPr>
              <w:t xml:space="preserve"> – Are there </w:t>
            </w:r>
            <w:r w:rsidR="00710775">
              <w:rPr>
                <w:rFonts w:asciiTheme="majorHAnsi" w:hAnsiTheme="majorHAnsi"/>
                <w:sz w:val="16"/>
                <w:szCs w:val="16"/>
              </w:rPr>
              <w:t>any maintenance requirements</w:t>
            </w:r>
            <w:r w:rsidR="00BC485F">
              <w:rPr>
                <w:rFonts w:asciiTheme="majorHAnsi" w:hAnsiTheme="majorHAnsi"/>
                <w:sz w:val="16"/>
                <w:szCs w:val="16"/>
              </w:rPr>
              <w:t>, including long-term funding,</w:t>
            </w:r>
            <w:r w:rsidR="00710775">
              <w:rPr>
                <w:rFonts w:asciiTheme="majorHAnsi" w:hAnsiTheme="majorHAnsi"/>
                <w:sz w:val="16"/>
                <w:szCs w:val="16"/>
              </w:rPr>
              <w:t xml:space="preserve"> </w:t>
            </w:r>
            <w:r w:rsidR="005C065B">
              <w:rPr>
                <w:rFonts w:asciiTheme="majorHAnsi" w:hAnsiTheme="majorHAnsi"/>
                <w:sz w:val="16"/>
                <w:szCs w:val="16"/>
              </w:rPr>
              <w:t xml:space="preserve">that </w:t>
            </w:r>
            <w:r w:rsidR="00710775">
              <w:rPr>
                <w:rFonts w:asciiTheme="majorHAnsi" w:hAnsiTheme="majorHAnsi"/>
                <w:sz w:val="16"/>
                <w:szCs w:val="16"/>
              </w:rPr>
              <w:t xml:space="preserve">prevent </w:t>
            </w:r>
            <w:r w:rsidR="000348D9">
              <w:rPr>
                <w:rFonts w:asciiTheme="majorHAnsi" w:hAnsiTheme="majorHAnsi"/>
                <w:sz w:val="16"/>
                <w:szCs w:val="16"/>
              </w:rPr>
              <w:t>the use of permeable pavement in the project design?</w:t>
            </w:r>
          </w:p>
        </w:tc>
        <w:tc>
          <w:tcPr>
            <w:tcW w:w="6190" w:type="dxa"/>
            <w:shd w:val="clear" w:color="auto" w:fill="auto"/>
            <w:vAlign w:val="center"/>
          </w:tcPr>
          <w:p w:rsidR="00710775"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10775" w:rsidRPr="00D170EF">
              <w:rPr>
                <w:rFonts w:asciiTheme="majorHAnsi" w:hAnsiTheme="majorHAnsi"/>
                <w:color w:val="000000"/>
                <w:sz w:val="16"/>
                <w:szCs w:val="16"/>
              </w:rPr>
              <w:t xml:space="preserve">  </w:t>
            </w:r>
            <w:r w:rsidR="00710775">
              <w:rPr>
                <w:rFonts w:asciiTheme="majorHAnsi" w:hAnsiTheme="majorHAnsi"/>
                <w:sz w:val="16"/>
                <w:szCs w:val="16"/>
              </w:rPr>
              <w:t>Yes</w:t>
            </w:r>
            <w:r w:rsidR="00710775" w:rsidRPr="00D170EF">
              <w:rPr>
                <w:rFonts w:asciiTheme="majorHAnsi" w:hAnsiTheme="majorHAnsi"/>
                <w:sz w:val="16"/>
                <w:szCs w:val="16"/>
              </w:rPr>
              <w:t xml:space="preserve">; if checked, </w:t>
            </w:r>
            <w:r w:rsidR="005C065B">
              <w:rPr>
                <w:rFonts w:asciiTheme="majorHAnsi" w:hAnsiTheme="majorHAnsi"/>
                <w:sz w:val="16"/>
                <w:szCs w:val="16"/>
              </w:rPr>
              <w:t xml:space="preserve">BMP is infeasible; </w:t>
            </w:r>
            <w:r w:rsidR="00710775" w:rsidRPr="00D170EF">
              <w:rPr>
                <w:rFonts w:asciiTheme="majorHAnsi" w:hAnsiTheme="majorHAnsi"/>
                <w:sz w:val="16"/>
                <w:szCs w:val="16"/>
              </w:rPr>
              <w:t>provide basis for finding</w:t>
            </w:r>
          </w:p>
          <w:p w:rsidR="00710775" w:rsidRDefault="00DA225D" w:rsidP="00FE1CFC">
            <w:pPr>
              <w:spacing w:after="0"/>
              <w:jc w:val="both"/>
              <w:rPr>
                <w:rFonts w:asciiTheme="majorHAnsi" w:hAnsiTheme="majorHAnsi"/>
                <w:sz w:val="16"/>
                <w:szCs w:val="16"/>
              </w:rPr>
            </w:pPr>
            <w:r w:rsidRPr="00D170EF">
              <w:rPr>
                <w:rFonts w:asciiTheme="majorHAnsi" w:hAnsiTheme="majorHAnsi"/>
                <w:sz w:val="16"/>
                <w:szCs w:val="16"/>
              </w:rPr>
              <w:fldChar w:fldCharType="begin" w:fldLock="1">
                <w:ffData>
                  <w:name w:val=""/>
                  <w:enabled/>
                  <w:calcOnExit w:val="0"/>
                  <w:textInput/>
                </w:ffData>
              </w:fldChar>
            </w:r>
            <w:r w:rsidR="00710775" w:rsidRPr="00D170EF">
              <w:rPr>
                <w:rFonts w:asciiTheme="majorHAnsi" w:hAnsiTheme="majorHAnsi"/>
                <w:sz w:val="16"/>
                <w:szCs w:val="16"/>
              </w:rPr>
              <w:instrText xml:space="preserve"> FORMTEXT </w:instrText>
            </w:r>
            <w:r w:rsidRPr="00D170EF">
              <w:rPr>
                <w:rFonts w:asciiTheme="majorHAnsi" w:hAnsiTheme="majorHAnsi"/>
                <w:sz w:val="16"/>
                <w:szCs w:val="16"/>
              </w:rPr>
            </w:r>
            <w:r w:rsidRPr="00D170EF">
              <w:rPr>
                <w:rFonts w:asciiTheme="majorHAnsi" w:hAnsiTheme="majorHAnsi"/>
                <w:sz w:val="16"/>
                <w:szCs w:val="16"/>
              </w:rPr>
              <w:fldChar w:fldCharType="separate"/>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00710775" w:rsidRPr="00D170EF">
              <w:rPr>
                <w:rFonts w:asciiTheme="majorHAnsi" w:hAnsi="Cambria Math" w:cs="Cambria Math"/>
                <w:sz w:val="16"/>
                <w:szCs w:val="16"/>
              </w:rPr>
              <w:t> </w:t>
            </w:r>
            <w:r w:rsidRPr="00D170EF">
              <w:rPr>
                <w:rFonts w:asciiTheme="majorHAnsi" w:hAnsiTheme="majorHAnsi"/>
                <w:sz w:val="16"/>
                <w:szCs w:val="16"/>
              </w:rPr>
              <w:fldChar w:fldCharType="end"/>
            </w:r>
          </w:p>
          <w:p w:rsidR="000348D9" w:rsidRPr="00D170EF" w:rsidRDefault="000348D9" w:rsidP="00FE1CFC">
            <w:pPr>
              <w:spacing w:after="0"/>
              <w:jc w:val="both"/>
              <w:rPr>
                <w:rFonts w:asciiTheme="majorHAnsi" w:hAnsiTheme="majorHAnsi"/>
                <w:sz w:val="16"/>
                <w:szCs w:val="16"/>
              </w:rPr>
            </w:pPr>
          </w:p>
          <w:p w:rsidR="00710775" w:rsidRPr="00D170EF" w:rsidRDefault="00DA225D" w:rsidP="00FE1CFC">
            <w:pPr>
              <w:spacing w:after="0"/>
              <w:contextualSpacing/>
              <w:jc w:val="both"/>
              <w:rPr>
                <w:rFonts w:asciiTheme="majorHAnsi" w:hAnsiTheme="majorHAnsi"/>
                <w:sz w:val="16"/>
                <w:szCs w:val="16"/>
              </w:rPr>
            </w:pPr>
            <w:r>
              <w:rPr>
                <w:rFonts w:ascii="Calibri" w:hAnsi="Calibri"/>
                <w:snapToGrid w:val="0"/>
                <w:color w:val="000000"/>
                <w:sz w:val="18"/>
                <w:szCs w:val="18"/>
              </w:rPr>
              <w:fldChar w:fldCharType="begin">
                <w:ffData>
                  <w:name w:val=""/>
                  <w:enabled/>
                  <w:calcOnExit w:val="0"/>
                  <w:checkBox>
                    <w:size w:val="12"/>
                    <w:default w:val="0"/>
                  </w:checkBox>
                </w:ffData>
              </w:fldChar>
            </w:r>
            <w:r w:rsidR="008A5764">
              <w:rPr>
                <w:rFonts w:ascii="Calibri" w:hAnsi="Calibri"/>
                <w:snapToGrid w:val="0"/>
                <w:color w:val="000000"/>
                <w:sz w:val="18"/>
                <w:szCs w:val="18"/>
              </w:rPr>
              <w:instrText xml:space="preserve"> FORMCHECKBOX </w:instrText>
            </w:r>
            <w:r w:rsidR="00B914B4">
              <w:rPr>
                <w:rFonts w:ascii="Calibri" w:hAnsi="Calibri"/>
                <w:snapToGrid w:val="0"/>
                <w:color w:val="000000"/>
                <w:sz w:val="18"/>
                <w:szCs w:val="18"/>
              </w:rPr>
            </w:r>
            <w:r w:rsidR="00B914B4">
              <w:rPr>
                <w:rFonts w:ascii="Calibri" w:hAnsi="Calibri"/>
                <w:snapToGrid w:val="0"/>
                <w:color w:val="000000"/>
                <w:sz w:val="18"/>
                <w:szCs w:val="18"/>
              </w:rPr>
              <w:fldChar w:fldCharType="separate"/>
            </w:r>
            <w:r>
              <w:rPr>
                <w:rFonts w:ascii="Calibri" w:hAnsi="Calibri"/>
                <w:snapToGrid w:val="0"/>
                <w:color w:val="000000"/>
                <w:sz w:val="18"/>
                <w:szCs w:val="18"/>
              </w:rPr>
              <w:fldChar w:fldCharType="end"/>
            </w:r>
            <w:r w:rsidR="00710775" w:rsidRPr="00D170EF">
              <w:rPr>
                <w:rFonts w:asciiTheme="majorHAnsi" w:hAnsiTheme="majorHAnsi"/>
                <w:color w:val="000000"/>
                <w:sz w:val="16"/>
                <w:szCs w:val="16"/>
              </w:rPr>
              <w:t xml:space="preserve">  </w:t>
            </w:r>
            <w:r w:rsidR="00710775">
              <w:rPr>
                <w:rFonts w:asciiTheme="majorHAnsi" w:hAnsiTheme="majorHAnsi"/>
                <w:sz w:val="16"/>
                <w:szCs w:val="16"/>
              </w:rPr>
              <w:t xml:space="preserve">No; if checked, include </w:t>
            </w:r>
            <w:r w:rsidR="0043383E">
              <w:rPr>
                <w:rFonts w:asciiTheme="majorHAnsi" w:hAnsiTheme="majorHAnsi"/>
                <w:sz w:val="16"/>
                <w:szCs w:val="16"/>
              </w:rPr>
              <w:t>permeable pavement</w:t>
            </w:r>
            <w:r w:rsidR="00710775">
              <w:rPr>
                <w:rFonts w:asciiTheme="majorHAnsi" w:hAnsiTheme="majorHAnsi"/>
                <w:sz w:val="16"/>
                <w:szCs w:val="16"/>
              </w:rPr>
              <w:t xml:space="preserve"> in </w:t>
            </w:r>
            <w:r w:rsidR="0043383E">
              <w:rPr>
                <w:rFonts w:asciiTheme="majorHAnsi" w:hAnsiTheme="majorHAnsi"/>
                <w:sz w:val="16"/>
                <w:szCs w:val="16"/>
              </w:rPr>
              <w:t xml:space="preserve">the </w:t>
            </w:r>
            <w:r w:rsidR="00710775">
              <w:rPr>
                <w:rFonts w:asciiTheme="majorHAnsi" w:hAnsiTheme="majorHAnsi"/>
                <w:sz w:val="16"/>
                <w:szCs w:val="16"/>
              </w:rPr>
              <w:t>project design</w:t>
            </w:r>
            <w:r w:rsidR="005C065B">
              <w:rPr>
                <w:rFonts w:asciiTheme="majorHAnsi" w:hAnsiTheme="majorHAnsi"/>
                <w:sz w:val="16"/>
                <w:szCs w:val="16"/>
              </w:rPr>
              <w:t xml:space="preserve"> and incorporate the BMP into Table </w:t>
            </w:r>
            <w:r w:rsidR="00FE3C9F">
              <w:rPr>
                <w:rFonts w:asciiTheme="majorHAnsi" w:hAnsiTheme="majorHAnsi"/>
                <w:sz w:val="16"/>
                <w:szCs w:val="16"/>
              </w:rPr>
              <w:t>7</w:t>
            </w:r>
            <w:r w:rsidR="005C065B">
              <w:rPr>
                <w:rFonts w:asciiTheme="majorHAnsi" w:hAnsiTheme="majorHAnsi"/>
                <w:sz w:val="16"/>
                <w:szCs w:val="16"/>
              </w:rPr>
              <w:t>.1</w:t>
            </w:r>
          </w:p>
        </w:tc>
      </w:tr>
    </w:tbl>
    <w:p w:rsidR="0088412E" w:rsidRPr="00EA0AF4" w:rsidRDefault="0088412E">
      <w:pPr>
        <w:spacing w:line="276" w:lineRule="auto"/>
        <w:rPr>
          <w:rFonts w:asciiTheme="majorHAnsi" w:hAnsiTheme="majorHAnsi" w:cs="Tahoma"/>
          <w:b/>
          <w:sz w:val="28"/>
          <w:szCs w:val="28"/>
        </w:rPr>
      </w:pPr>
      <w:r w:rsidRPr="00EA0AF4">
        <w:rPr>
          <w:rFonts w:asciiTheme="majorHAnsi" w:hAnsiTheme="majorHAnsi" w:cs="Tahoma"/>
          <w:b/>
          <w:sz w:val="28"/>
          <w:szCs w:val="28"/>
        </w:rPr>
        <w:br w:type="page"/>
      </w:r>
    </w:p>
    <w:p w:rsidR="007B7770" w:rsidRPr="00EA0AF4" w:rsidRDefault="007B7770" w:rsidP="00EB4EEC">
      <w:pPr>
        <w:pStyle w:val="Heading3"/>
        <w:rPr>
          <w:rFonts w:cs="Tahoma"/>
          <w:color w:val="auto"/>
          <w:sz w:val="24"/>
          <w:szCs w:val="24"/>
        </w:rPr>
        <w:sectPr w:rsidR="007B7770" w:rsidRPr="00EA0AF4" w:rsidSect="00833492">
          <w:pgSz w:w="12240" w:h="15840" w:code="1"/>
          <w:pgMar w:top="1440" w:right="1080" w:bottom="1440" w:left="1440" w:header="720" w:footer="547" w:gutter="0"/>
          <w:pgNumType w:start="22"/>
          <w:cols w:space="720"/>
          <w:noEndnote/>
          <w:docGrid w:linePitch="272"/>
        </w:sectPr>
      </w:pPr>
      <w:bookmarkStart w:id="16" w:name="_Toc286840236"/>
    </w:p>
    <w:bookmarkEnd w:id="16"/>
    <w:p w:rsidR="00D13117" w:rsidRPr="00EA0AF4" w:rsidRDefault="00D13117" w:rsidP="00D13117">
      <w:pPr>
        <w:pStyle w:val="Heading1"/>
        <w:ind w:left="1800" w:hanging="1800"/>
        <w:rPr>
          <w:rFonts w:asciiTheme="majorHAnsi" w:hAnsiTheme="majorHAnsi"/>
        </w:rPr>
      </w:pPr>
      <w:r w:rsidRPr="00EA0AF4">
        <w:rPr>
          <w:rFonts w:asciiTheme="majorHAnsi" w:hAnsiTheme="majorHAnsi"/>
        </w:rPr>
        <w:lastRenderedPageBreak/>
        <w:t xml:space="preserve">Section </w:t>
      </w:r>
      <w:r w:rsidR="00FE3C9F">
        <w:rPr>
          <w:rFonts w:asciiTheme="majorHAnsi" w:hAnsiTheme="majorHAnsi"/>
        </w:rPr>
        <w:t>6</w:t>
      </w:r>
      <w:r w:rsidR="0024427A">
        <w:rPr>
          <w:rFonts w:asciiTheme="majorHAnsi" w:hAnsiTheme="majorHAnsi"/>
        </w:rPr>
        <w:t>:</w:t>
      </w:r>
      <w:r>
        <w:rPr>
          <w:rFonts w:asciiTheme="majorHAnsi" w:hAnsiTheme="majorHAnsi"/>
        </w:rPr>
        <w:tab/>
        <w:t>Source Control BMPs</w:t>
      </w:r>
    </w:p>
    <w:p w:rsidR="00D13117" w:rsidRPr="00C50F30" w:rsidRDefault="0043383E" w:rsidP="00FE1CFC">
      <w:pPr>
        <w:jc w:val="both"/>
        <w:rPr>
          <w:rFonts w:cs="Tahoma"/>
        </w:rPr>
      </w:pPr>
      <w:r>
        <w:t xml:space="preserve">Section 6 identifies source control BMPs potentially applicable to the proposed project. If this is strictly a road project, then only Part 1 needs to be filled out. Part 2 needs to be filled out if the road project includes bike path or sidewalk features adjoining or non-adjoining the road surface, or if the proposed project is only a Class I Bikeway or sidewalk project. </w:t>
      </w:r>
      <w:r w:rsidR="00BA01DC">
        <w:t>T</w:t>
      </w:r>
      <w:r w:rsidR="00A03FB0">
        <w:t xml:space="preserve">he </w:t>
      </w:r>
      <w:r w:rsidR="00416742">
        <w:t xml:space="preserve">project reviewer should evaluate the </w:t>
      </w:r>
      <w:r w:rsidR="00A03FB0">
        <w:t xml:space="preserve">applicability </w:t>
      </w:r>
      <w:r w:rsidR="00BA01DC">
        <w:t xml:space="preserve">of each </w:t>
      </w:r>
      <w:r w:rsidR="00416742">
        <w:t xml:space="preserve">source control </w:t>
      </w:r>
      <w:r w:rsidR="00BA01DC">
        <w:t>BMP</w:t>
      </w:r>
      <w:r w:rsidR="00416742">
        <w:t xml:space="preserve"> and identify the</w:t>
      </w:r>
      <w:r w:rsidR="00A03FB0">
        <w:t xml:space="preserve"> agency responsible for implement</w:t>
      </w:r>
      <w:r w:rsidR="00BA01DC">
        <w:t>ing the BMPs</w:t>
      </w:r>
      <w:r w:rsidR="00A03FB0">
        <w:t xml:space="preserve"> </w:t>
      </w:r>
      <w:r w:rsidR="00416742">
        <w:t>once the project is constructed.</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737"/>
        <w:gridCol w:w="1350"/>
        <w:gridCol w:w="1350"/>
        <w:gridCol w:w="2160"/>
        <w:gridCol w:w="2017"/>
      </w:tblGrid>
      <w:tr w:rsidR="00A03FB0" w:rsidRPr="00316D09" w:rsidTr="000C27FE">
        <w:trPr>
          <w:cantSplit/>
          <w:trHeight w:val="657"/>
          <w:jc w:val="center"/>
        </w:trPr>
        <w:tc>
          <w:tcPr>
            <w:tcW w:w="9614" w:type="dxa"/>
            <w:gridSpan w:val="5"/>
            <w:tcBorders>
              <w:top w:val="thickThinSmallGap" w:sz="24" w:space="0" w:color="auto"/>
              <w:bottom w:val="double" w:sz="4" w:space="0" w:color="auto"/>
            </w:tcBorders>
            <w:shd w:val="clear" w:color="auto" w:fill="D9D9D9" w:themeFill="background1" w:themeFillShade="D9"/>
            <w:vAlign w:val="center"/>
          </w:tcPr>
          <w:p w:rsidR="00A03FB0" w:rsidRPr="00316D09" w:rsidRDefault="009B4475" w:rsidP="00316D09">
            <w:pPr>
              <w:pStyle w:val="CDMTabletext"/>
              <w:spacing w:line="240" w:lineRule="auto"/>
              <w:contextualSpacing/>
              <w:jc w:val="center"/>
              <w:rPr>
                <w:rFonts w:cs="Tahoma"/>
                <w:b/>
                <w:noProof/>
                <w:sz w:val="28"/>
                <w:szCs w:val="28"/>
              </w:rPr>
            </w:pPr>
            <w:r>
              <w:rPr>
                <w:rFonts w:cs="Tahoma"/>
                <w:b/>
                <w:noProof/>
                <w:sz w:val="28"/>
                <w:szCs w:val="28"/>
              </w:rPr>
              <w:t xml:space="preserve">Table </w:t>
            </w:r>
            <w:r w:rsidR="00FE3C9F">
              <w:rPr>
                <w:rFonts w:cs="Tahoma"/>
                <w:b/>
                <w:noProof/>
                <w:sz w:val="28"/>
                <w:szCs w:val="28"/>
              </w:rPr>
              <w:t>6</w:t>
            </w:r>
            <w:r>
              <w:rPr>
                <w:rFonts w:cs="Tahoma"/>
                <w:b/>
                <w:noProof/>
                <w:sz w:val="28"/>
                <w:szCs w:val="28"/>
              </w:rPr>
              <w:t xml:space="preserve">.1 - </w:t>
            </w:r>
            <w:r w:rsidR="00A03FB0" w:rsidRPr="00316D09">
              <w:rPr>
                <w:rFonts w:cs="Tahoma"/>
                <w:b/>
                <w:noProof/>
                <w:sz w:val="28"/>
                <w:szCs w:val="28"/>
              </w:rPr>
              <w:t>Source Control BMPs</w:t>
            </w:r>
          </w:p>
        </w:tc>
      </w:tr>
      <w:tr w:rsidR="000C27FE" w:rsidTr="000C27FE">
        <w:trPr>
          <w:cantSplit/>
          <w:trHeight w:val="359"/>
          <w:jc w:val="center"/>
        </w:trPr>
        <w:tc>
          <w:tcPr>
            <w:tcW w:w="2737" w:type="dxa"/>
            <w:vMerge w:val="restart"/>
            <w:tcBorders>
              <w:top w:val="double" w:sz="4" w:space="0" w:color="auto"/>
            </w:tcBorders>
            <w:vAlign w:val="center"/>
          </w:tcPr>
          <w:p w:rsidR="000C27FE" w:rsidRPr="000C27FE" w:rsidRDefault="000C27FE" w:rsidP="00A03FB0">
            <w:pPr>
              <w:spacing w:after="0" w:line="240" w:lineRule="auto"/>
              <w:jc w:val="center"/>
              <w:rPr>
                <w:rFonts w:ascii="Calibri" w:hAnsi="Calibri"/>
                <w:sz w:val="18"/>
                <w:szCs w:val="18"/>
              </w:rPr>
            </w:pPr>
            <w:r w:rsidRPr="000C27FE">
              <w:rPr>
                <w:rFonts w:ascii="Calibri" w:hAnsi="Calibri"/>
                <w:b/>
                <w:sz w:val="18"/>
                <w:szCs w:val="18"/>
              </w:rPr>
              <w:t>Source Control BMP</w:t>
            </w:r>
          </w:p>
        </w:tc>
        <w:tc>
          <w:tcPr>
            <w:tcW w:w="2700" w:type="dxa"/>
            <w:gridSpan w:val="2"/>
            <w:tcBorders>
              <w:top w:val="double" w:sz="4" w:space="0" w:color="auto"/>
            </w:tcBorders>
            <w:vAlign w:val="center"/>
          </w:tcPr>
          <w:p w:rsidR="000C27FE" w:rsidRPr="000C27FE" w:rsidRDefault="000C27FE" w:rsidP="00A03FB0">
            <w:pPr>
              <w:spacing w:after="0" w:line="240" w:lineRule="auto"/>
              <w:jc w:val="center"/>
              <w:rPr>
                <w:rFonts w:ascii="Calibri" w:hAnsi="Calibri"/>
                <w:sz w:val="18"/>
                <w:szCs w:val="18"/>
              </w:rPr>
            </w:pPr>
            <w:r w:rsidRPr="000C27FE">
              <w:rPr>
                <w:rFonts w:ascii="Calibri" w:hAnsi="Calibri"/>
                <w:b/>
                <w:sz w:val="18"/>
                <w:szCs w:val="18"/>
              </w:rPr>
              <w:t>Check One</w:t>
            </w:r>
          </w:p>
        </w:tc>
        <w:tc>
          <w:tcPr>
            <w:tcW w:w="2160" w:type="dxa"/>
            <w:vMerge w:val="restart"/>
            <w:tcBorders>
              <w:top w:val="double" w:sz="4" w:space="0" w:color="auto"/>
            </w:tcBorders>
            <w:vAlign w:val="center"/>
          </w:tcPr>
          <w:p w:rsidR="00111894" w:rsidRDefault="00C15C32">
            <w:pPr>
              <w:spacing w:after="0" w:line="240" w:lineRule="auto"/>
              <w:jc w:val="center"/>
              <w:rPr>
                <w:rFonts w:ascii="Calibri" w:hAnsi="Calibri"/>
                <w:sz w:val="18"/>
                <w:szCs w:val="18"/>
              </w:rPr>
            </w:pPr>
            <w:r>
              <w:rPr>
                <w:rFonts w:ascii="Calibri" w:hAnsi="Calibri"/>
                <w:b/>
                <w:sz w:val="18"/>
                <w:szCs w:val="18"/>
              </w:rPr>
              <w:t xml:space="preserve">If not </w:t>
            </w:r>
            <w:r w:rsidR="00CF7B5C">
              <w:rPr>
                <w:rFonts w:ascii="Calibri" w:hAnsi="Calibri"/>
                <w:b/>
                <w:sz w:val="18"/>
                <w:szCs w:val="18"/>
              </w:rPr>
              <w:t>Included</w:t>
            </w:r>
            <w:r>
              <w:rPr>
                <w:rFonts w:ascii="Calibri" w:hAnsi="Calibri"/>
                <w:b/>
                <w:sz w:val="18"/>
                <w:szCs w:val="18"/>
              </w:rPr>
              <w:t>, Provide B</w:t>
            </w:r>
            <w:r w:rsidR="000C27FE" w:rsidRPr="000C27FE">
              <w:rPr>
                <w:rFonts w:ascii="Calibri" w:hAnsi="Calibri"/>
                <w:b/>
                <w:sz w:val="18"/>
                <w:szCs w:val="18"/>
              </w:rPr>
              <w:t>asis</w:t>
            </w:r>
          </w:p>
        </w:tc>
        <w:tc>
          <w:tcPr>
            <w:tcW w:w="2017" w:type="dxa"/>
            <w:vMerge w:val="restart"/>
            <w:tcBorders>
              <w:top w:val="double" w:sz="4" w:space="0" w:color="auto"/>
            </w:tcBorders>
            <w:vAlign w:val="center"/>
          </w:tcPr>
          <w:p w:rsidR="00111894" w:rsidRDefault="00C15C32">
            <w:pPr>
              <w:spacing w:after="0" w:line="240" w:lineRule="auto"/>
              <w:jc w:val="center"/>
              <w:rPr>
                <w:rFonts w:ascii="Calibri" w:hAnsi="Calibri"/>
                <w:sz w:val="18"/>
                <w:szCs w:val="18"/>
              </w:rPr>
            </w:pPr>
            <w:r>
              <w:rPr>
                <w:rFonts w:ascii="Calibri" w:hAnsi="Calibri"/>
                <w:b/>
                <w:sz w:val="18"/>
                <w:szCs w:val="18"/>
              </w:rPr>
              <w:t xml:space="preserve">If </w:t>
            </w:r>
            <w:r w:rsidR="00CF7B5C">
              <w:rPr>
                <w:rFonts w:ascii="Calibri" w:hAnsi="Calibri"/>
                <w:b/>
                <w:sz w:val="18"/>
                <w:szCs w:val="18"/>
              </w:rPr>
              <w:t>Included</w:t>
            </w:r>
            <w:r w:rsidR="000C27FE" w:rsidRPr="000C27FE">
              <w:rPr>
                <w:rFonts w:ascii="Calibri" w:hAnsi="Calibri"/>
                <w:b/>
                <w:sz w:val="18"/>
                <w:szCs w:val="18"/>
              </w:rPr>
              <w:t>, Agency Responsible for Implementation</w:t>
            </w:r>
          </w:p>
        </w:tc>
      </w:tr>
      <w:tr w:rsidR="000C27FE" w:rsidTr="000C27FE">
        <w:trPr>
          <w:cantSplit/>
          <w:trHeight w:val="341"/>
          <w:jc w:val="center"/>
        </w:trPr>
        <w:tc>
          <w:tcPr>
            <w:tcW w:w="2737" w:type="dxa"/>
            <w:vMerge/>
            <w:tcBorders>
              <w:bottom w:val="single" w:sz="4" w:space="0" w:color="auto"/>
            </w:tcBorders>
            <w:vAlign w:val="bottom"/>
          </w:tcPr>
          <w:p w:rsidR="00A03FB0" w:rsidRPr="00A03FB0" w:rsidRDefault="00A03FB0" w:rsidP="00A03FB0">
            <w:pPr>
              <w:spacing w:after="0"/>
              <w:jc w:val="both"/>
              <w:rPr>
                <w:rFonts w:ascii="Calibri" w:hAnsi="Calibri"/>
                <w:sz w:val="18"/>
                <w:szCs w:val="18"/>
              </w:rPr>
            </w:pPr>
          </w:p>
        </w:tc>
        <w:tc>
          <w:tcPr>
            <w:tcW w:w="1350" w:type="dxa"/>
            <w:tcBorders>
              <w:bottom w:val="single" w:sz="4" w:space="0" w:color="auto"/>
            </w:tcBorders>
            <w:vAlign w:val="center"/>
          </w:tcPr>
          <w:p w:rsidR="00A03FB0" w:rsidRPr="00A03FB0" w:rsidRDefault="00A03FB0" w:rsidP="00A03FB0">
            <w:pPr>
              <w:spacing w:before="40" w:after="0"/>
              <w:jc w:val="center"/>
              <w:rPr>
                <w:rFonts w:ascii="Calibri" w:hAnsi="Calibri"/>
                <w:sz w:val="18"/>
                <w:szCs w:val="18"/>
              </w:rPr>
            </w:pPr>
            <w:r w:rsidRPr="00A03FB0">
              <w:rPr>
                <w:rFonts w:ascii="Calibri" w:hAnsi="Calibri"/>
                <w:b/>
                <w:sz w:val="18"/>
                <w:szCs w:val="18"/>
              </w:rPr>
              <w:t>Included</w:t>
            </w:r>
          </w:p>
        </w:tc>
        <w:tc>
          <w:tcPr>
            <w:tcW w:w="1350" w:type="dxa"/>
            <w:tcBorders>
              <w:bottom w:val="single" w:sz="4" w:space="0" w:color="auto"/>
            </w:tcBorders>
            <w:vAlign w:val="center"/>
          </w:tcPr>
          <w:p w:rsidR="00111894" w:rsidRDefault="00A03FB0">
            <w:pPr>
              <w:spacing w:before="40" w:after="0"/>
              <w:jc w:val="center"/>
              <w:rPr>
                <w:rFonts w:ascii="Calibri" w:hAnsi="Calibri"/>
                <w:sz w:val="18"/>
                <w:szCs w:val="18"/>
              </w:rPr>
            </w:pPr>
            <w:r w:rsidRPr="00A03FB0">
              <w:rPr>
                <w:rFonts w:ascii="Calibri" w:hAnsi="Calibri"/>
                <w:b/>
                <w:sz w:val="18"/>
                <w:szCs w:val="18"/>
              </w:rPr>
              <w:t xml:space="preserve">Not </w:t>
            </w:r>
            <w:r w:rsidR="00CF7B5C">
              <w:rPr>
                <w:rFonts w:ascii="Calibri" w:hAnsi="Calibri"/>
                <w:b/>
                <w:sz w:val="18"/>
                <w:szCs w:val="18"/>
              </w:rPr>
              <w:t>Included</w:t>
            </w:r>
          </w:p>
        </w:tc>
        <w:tc>
          <w:tcPr>
            <w:tcW w:w="2160" w:type="dxa"/>
            <w:vMerge/>
            <w:tcBorders>
              <w:bottom w:val="single" w:sz="4" w:space="0" w:color="auto"/>
            </w:tcBorders>
            <w:vAlign w:val="bottom"/>
          </w:tcPr>
          <w:p w:rsidR="00A03FB0" w:rsidRPr="00A03FB0" w:rsidRDefault="00A03FB0" w:rsidP="00A03FB0">
            <w:pPr>
              <w:spacing w:after="0"/>
              <w:jc w:val="both"/>
              <w:rPr>
                <w:rFonts w:ascii="Calibri" w:hAnsi="Calibri"/>
                <w:sz w:val="18"/>
                <w:szCs w:val="18"/>
              </w:rPr>
            </w:pPr>
          </w:p>
        </w:tc>
        <w:tc>
          <w:tcPr>
            <w:tcW w:w="2017" w:type="dxa"/>
            <w:vMerge/>
            <w:tcBorders>
              <w:bottom w:val="single" w:sz="4" w:space="0" w:color="auto"/>
            </w:tcBorders>
          </w:tcPr>
          <w:p w:rsidR="00A03FB0" w:rsidRPr="00A03FB0" w:rsidRDefault="00A03FB0" w:rsidP="00A03FB0">
            <w:pPr>
              <w:spacing w:after="0"/>
              <w:jc w:val="both"/>
              <w:rPr>
                <w:rFonts w:ascii="Calibri" w:hAnsi="Calibri"/>
                <w:sz w:val="18"/>
                <w:szCs w:val="18"/>
              </w:rPr>
            </w:pPr>
          </w:p>
        </w:tc>
      </w:tr>
      <w:tr w:rsidR="00A03FB0" w:rsidTr="000C27FE">
        <w:trPr>
          <w:cantSplit/>
          <w:trHeight w:val="432"/>
          <w:jc w:val="center"/>
        </w:trPr>
        <w:tc>
          <w:tcPr>
            <w:tcW w:w="9614" w:type="dxa"/>
            <w:gridSpan w:val="5"/>
            <w:tcBorders>
              <w:top w:val="single" w:sz="4" w:space="0" w:color="auto"/>
              <w:bottom w:val="single" w:sz="4" w:space="0" w:color="auto"/>
            </w:tcBorders>
            <w:shd w:val="clear" w:color="auto" w:fill="F2F2F2" w:themeFill="background1" w:themeFillShade="F2"/>
            <w:vAlign w:val="center"/>
          </w:tcPr>
          <w:p w:rsidR="00A03FB0" w:rsidRPr="007D773F" w:rsidRDefault="00A03FB0" w:rsidP="00A03FB0">
            <w:pPr>
              <w:spacing w:after="0" w:line="240" w:lineRule="auto"/>
              <w:rPr>
                <w:rFonts w:ascii="Calibri" w:hAnsi="Calibri"/>
                <w:b/>
                <w:sz w:val="18"/>
                <w:szCs w:val="18"/>
              </w:rPr>
            </w:pPr>
            <w:r w:rsidRPr="007D773F">
              <w:rPr>
                <w:rFonts w:ascii="Calibri" w:hAnsi="Calibri"/>
                <w:b/>
                <w:sz w:val="18"/>
                <w:szCs w:val="18"/>
              </w:rPr>
              <w:t>Part 1: Category 3 or 4 Projects</w:t>
            </w:r>
            <w:r w:rsidR="00FE3C9F">
              <w:rPr>
                <w:rFonts w:ascii="Calibri" w:hAnsi="Calibri"/>
                <w:b/>
                <w:sz w:val="18"/>
                <w:szCs w:val="18"/>
              </w:rPr>
              <w:t xml:space="preserve"> (other than Class I Bikeway or sidewalk projects)</w:t>
            </w:r>
          </w:p>
        </w:tc>
      </w:tr>
      <w:tr w:rsidR="000C27FE" w:rsidTr="00F754A2">
        <w:trPr>
          <w:cantSplit/>
          <w:trHeight w:val="432"/>
          <w:jc w:val="center"/>
        </w:trPr>
        <w:tc>
          <w:tcPr>
            <w:tcW w:w="2737" w:type="dxa"/>
            <w:tcBorders>
              <w:top w:val="single" w:sz="4" w:space="0" w:color="auto"/>
            </w:tcBorders>
            <w:vAlign w:val="center"/>
          </w:tcPr>
          <w:p w:rsidR="000C27FE" w:rsidRPr="007D773F" w:rsidRDefault="000C27FE" w:rsidP="00FE1CFC">
            <w:pPr>
              <w:spacing w:after="0" w:line="240" w:lineRule="auto"/>
              <w:jc w:val="both"/>
              <w:rPr>
                <w:rFonts w:ascii="Calibri" w:hAnsi="Calibri"/>
                <w:sz w:val="16"/>
                <w:szCs w:val="16"/>
              </w:rPr>
            </w:pPr>
            <w:r w:rsidRPr="007D773F">
              <w:rPr>
                <w:rFonts w:ascii="Calibri" w:hAnsi="Calibri"/>
                <w:sz w:val="16"/>
                <w:szCs w:val="16"/>
              </w:rPr>
              <w:t>Irrigation System and Landscape Maintenance</w:t>
            </w:r>
          </w:p>
        </w:tc>
        <w:bookmarkStart w:id="17" w:name="Check61"/>
        <w:tc>
          <w:tcPr>
            <w:tcW w:w="1350" w:type="dxa"/>
            <w:tcBorders>
              <w:top w:val="single" w:sz="4" w:space="0" w:color="auto"/>
            </w:tcBorders>
            <w:vAlign w:val="center"/>
          </w:tcPr>
          <w:p w:rsidR="000C27FE" w:rsidRPr="00A03FB0" w:rsidRDefault="00DA225D" w:rsidP="00A03FB0">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bookmarkEnd w:id="17"/>
          </w:p>
        </w:tc>
        <w:tc>
          <w:tcPr>
            <w:tcW w:w="1350" w:type="dxa"/>
            <w:tcBorders>
              <w:top w:val="single" w:sz="4" w:space="0" w:color="auto"/>
            </w:tcBorders>
            <w:vAlign w:val="center"/>
          </w:tcPr>
          <w:p w:rsidR="000C27FE" w:rsidRPr="00A03FB0" w:rsidRDefault="00DA225D" w:rsidP="00A03FB0">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2160" w:type="dxa"/>
            <w:tcBorders>
              <w:top w:val="single" w:sz="4" w:space="0" w:color="auto"/>
            </w:tcBorders>
            <w:vAlign w:val="center"/>
          </w:tcPr>
          <w:p w:rsidR="000C27FE" w:rsidRPr="00A03FB0" w:rsidRDefault="00DA225D" w:rsidP="00A03FB0">
            <w:pPr>
              <w:spacing w:after="0" w:line="240" w:lineRule="auto"/>
              <w:rPr>
                <w:rFonts w:ascii="Calibri" w:hAnsi="Calibri"/>
                <w:sz w:val="18"/>
                <w:szCs w:val="18"/>
              </w:rPr>
            </w:pPr>
            <w:r w:rsidRPr="00A03FB0">
              <w:rPr>
                <w:rFonts w:ascii="Calibri" w:hAnsi="Calibri"/>
                <w:sz w:val="18"/>
                <w:szCs w:val="18"/>
              </w:rPr>
              <w:fldChar w:fldCharType="begin">
                <w:ffData>
                  <w:name w:val="Text70"/>
                  <w:enabled/>
                  <w:calcOnExit w:val="0"/>
                  <w:textInput/>
                </w:ffData>
              </w:fldChar>
            </w:r>
            <w:bookmarkStart w:id="18" w:name="Text70"/>
            <w:r w:rsidR="000C27FE"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bookmarkEnd w:id="18"/>
          </w:p>
        </w:tc>
        <w:tc>
          <w:tcPr>
            <w:tcW w:w="2017" w:type="dxa"/>
            <w:tcBorders>
              <w:top w:val="single" w:sz="4" w:space="0" w:color="auto"/>
            </w:tcBorders>
            <w:vAlign w:val="center"/>
          </w:tcPr>
          <w:p w:rsidR="000C27FE" w:rsidRPr="00A03FB0" w:rsidRDefault="00DA225D" w:rsidP="00F754A2">
            <w:pPr>
              <w:spacing w:after="0" w:line="240" w:lineRule="auto"/>
              <w:rPr>
                <w:rFonts w:ascii="Calibri" w:hAnsi="Calibri"/>
                <w:sz w:val="18"/>
                <w:szCs w:val="18"/>
              </w:rPr>
            </w:pPr>
            <w:r w:rsidRPr="00A03FB0">
              <w:rPr>
                <w:rFonts w:ascii="Calibri" w:hAnsi="Calibri"/>
                <w:sz w:val="18"/>
                <w:szCs w:val="18"/>
              </w:rPr>
              <w:fldChar w:fldCharType="begin">
                <w:ffData>
                  <w:name w:val="Text70"/>
                  <w:enabled/>
                  <w:calcOnExit w:val="0"/>
                  <w:textInput/>
                </w:ffData>
              </w:fldChar>
            </w:r>
            <w:r w:rsidR="000C27FE"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p>
        </w:tc>
      </w:tr>
      <w:tr w:rsidR="008A5764" w:rsidTr="00F754A2">
        <w:trPr>
          <w:cantSplit/>
          <w:trHeight w:val="432"/>
          <w:jc w:val="center"/>
        </w:trPr>
        <w:tc>
          <w:tcPr>
            <w:tcW w:w="2737" w:type="dxa"/>
            <w:vAlign w:val="center"/>
          </w:tcPr>
          <w:p w:rsidR="008A5764" w:rsidRPr="007D773F" w:rsidRDefault="008A5764" w:rsidP="00FE1CFC">
            <w:pPr>
              <w:spacing w:after="0" w:line="240" w:lineRule="auto"/>
              <w:jc w:val="both"/>
              <w:rPr>
                <w:rFonts w:ascii="Calibri" w:hAnsi="Calibri"/>
                <w:sz w:val="16"/>
                <w:szCs w:val="16"/>
              </w:rPr>
            </w:pPr>
            <w:r w:rsidRPr="007D773F">
              <w:rPr>
                <w:rFonts w:ascii="Calibri" w:hAnsi="Calibri"/>
                <w:sz w:val="16"/>
                <w:szCs w:val="16"/>
              </w:rPr>
              <w:t>Sweeping of Transportation Surfaces</w:t>
            </w:r>
            <w:r w:rsidR="00FE3C9F">
              <w:rPr>
                <w:rFonts w:ascii="Calibri" w:hAnsi="Calibri"/>
                <w:sz w:val="16"/>
                <w:szCs w:val="16"/>
              </w:rPr>
              <w:t xml:space="preserve"> adjoining curb and gutter</w:t>
            </w:r>
          </w:p>
        </w:tc>
        <w:tc>
          <w:tcPr>
            <w:tcW w:w="1350" w:type="dxa"/>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1350" w:type="dxa"/>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2160" w:type="dxa"/>
            <w:vAlign w:val="center"/>
          </w:tcPr>
          <w:p w:rsidR="008A5764" w:rsidRPr="00A03FB0" w:rsidRDefault="00DA225D" w:rsidP="00A03FB0">
            <w:pPr>
              <w:spacing w:after="0" w:line="240" w:lineRule="auto"/>
              <w:rPr>
                <w:rFonts w:ascii="Calibri" w:hAnsi="Calibri"/>
                <w:sz w:val="18"/>
                <w:szCs w:val="18"/>
              </w:rPr>
            </w:pPr>
            <w:r w:rsidRPr="00A03FB0">
              <w:rPr>
                <w:rFonts w:ascii="Calibri" w:hAnsi="Calibri"/>
                <w:sz w:val="18"/>
                <w:szCs w:val="18"/>
              </w:rPr>
              <w:fldChar w:fldCharType="begin">
                <w:ffData>
                  <w:name w:val="Text72"/>
                  <w:enabled/>
                  <w:calcOnExit w:val="0"/>
                  <w:textInput/>
                </w:ffData>
              </w:fldChar>
            </w:r>
            <w:bookmarkStart w:id="19" w:name="Text72"/>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bookmarkEnd w:id="19"/>
          </w:p>
        </w:tc>
        <w:tc>
          <w:tcPr>
            <w:tcW w:w="2017" w:type="dxa"/>
            <w:vAlign w:val="center"/>
          </w:tcPr>
          <w:p w:rsidR="008A5764" w:rsidRPr="00A03FB0" w:rsidRDefault="00DA225D" w:rsidP="00F754A2">
            <w:pPr>
              <w:spacing w:after="0" w:line="240" w:lineRule="auto"/>
              <w:rPr>
                <w:rFonts w:ascii="Calibri" w:hAnsi="Calibri"/>
                <w:sz w:val="18"/>
                <w:szCs w:val="18"/>
              </w:rPr>
            </w:pPr>
            <w:r w:rsidRPr="00A03FB0">
              <w:rPr>
                <w:rFonts w:ascii="Calibri" w:hAnsi="Calibri"/>
                <w:sz w:val="18"/>
                <w:szCs w:val="18"/>
              </w:rPr>
              <w:fldChar w:fldCharType="begin">
                <w:ffData>
                  <w:name w:val="Text70"/>
                  <w:enabled/>
                  <w:calcOnExit w:val="0"/>
                  <w:textInput/>
                </w:ffData>
              </w:fldChar>
            </w:r>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p>
        </w:tc>
      </w:tr>
      <w:tr w:rsidR="008A5764" w:rsidTr="00F754A2">
        <w:trPr>
          <w:cantSplit/>
          <w:trHeight w:val="432"/>
          <w:jc w:val="center"/>
        </w:trPr>
        <w:tc>
          <w:tcPr>
            <w:tcW w:w="2737" w:type="dxa"/>
            <w:vAlign w:val="center"/>
          </w:tcPr>
          <w:p w:rsidR="008A5764" w:rsidRPr="007D773F" w:rsidRDefault="008A5764" w:rsidP="00FE1CFC">
            <w:pPr>
              <w:spacing w:after="0" w:line="240" w:lineRule="auto"/>
              <w:jc w:val="both"/>
              <w:rPr>
                <w:rFonts w:ascii="Calibri" w:hAnsi="Calibri"/>
                <w:sz w:val="16"/>
                <w:szCs w:val="16"/>
              </w:rPr>
            </w:pPr>
            <w:r w:rsidRPr="007D773F">
              <w:rPr>
                <w:rFonts w:ascii="Calibri" w:hAnsi="Calibri"/>
                <w:sz w:val="16"/>
                <w:szCs w:val="16"/>
              </w:rPr>
              <w:t>Drainage Facility Inspection and Maintenance</w:t>
            </w:r>
          </w:p>
        </w:tc>
        <w:tc>
          <w:tcPr>
            <w:tcW w:w="1350" w:type="dxa"/>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1350" w:type="dxa"/>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2160" w:type="dxa"/>
            <w:vAlign w:val="center"/>
          </w:tcPr>
          <w:p w:rsidR="008A5764" w:rsidRPr="00A03FB0" w:rsidRDefault="00DA225D" w:rsidP="00A03FB0">
            <w:pPr>
              <w:spacing w:after="0" w:line="240" w:lineRule="auto"/>
              <w:rPr>
                <w:rFonts w:ascii="Calibri" w:hAnsi="Calibri"/>
                <w:sz w:val="18"/>
                <w:szCs w:val="18"/>
              </w:rPr>
            </w:pPr>
            <w:r w:rsidRPr="00A03FB0">
              <w:rPr>
                <w:rFonts w:ascii="Calibri" w:hAnsi="Calibri"/>
                <w:sz w:val="18"/>
                <w:szCs w:val="18"/>
              </w:rPr>
              <w:fldChar w:fldCharType="begin">
                <w:ffData>
                  <w:name w:val="Text73"/>
                  <w:enabled/>
                  <w:calcOnExit w:val="0"/>
                  <w:textInput/>
                </w:ffData>
              </w:fldChar>
            </w:r>
            <w:bookmarkStart w:id="20" w:name="Text73"/>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bookmarkEnd w:id="20"/>
          </w:p>
        </w:tc>
        <w:tc>
          <w:tcPr>
            <w:tcW w:w="2017" w:type="dxa"/>
            <w:vAlign w:val="center"/>
          </w:tcPr>
          <w:p w:rsidR="008A5764" w:rsidRPr="00A03FB0" w:rsidRDefault="00DA225D" w:rsidP="00F754A2">
            <w:pPr>
              <w:spacing w:after="0" w:line="240" w:lineRule="auto"/>
              <w:rPr>
                <w:rFonts w:ascii="Calibri" w:hAnsi="Calibri"/>
                <w:sz w:val="18"/>
                <w:szCs w:val="18"/>
              </w:rPr>
            </w:pPr>
            <w:r w:rsidRPr="00A03FB0">
              <w:rPr>
                <w:rFonts w:ascii="Calibri" w:hAnsi="Calibri"/>
                <w:sz w:val="18"/>
                <w:szCs w:val="18"/>
              </w:rPr>
              <w:fldChar w:fldCharType="begin">
                <w:ffData>
                  <w:name w:val="Text70"/>
                  <w:enabled/>
                  <w:calcOnExit w:val="0"/>
                  <w:textInput/>
                </w:ffData>
              </w:fldChar>
            </w:r>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p>
        </w:tc>
      </w:tr>
      <w:tr w:rsidR="008A5764" w:rsidTr="00F754A2">
        <w:trPr>
          <w:cantSplit/>
          <w:trHeight w:val="432"/>
          <w:jc w:val="center"/>
        </w:trPr>
        <w:tc>
          <w:tcPr>
            <w:tcW w:w="2737" w:type="dxa"/>
            <w:vAlign w:val="center"/>
          </w:tcPr>
          <w:p w:rsidR="008A5764" w:rsidRPr="007D773F" w:rsidRDefault="008A5764" w:rsidP="00FE1CFC">
            <w:pPr>
              <w:spacing w:after="0" w:line="240" w:lineRule="auto"/>
              <w:jc w:val="both"/>
              <w:rPr>
                <w:rFonts w:ascii="Calibri" w:hAnsi="Calibri"/>
                <w:sz w:val="16"/>
                <w:szCs w:val="16"/>
              </w:rPr>
            </w:pPr>
            <w:r w:rsidRPr="007D773F">
              <w:rPr>
                <w:rFonts w:ascii="Calibri" w:hAnsi="Calibri"/>
                <w:sz w:val="16"/>
                <w:szCs w:val="16"/>
              </w:rPr>
              <w:t>MS4 Stenciling and Signage</w:t>
            </w:r>
          </w:p>
        </w:tc>
        <w:tc>
          <w:tcPr>
            <w:tcW w:w="1350" w:type="dxa"/>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1350" w:type="dxa"/>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2160" w:type="dxa"/>
            <w:vAlign w:val="center"/>
          </w:tcPr>
          <w:p w:rsidR="008A5764" w:rsidRPr="00A03FB0" w:rsidRDefault="00DA225D" w:rsidP="00A03FB0">
            <w:pPr>
              <w:spacing w:after="0" w:line="240" w:lineRule="auto"/>
              <w:rPr>
                <w:rFonts w:ascii="Calibri" w:hAnsi="Calibri"/>
                <w:sz w:val="18"/>
                <w:szCs w:val="18"/>
              </w:rPr>
            </w:pPr>
            <w:r w:rsidRPr="00A03FB0">
              <w:rPr>
                <w:rFonts w:ascii="Calibri" w:hAnsi="Calibri"/>
                <w:sz w:val="18"/>
                <w:szCs w:val="18"/>
              </w:rPr>
              <w:fldChar w:fldCharType="begin">
                <w:ffData>
                  <w:name w:val="Text74"/>
                  <w:enabled/>
                  <w:calcOnExit w:val="0"/>
                  <w:textInput/>
                </w:ffData>
              </w:fldChar>
            </w:r>
            <w:bookmarkStart w:id="21" w:name="Text74"/>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bookmarkEnd w:id="21"/>
          </w:p>
        </w:tc>
        <w:tc>
          <w:tcPr>
            <w:tcW w:w="2017" w:type="dxa"/>
            <w:vAlign w:val="center"/>
          </w:tcPr>
          <w:p w:rsidR="008A5764" w:rsidRPr="00A03FB0" w:rsidRDefault="00DA225D" w:rsidP="00F754A2">
            <w:pPr>
              <w:spacing w:after="0" w:line="240" w:lineRule="auto"/>
              <w:rPr>
                <w:rFonts w:ascii="Calibri" w:hAnsi="Calibri"/>
                <w:sz w:val="18"/>
                <w:szCs w:val="18"/>
              </w:rPr>
            </w:pPr>
            <w:r w:rsidRPr="00A03FB0">
              <w:rPr>
                <w:rFonts w:ascii="Calibri" w:hAnsi="Calibri"/>
                <w:sz w:val="18"/>
                <w:szCs w:val="18"/>
              </w:rPr>
              <w:fldChar w:fldCharType="begin">
                <w:ffData>
                  <w:name w:val="Text70"/>
                  <w:enabled/>
                  <w:calcOnExit w:val="0"/>
                  <w:textInput/>
                </w:ffData>
              </w:fldChar>
            </w:r>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p>
        </w:tc>
      </w:tr>
      <w:tr w:rsidR="008A5764" w:rsidTr="00F754A2">
        <w:trPr>
          <w:cantSplit/>
          <w:trHeight w:val="432"/>
          <w:jc w:val="center"/>
        </w:trPr>
        <w:tc>
          <w:tcPr>
            <w:tcW w:w="2737" w:type="dxa"/>
            <w:vAlign w:val="center"/>
          </w:tcPr>
          <w:p w:rsidR="008A5764" w:rsidRPr="007D773F" w:rsidRDefault="008A5764" w:rsidP="00FE1CFC">
            <w:pPr>
              <w:spacing w:after="0" w:line="240" w:lineRule="auto"/>
              <w:jc w:val="both"/>
              <w:rPr>
                <w:rFonts w:ascii="Calibri" w:hAnsi="Calibri"/>
                <w:sz w:val="16"/>
                <w:szCs w:val="16"/>
              </w:rPr>
            </w:pPr>
            <w:r w:rsidRPr="007D773F">
              <w:rPr>
                <w:rFonts w:ascii="Calibri" w:hAnsi="Calibri"/>
                <w:sz w:val="16"/>
                <w:szCs w:val="16"/>
              </w:rPr>
              <w:t>Landscape and Irrigation System Design</w:t>
            </w:r>
          </w:p>
        </w:tc>
        <w:tc>
          <w:tcPr>
            <w:tcW w:w="1350" w:type="dxa"/>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1350" w:type="dxa"/>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2160" w:type="dxa"/>
            <w:vAlign w:val="center"/>
          </w:tcPr>
          <w:p w:rsidR="008A5764" w:rsidRPr="00A03FB0" w:rsidRDefault="00DA225D" w:rsidP="00A03FB0">
            <w:pPr>
              <w:spacing w:after="0" w:line="240" w:lineRule="auto"/>
              <w:rPr>
                <w:rFonts w:ascii="Calibri" w:hAnsi="Calibri"/>
                <w:sz w:val="18"/>
                <w:szCs w:val="18"/>
              </w:rPr>
            </w:pPr>
            <w:r w:rsidRPr="00A03FB0">
              <w:rPr>
                <w:rFonts w:ascii="Calibri" w:hAnsi="Calibri"/>
                <w:sz w:val="18"/>
                <w:szCs w:val="18"/>
              </w:rPr>
              <w:fldChar w:fldCharType="begin">
                <w:ffData>
                  <w:name w:val="Text75"/>
                  <w:enabled/>
                  <w:calcOnExit w:val="0"/>
                  <w:textInput/>
                </w:ffData>
              </w:fldChar>
            </w:r>
            <w:bookmarkStart w:id="22" w:name="Text75"/>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bookmarkEnd w:id="22"/>
          </w:p>
        </w:tc>
        <w:tc>
          <w:tcPr>
            <w:tcW w:w="2017" w:type="dxa"/>
            <w:vAlign w:val="center"/>
          </w:tcPr>
          <w:p w:rsidR="008A5764" w:rsidRPr="00A03FB0" w:rsidRDefault="00DA225D" w:rsidP="00F754A2">
            <w:pPr>
              <w:spacing w:after="0" w:line="240" w:lineRule="auto"/>
              <w:rPr>
                <w:rFonts w:ascii="Calibri" w:hAnsi="Calibri"/>
                <w:sz w:val="18"/>
                <w:szCs w:val="18"/>
              </w:rPr>
            </w:pPr>
            <w:r w:rsidRPr="00A03FB0">
              <w:rPr>
                <w:rFonts w:ascii="Calibri" w:hAnsi="Calibri"/>
                <w:sz w:val="18"/>
                <w:szCs w:val="18"/>
              </w:rPr>
              <w:fldChar w:fldCharType="begin">
                <w:ffData>
                  <w:name w:val="Text70"/>
                  <w:enabled/>
                  <w:calcOnExit w:val="0"/>
                  <w:textInput/>
                </w:ffData>
              </w:fldChar>
            </w:r>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p>
        </w:tc>
      </w:tr>
      <w:tr w:rsidR="008A5764" w:rsidTr="00F754A2">
        <w:trPr>
          <w:cantSplit/>
          <w:trHeight w:val="432"/>
          <w:jc w:val="center"/>
        </w:trPr>
        <w:tc>
          <w:tcPr>
            <w:tcW w:w="2737" w:type="dxa"/>
            <w:tcBorders>
              <w:bottom w:val="single" w:sz="4" w:space="0" w:color="auto"/>
            </w:tcBorders>
            <w:vAlign w:val="center"/>
          </w:tcPr>
          <w:p w:rsidR="008A5764" w:rsidRPr="007D773F" w:rsidRDefault="008A5764" w:rsidP="00FE1CFC">
            <w:pPr>
              <w:spacing w:after="0" w:line="240" w:lineRule="auto"/>
              <w:jc w:val="both"/>
              <w:rPr>
                <w:rFonts w:ascii="Calibri" w:hAnsi="Calibri"/>
                <w:sz w:val="16"/>
                <w:szCs w:val="16"/>
              </w:rPr>
            </w:pPr>
            <w:r w:rsidRPr="007D773F">
              <w:rPr>
                <w:rFonts w:ascii="Calibri" w:hAnsi="Calibri"/>
                <w:sz w:val="16"/>
                <w:szCs w:val="16"/>
              </w:rPr>
              <w:t>Protect Slopes and Channels</w:t>
            </w:r>
          </w:p>
        </w:tc>
        <w:tc>
          <w:tcPr>
            <w:tcW w:w="1350" w:type="dxa"/>
            <w:tcBorders>
              <w:bottom w:val="single" w:sz="4" w:space="0" w:color="auto"/>
            </w:tcBorders>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1350" w:type="dxa"/>
            <w:tcBorders>
              <w:bottom w:val="single" w:sz="4" w:space="0" w:color="auto"/>
            </w:tcBorders>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2160" w:type="dxa"/>
            <w:tcBorders>
              <w:bottom w:val="single" w:sz="4" w:space="0" w:color="auto"/>
            </w:tcBorders>
            <w:vAlign w:val="center"/>
          </w:tcPr>
          <w:p w:rsidR="008A5764" w:rsidRPr="00A03FB0" w:rsidRDefault="00DA225D" w:rsidP="00A03FB0">
            <w:pPr>
              <w:spacing w:after="0" w:line="240" w:lineRule="auto"/>
              <w:rPr>
                <w:rFonts w:ascii="Calibri" w:hAnsi="Calibri"/>
                <w:sz w:val="18"/>
                <w:szCs w:val="18"/>
              </w:rPr>
            </w:pPr>
            <w:r w:rsidRPr="00A03FB0">
              <w:rPr>
                <w:rFonts w:ascii="Calibri" w:hAnsi="Calibri"/>
                <w:sz w:val="18"/>
                <w:szCs w:val="18"/>
              </w:rPr>
              <w:fldChar w:fldCharType="begin">
                <w:ffData>
                  <w:name w:val="Text76"/>
                  <w:enabled/>
                  <w:calcOnExit w:val="0"/>
                  <w:textInput/>
                </w:ffData>
              </w:fldChar>
            </w:r>
            <w:bookmarkStart w:id="23" w:name="Text76"/>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bookmarkEnd w:id="23"/>
          </w:p>
        </w:tc>
        <w:tc>
          <w:tcPr>
            <w:tcW w:w="2017" w:type="dxa"/>
            <w:tcBorders>
              <w:bottom w:val="single" w:sz="4" w:space="0" w:color="auto"/>
            </w:tcBorders>
            <w:vAlign w:val="center"/>
          </w:tcPr>
          <w:p w:rsidR="008A5764" w:rsidRPr="00A03FB0" w:rsidRDefault="00DA225D" w:rsidP="00F754A2">
            <w:pPr>
              <w:spacing w:after="0" w:line="240" w:lineRule="auto"/>
              <w:rPr>
                <w:rFonts w:ascii="Calibri" w:hAnsi="Calibri"/>
                <w:sz w:val="18"/>
                <w:szCs w:val="18"/>
              </w:rPr>
            </w:pPr>
            <w:r w:rsidRPr="00A03FB0">
              <w:rPr>
                <w:rFonts w:ascii="Calibri" w:hAnsi="Calibri"/>
                <w:sz w:val="18"/>
                <w:szCs w:val="18"/>
              </w:rPr>
              <w:fldChar w:fldCharType="begin">
                <w:ffData>
                  <w:name w:val="Text70"/>
                  <w:enabled/>
                  <w:calcOnExit w:val="0"/>
                  <w:textInput/>
                </w:ffData>
              </w:fldChar>
            </w:r>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p>
        </w:tc>
      </w:tr>
      <w:tr w:rsidR="000C27FE" w:rsidTr="000C27FE">
        <w:trPr>
          <w:cantSplit/>
          <w:trHeight w:val="432"/>
          <w:jc w:val="center"/>
        </w:trPr>
        <w:tc>
          <w:tcPr>
            <w:tcW w:w="9614" w:type="dxa"/>
            <w:gridSpan w:val="5"/>
            <w:tcBorders>
              <w:top w:val="single" w:sz="4" w:space="0" w:color="auto"/>
              <w:bottom w:val="single" w:sz="4" w:space="0" w:color="auto"/>
            </w:tcBorders>
            <w:shd w:val="clear" w:color="auto" w:fill="F2F2F2" w:themeFill="background1" w:themeFillShade="F2"/>
            <w:vAlign w:val="center"/>
          </w:tcPr>
          <w:p w:rsidR="000C27FE" w:rsidRPr="007D773F" w:rsidRDefault="000C27FE" w:rsidP="00FE1CFC">
            <w:pPr>
              <w:spacing w:after="0" w:line="240" w:lineRule="auto"/>
              <w:jc w:val="both"/>
              <w:rPr>
                <w:rFonts w:ascii="Calibri" w:hAnsi="Calibri"/>
                <w:b/>
                <w:sz w:val="18"/>
                <w:szCs w:val="18"/>
              </w:rPr>
            </w:pPr>
            <w:r w:rsidRPr="007D773F">
              <w:rPr>
                <w:rFonts w:ascii="Calibri" w:hAnsi="Calibri"/>
                <w:b/>
                <w:sz w:val="18"/>
                <w:szCs w:val="18"/>
              </w:rPr>
              <w:t xml:space="preserve">Part 2: </w:t>
            </w:r>
            <w:r w:rsidR="00F05EFF">
              <w:rPr>
                <w:rFonts w:ascii="Calibri" w:hAnsi="Calibri"/>
                <w:b/>
                <w:sz w:val="18"/>
                <w:szCs w:val="18"/>
              </w:rPr>
              <w:t>Class I Bikeway</w:t>
            </w:r>
            <w:r w:rsidRPr="007D773F">
              <w:rPr>
                <w:rFonts w:ascii="Calibri" w:hAnsi="Calibri"/>
                <w:b/>
                <w:sz w:val="18"/>
                <w:szCs w:val="18"/>
              </w:rPr>
              <w:t xml:space="preserve"> and Sidewalk Projects</w:t>
            </w:r>
          </w:p>
        </w:tc>
      </w:tr>
      <w:tr w:rsidR="008A5764" w:rsidTr="00F754A2">
        <w:trPr>
          <w:cantSplit/>
          <w:trHeight w:val="432"/>
          <w:jc w:val="center"/>
        </w:trPr>
        <w:tc>
          <w:tcPr>
            <w:tcW w:w="2737" w:type="dxa"/>
            <w:tcBorders>
              <w:top w:val="single" w:sz="4" w:space="0" w:color="auto"/>
            </w:tcBorders>
            <w:vAlign w:val="center"/>
          </w:tcPr>
          <w:p w:rsidR="008A5764" w:rsidRPr="007D773F" w:rsidRDefault="008A5764" w:rsidP="00FE1CFC">
            <w:pPr>
              <w:spacing w:after="0" w:line="240" w:lineRule="auto"/>
              <w:jc w:val="both"/>
              <w:rPr>
                <w:rFonts w:ascii="Calibri" w:hAnsi="Calibri"/>
                <w:sz w:val="16"/>
                <w:szCs w:val="16"/>
              </w:rPr>
            </w:pPr>
            <w:r w:rsidRPr="007D773F">
              <w:rPr>
                <w:rFonts w:ascii="Calibri" w:hAnsi="Calibri"/>
                <w:sz w:val="16"/>
                <w:szCs w:val="16"/>
              </w:rPr>
              <w:t>Public Education Program</w:t>
            </w:r>
          </w:p>
        </w:tc>
        <w:tc>
          <w:tcPr>
            <w:tcW w:w="1350" w:type="dxa"/>
            <w:tcBorders>
              <w:top w:val="single" w:sz="4" w:space="0" w:color="auto"/>
            </w:tcBorders>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1350" w:type="dxa"/>
            <w:tcBorders>
              <w:top w:val="single" w:sz="4" w:space="0" w:color="auto"/>
            </w:tcBorders>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2160" w:type="dxa"/>
            <w:tcBorders>
              <w:top w:val="single" w:sz="4" w:space="0" w:color="auto"/>
            </w:tcBorders>
            <w:vAlign w:val="center"/>
          </w:tcPr>
          <w:p w:rsidR="008A5764" w:rsidRPr="00A03FB0" w:rsidRDefault="00DA225D" w:rsidP="00F754A2">
            <w:pPr>
              <w:spacing w:after="0" w:line="240" w:lineRule="auto"/>
              <w:rPr>
                <w:rFonts w:ascii="Calibri" w:hAnsi="Calibri"/>
                <w:sz w:val="18"/>
                <w:szCs w:val="18"/>
              </w:rPr>
            </w:pPr>
            <w:r w:rsidRPr="00A03FB0">
              <w:rPr>
                <w:rFonts w:ascii="Calibri" w:hAnsi="Calibri"/>
                <w:sz w:val="18"/>
                <w:szCs w:val="18"/>
              </w:rPr>
              <w:fldChar w:fldCharType="begin">
                <w:ffData>
                  <w:name w:val="Text76"/>
                  <w:enabled/>
                  <w:calcOnExit w:val="0"/>
                  <w:textInput/>
                </w:ffData>
              </w:fldChar>
            </w:r>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p>
        </w:tc>
        <w:tc>
          <w:tcPr>
            <w:tcW w:w="2017" w:type="dxa"/>
            <w:tcBorders>
              <w:top w:val="single" w:sz="4" w:space="0" w:color="auto"/>
            </w:tcBorders>
            <w:vAlign w:val="center"/>
          </w:tcPr>
          <w:p w:rsidR="008A5764" w:rsidRPr="00A03FB0" w:rsidRDefault="00DA225D" w:rsidP="00F754A2">
            <w:pPr>
              <w:spacing w:after="0" w:line="240" w:lineRule="auto"/>
              <w:rPr>
                <w:rFonts w:ascii="Calibri" w:hAnsi="Calibri"/>
                <w:sz w:val="18"/>
                <w:szCs w:val="18"/>
              </w:rPr>
            </w:pPr>
            <w:r w:rsidRPr="00A03FB0">
              <w:rPr>
                <w:rFonts w:ascii="Calibri" w:hAnsi="Calibri"/>
                <w:sz w:val="18"/>
                <w:szCs w:val="18"/>
              </w:rPr>
              <w:fldChar w:fldCharType="begin">
                <w:ffData>
                  <w:name w:val="Text70"/>
                  <w:enabled/>
                  <w:calcOnExit w:val="0"/>
                  <w:textInput/>
                </w:ffData>
              </w:fldChar>
            </w:r>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p>
        </w:tc>
      </w:tr>
      <w:tr w:rsidR="008A5764" w:rsidTr="00F754A2">
        <w:trPr>
          <w:cantSplit/>
          <w:trHeight w:val="432"/>
          <w:jc w:val="center"/>
        </w:trPr>
        <w:tc>
          <w:tcPr>
            <w:tcW w:w="2737" w:type="dxa"/>
            <w:vAlign w:val="center"/>
          </w:tcPr>
          <w:p w:rsidR="008A5764" w:rsidRPr="007D773F" w:rsidRDefault="008A5764" w:rsidP="00FE1CFC">
            <w:pPr>
              <w:spacing w:after="0" w:line="240" w:lineRule="auto"/>
              <w:jc w:val="both"/>
              <w:rPr>
                <w:rFonts w:ascii="Calibri" w:hAnsi="Calibri"/>
                <w:sz w:val="16"/>
                <w:szCs w:val="16"/>
              </w:rPr>
            </w:pPr>
            <w:r w:rsidRPr="007D773F">
              <w:rPr>
                <w:rFonts w:ascii="Calibri" w:hAnsi="Calibri"/>
                <w:sz w:val="16"/>
                <w:szCs w:val="16"/>
              </w:rPr>
              <w:t>Use of Signage</w:t>
            </w:r>
          </w:p>
        </w:tc>
        <w:tc>
          <w:tcPr>
            <w:tcW w:w="1350" w:type="dxa"/>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1350" w:type="dxa"/>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2160" w:type="dxa"/>
            <w:vAlign w:val="center"/>
          </w:tcPr>
          <w:p w:rsidR="008A5764" w:rsidRPr="00A03FB0" w:rsidRDefault="00DA225D" w:rsidP="00F754A2">
            <w:pPr>
              <w:spacing w:after="0" w:line="240" w:lineRule="auto"/>
              <w:rPr>
                <w:rFonts w:ascii="Calibri" w:hAnsi="Calibri"/>
                <w:sz w:val="18"/>
                <w:szCs w:val="18"/>
              </w:rPr>
            </w:pPr>
            <w:r w:rsidRPr="00A03FB0">
              <w:rPr>
                <w:rFonts w:ascii="Calibri" w:hAnsi="Calibri"/>
                <w:sz w:val="18"/>
                <w:szCs w:val="18"/>
              </w:rPr>
              <w:fldChar w:fldCharType="begin">
                <w:ffData>
                  <w:name w:val="Text76"/>
                  <w:enabled/>
                  <w:calcOnExit w:val="0"/>
                  <w:textInput/>
                </w:ffData>
              </w:fldChar>
            </w:r>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p>
        </w:tc>
        <w:tc>
          <w:tcPr>
            <w:tcW w:w="2017" w:type="dxa"/>
            <w:vAlign w:val="center"/>
          </w:tcPr>
          <w:p w:rsidR="008A5764" w:rsidRPr="00A03FB0" w:rsidRDefault="00DA225D" w:rsidP="00F754A2">
            <w:pPr>
              <w:spacing w:after="0" w:line="240" w:lineRule="auto"/>
              <w:rPr>
                <w:rFonts w:ascii="Calibri" w:hAnsi="Calibri"/>
                <w:sz w:val="18"/>
                <w:szCs w:val="18"/>
              </w:rPr>
            </w:pPr>
            <w:r w:rsidRPr="00A03FB0">
              <w:rPr>
                <w:rFonts w:ascii="Calibri" w:hAnsi="Calibri"/>
                <w:sz w:val="18"/>
                <w:szCs w:val="18"/>
              </w:rPr>
              <w:fldChar w:fldCharType="begin">
                <w:ffData>
                  <w:name w:val="Text70"/>
                  <w:enabled/>
                  <w:calcOnExit w:val="0"/>
                  <w:textInput/>
                </w:ffData>
              </w:fldChar>
            </w:r>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p>
        </w:tc>
      </w:tr>
      <w:tr w:rsidR="008A5764" w:rsidTr="00F754A2">
        <w:trPr>
          <w:cantSplit/>
          <w:trHeight w:val="432"/>
          <w:jc w:val="center"/>
        </w:trPr>
        <w:tc>
          <w:tcPr>
            <w:tcW w:w="2737" w:type="dxa"/>
            <w:vAlign w:val="center"/>
          </w:tcPr>
          <w:p w:rsidR="008A5764" w:rsidRPr="007D773F" w:rsidRDefault="008A5764" w:rsidP="00FE1CFC">
            <w:pPr>
              <w:spacing w:after="0" w:line="240" w:lineRule="auto"/>
              <w:jc w:val="both"/>
              <w:rPr>
                <w:rFonts w:ascii="Calibri" w:hAnsi="Calibri"/>
                <w:sz w:val="16"/>
                <w:szCs w:val="16"/>
              </w:rPr>
            </w:pPr>
            <w:r w:rsidRPr="007D773F">
              <w:rPr>
                <w:rFonts w:ascii="Calibri" w:hAnsi="Calibri"/>
                <w:sz w:val="16"/>
                <w:szCs w:val="16"/>
              </w:rPr>
              <w:t>Installation and Maintenance of Trash Bins</w:t>
            </w:r>
            <w:r w:rsidR="00FC45C8">
              <w:rPr>
                <w:rFonts w:ascii="Calibri" w:hAnsi="Calibri"/>
                <w:sz w:val="16"/>
                <w:szCs w:val="16"/>
              </w:rPr>
              <w:t xml:space="preserve"> and Pet Waste Collection Bags </w:t>
            </w:r>
          </w:p>
        </w:tc>
        <w:tc>
          <w:tcPr>
            <w:tcW w:w="1350" w:type="dxa"/>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1350" w:type="dxa"/>
            <w:vAlign w:val="center"/>
          </w:tcPr>
          <w:p w:rsidR="008A5764" w:rsidRPr="00A03FB0" w:rsidRDefault="00DA225D" w:rsidP="00F754A2">
            <w:pPr>
              <w:spacing w:after="0" w:line="240" w:lineRule="auto"/>
              <w:jc w:val="center"/>
              <w:rPr>
                <w:rFonts w:ascii="Calibri" w:hAnsi="Calibri"/>
                <w:sz w:val="18"/>
                <w:szCs w:val="18"/>
              </w:rPr>
            </w:pPr>
            <w:r>
              <w:rPr>
                <w:rFonts w:ascii="Calibri" w:hAnsi="Calibri"/>
                <w:sz w:val="18"/>
                <w:szCs w:val="18"/>
              </w:rPr>
              <w:fldChar w:fldCharType="begin">
                <w:ffData>
                  <w:name w:val="Check61"/>
                  <w:enabled/>
                  <w:calcOnExit w:val="0"/>
                  <w:checkBox>
                    <w:size w:val="14"/>
                    <w:default w:val="0"/>
                  </w:checkBox>
                </w:ffData>
              </w:fldChar>
            </w:r>
            <w:r w:rsidR="008A5764">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p>
        </w:tc>
        <w:tc>
          <w:tcPr>
            <w:tcW w:w="2160" w:type="dxa"/>
            <w:vAlign w:val="center"/>
          </w:tcPr>
          <w:p w:rsidR="008A5764" w:rsidRPr="00A03FB0" w:rsidRDefault="00DA225D" w:rsidP="00F754A2">
            <w:pPr>
              <w:spacing w:after="0" w:line="240" w:lineRule="auto"/>
              <w:rPr>
                <w:rFonts w:ascii="Calibri" w:hAnsi="Calibri"/>
                <w:sz w:val="18"/>
                <w:szCs w:val="18"/>
              </w:rPr>
            </w:pPr>
            <w:r w:rsidRPr="00A03FB0">
              <w:rPr>
                <w:rFonts w:ascii="Calibri" w:hAnsi="Calibri"/>
                <w:sz w:val="18"/>
                <w:szCs w:val="18"/>
              </w:rPr>
              <w:fldChar w:fldCharType="begin">
                <w:ffData>
                  <w:name w:val="Text76"/>
                  <w:enabled/>
                  <w:calcOnExit w:val="0"/>
                  <w:textInput/>
                </w:ffData>
              </w:fldChar>
            </w:r>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p>
        </w:tc>
        <w:tc>
          <w:tcPr>
            <w:tcW w:w="2017" w:type="dxa"/>
            <w:vAlign w:val="center"/>
          </w:tcPr>
          <w:p w:rsidR="008A5764" w:rsidRPr="00A03FB0" w:rsidRDefault="00DA225D" w:rsidP="00F754A2">
            <w:pPr>
              <w:spacing w:after="0" w:line="240" w:lineRule="auto"/>
              <w:rPr>
                <w:rFonts w:ascii="Calibri" w:hAnsi="Calibri"/>
                <w:sz w:val="18"/>
                <w:szCs w:val="18"/>
              </w:rPr>
            </w:pPr>
            <w:r w:rsidRPr="00A03FB0">
              <w:rPr>
                <w:rFonts w:ascii="Calibri" w:hAnsi="Calibri"/>
                <w:sz w:val="18"/>
                <w:szCs w:val="18"/>
              </w:rPr>
              <w:fldChar w:fldCharType="begin">
                <w:ffData>
                  <w:name w:val="Text70"/>
                  <w:enabled/>
                  <w:calcOnExit w:val="0"/>
                  <w:textInput/>
                </w:ffData>
              </w:fldChar>
            </w:r>
            <w:r w:rsidR="008A5764" w:rsidRPr="00A03FB0">
              <w:rPr>
                <w:rFonts w:ascii="Calibri" w:hAnsi="Calibri"/>
                <w:sz w:val="18"/>
                <w:szCs w:val="18"/>
              </w:rPr>
              <w:instrText xml:space="preserve"> FORMTEXT </w:instrText>
            </w:r>
            <w:r w:rsidRPr="00A03FB0">
              <w:rPr>
                <w:rFonts w:ascii="Calibri" w:hAnsi="Calibri"/>
                <w:sz w:val="18"/>
                <w:szCs w:val="18"/>
              </w:rPr>
            </w:r>
            <w:r w:rsidRPr="00A03FB0">
              <w:rPr>
                <w:rFonts w:ascii="Calibri" w:hAnsi="Calibri"/>
                <w:sz w:val="18"/>
                <w:szCs w:val="18"/>
              </w:rPr>
              <w:fldChar w:fldCharType="separate"/>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003B07A8">
              <w:rPr>
                <w:rFonts w:ascii="Calibri" w:hAnsi="Calibri"/>
                <w:noProof/>
                <w:sz w:val="18"/>
                <w:szCs w:val="18"/>
              </w:rPr>
              <w:t> </w:t>
            </w:r>
            <w:r w:rsidRPr="00A03FB0">
              <w:rPr>
                <w:rFonts w:ascii="Calibri" w:hAnsi="Calibri"/>
                <w:sz w:val="18"/>
                <w:szCs w:val="18"/>
              </w:rPr>
              <w:fldChar w:fldCharType="end"/>
            </w:r>
          </w:p>
        </w:tc>
      </w:tr>
    </w:tbl>
    <w:p w:rsidR="00D13117" w:rsidRDefault="00D13117">
      <w:pPr>
        <w:spacing w:line="276" w:lineRule="auto"/>
        <w:rPr>
          <w:rFonts w:asciiTheme="majorHAnsi" w:eastAsiaTheme="majorEastAsia" w:hAnsiTheme="majorHAnsi" w:cstheme="majorBidi"/>
          <w:bCs/>
          <w:noProof/>
          <w:color w:val="00539B" w:themeColor="text2"/>
          <w:sz w:val="44"/>
          <w:szCs w:val="28"/>
        </w:rPr>
      </w:pPr>
      <w:r>
        <w:rPr>
          <w:rFonts w:asciiTheme="majorHAnsi" w:hAnsiTheme="majorHAnsi"/>
        </w:rPr>
        <w:br w:type="page"/>
      </w:r>
    </w:p>
    <w:p w:rsidR="00DE294E" w:rsidRPr="00EA0AF4" w:rsidRDefault="00DE294E" w:rsidP="00701233">
      <w:pPr>
        <w:pStyle w:val="Heading1"/>
        <w:ind w:left="1800" w:hanging="1800"/>
        <w:rPr>
          <w:rFonts w:asciiTheme="majorHAnsi" w:hAnsiTheme="majorHAnsi"/>
        </w:rPr>
      </w:pPr>
      <w:r w:rsidRPr="00EA0AF4">
        <w:rPr>
          <w:rFonts w:asciiTheme="majorHAnsi" w:hAnsiTheme="majorHAnsi"/>
        </w:rPr>
        <w:lastRenderedPageBreak/>
        <w:t xml:space="preserve">Section </w:t>
      </w:r>
      <w:bookmarkStart w:id="24" w:name="_Toc161459852"/>
      <w:r w:rsidR="00FE3C9F">
        <w:rPr>
          <w:rFonts w:asciiTheme="majorHAnsi" w:hAnsiTheme="majorHAnsi"/>
        </w:rPr>
        <w:t>7</w:t>
      </w:r>
      <w:r w:rsidR="0024427A">
        <w:rPr>
          <w:rFonts w:asciiTheme="majorHAnsi" w:hAnsiTheme="majorHAnsi"/>
        </w:rPr>
        <w:t>:</w:t>
      </w:r>
      <w:r w:rsidR="00701233">
        <w:rPr>
          <w:rFonts w:asciiTheme="majorHAnsi" w:hAnsiTheme="majorHAnsi"/>
        </w:rPr>
        <w:tab/>
      </w:r>
      <w:r w:rsidR="00D13117">
        <w:rPr>
          <w:rFonts w:asciiTheme="majorHAnsi" w:hAnsiTheme="majorHAnsi"/>
        </w:rPr>
        <w:t>Project</w:t>
      </w:r>
      <w:r w:rsidR="005C5B87" w:rsidRPr="00EA0AF4">
        <w:rPr>
          <w:rFonts w:asciiTheme="majorHAnsi" w:hAnsiTheme="majorHAnsi"/>
        </w:rPr>
        <w:t xml:space="preserve"> </w:t>
      </w:r>
      <w:bookmarkEnd w:id="24"/>
      <w:r w:rsidR="00D13117">
        <w:rPr>
          <w:rFonts w:asciiTheme="majorHAnsi" w:hAnsiTheme="majorHAnsi"/>
        </w:rPr>
        <w:t>Summary</w:t>
      </w:r>
    </w:p>
    <w:p w:rsidR="000E0BD5" w:rsidRPr="00C50F30" w:rsidRDefault="0043383E" w:rsidP="00FE1CFC">
      <w:pPr>
        <w:jc w:val="both"/>
        <w:rPr>
          <w:rFonts w:cs="Tahoma"/>
        </w:rPr>
      </w:pPr>
      <w:r>
        <w:t xml:space="preserve">Table 7.1 </w:t>
      </w:r>
      <w:r w:rsidRPr="00EB47E0">
        <w:t>summarize</w:t>
      </w:r>
      <w:r>
        <w:t>s</w:t>
      </w:r>
      <w:r w:rsidRPr="00EB47E0">
        <w:t xml:space="preserve"> and document</w:t>
      </w:r>
      <w:r>
        <w:t>s</w:t>
      </w:r>
      <w:r w:rsidRPr="00EB47E0">
        <w:t xml:space="preserve"> </w:t>
      </w:r>
      <w:r>
        <w:t xml:space="preserve">(a) </w:t>
      </w:r>
      <w:r w:rsidRPr="00EB47E0">
        <w:t>applicability and use of LID-based BMPs in the project design</w:t>
      </w:r>
      <w:r>
        <w:t>; (b)</w:t>
      </w:r>
      <w:r w:rsidR="004F3B97">
        <w:t> </w:t>
      </w:r>
      <w:r>
        <w:t>applicable source control BMPs, and (c) known regulatory requirements that impacted the project design</w:t>
      </w:r>
      <w:r w:rsidRPr="00EB47E0">
        <w:t xml:space="preserve">. </w:t>
      </w:r>
      <w:r>
        <w:t>Fill out the information relevant to the project type and provide</w:t>
      </w:r>
      <w:r w:rsidRPr="00EB47E0">
        <w:t xml:space="preserve"> supporting information </w:t>
      </w:r>
      <w:r>
        <w:t>where needed</w:t>
      </w:r>
      <w:r w:rsidRPr="00EB47E0">
        <w:t>.</w:t>
      </w:r>
      <w:r w:rsidR="004E7C1A">
        <w:t xml:space="preserve"> </w:t>
      </w:r>
      <w:r w:rsidR="004E7C1A" w:rsidRPr="00AC30A5">
        <w:t>Continue to Section 8 on the following page for the steps to follow for applicable projects to appropriately size proposed BMP(s).</w:t>
      </w:r>
    </w:p>
    <w:tbl>
      <w:tblPr>
        <w:tblW w:w="9925"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983"/>
        <w:gridCol w:w="4590"/>
        <w:gridCol w:w="2352"/>
      </w:tblGrid>
      <w:tr w:rsidR="007D773F" w:rsidRPr="00084A50" w:rsidTr="00860788">
        <w:trPr>
          <w:trHeight w:val="448"/>
          <w:tblHeader/>
          <w:jc w:val="center"/>
        </w:trPr>
        <w:tc>
          <w:tcPr>
            <w:tcW w:w="9925" w:type="dxa"/>
            <w:gridSpan w:val="3"/>
            <w:tcBorders>
              <w:top w:val="thickThinSmallGap" w:sz="24" w:space="0" w:color="auto"/>
              <w:bottom w:val="double" w:sz="4" w:space="0" w:color="auto"/>
            </w:tcBorders>
            <w:shd w:val="clear" w:color="auto" w:fill="D9D9D9"/>
            <w:noWrap/>
            <w:tcMar>
              <w:top w:w="29" w:type="dxa"/>
              <w:left w:w="158" w:type="dxa"/>
              <w:bottom w:w="29" w:type="dxa"/>
              <w:right w:w="158" w:type="dxa"/>
            </w:tcMar>
            <w:vAlign w:val="center"/>
            <w:hideMark/>
          </w:tcPr>
          <w:p w:rsidR="007D773F" w:rsidRPr="00084A50" w:rsidRDefault="007D773F" w:rsidP="007D773F">
            <w:pPr>
              <w:pStyle w:val="CDMTabletext"/>
              <w:spacing w:line="240" w:lineRule="auto"/>
              <w:contextualSpacing/>
              <w:jc w:val="center"/>
              <w:rPr>
                <w:rFonts w:cs="Tahoma"/>
                <w:b/>
                <w:noProof/>
                <w:sz w:val="28"/>
                <w:szCs w:val="28"/>
              </w:rPr>
            </w:pPr>
            <w:r w:rsidRPr="00084A50">
              <w:rPr>
                <w:rFonts w:cs="Tahoma"/>
                <w:b/>
                <w:noProof/>
                <w:sz w:val="28"/>
                <w:szCs w:val="28"/>
              </w:rPr>
              <w:t xml:space="preserve">Table </w:t>
            </w:r>
            <w:r w:rsidR="00AB5169">
              <w:rPr>
                <w:rFonts w:cs="Tahoma"/>
                <w:b/>
                <w:noProof/>
                <w:sz w:val="28"/>
                <w:szCs w:val="28"/>
              </w:rPr>
              <w:t>7</w:t>
            </w:r>
            <w:r>
              <w:rPr>
                <w:rFonts w:cs="Tahoma"/>
                <w:b/>
                <w:noProof/>
                <w:sz w:val="28"/>
                <w:szCs w:val="28"/>
              </w:rPr>
              <w:t>.1 –</w:t>
            </w:r>
            <w:r w:rsidRPr="00084A50">
              <w:rPr>
                <w:rFonts w:cs="Tahoma"/>
                <w:b/>
                <w:noProof/>
                <w:sz w:val="28"/>
                <w:szCs w:val="28"/>
              </w:rPr>
              <w:t xml:space="preserve"> </w:t>
            </w:r>
            <w:r>
              <w:rPr>
                <w:rFonts w:cs="Tahoma"/>
                <w:b/>
                <w:noProof/>
                <w:sz w:val="28"/>
                <w:szCs w:val="28"/>
              </w:rPr>
              <w:t>Project Summary</w:t>
            </w:r>
            <w:r w:rsidR="00CF7B5C">
              <w:rPr>
                <w:rFonts w:cs="Tahoma"/>
                <w:b/>
                <w:noProof/>
                <w:sz w:val="28"/>
                <w:szCs w:val="28"/>
              </w:rPr>
              <w:t xml:space="preserve"> (Category 3 &amp; 4 Projects)</w:t>
            </w:r>
          </w:p>
        </w:tc>
      </w:tr>
      <w:tr w:rsidR="00E73D59" w:rsidRPr="00EA0AF4" w:rsidTr="00E73D59">
        <w:trPr>
          <w:trHeight w:val="288"/>
          <w:jc w:val="center"/>
        </w:trPr>
        <w:tc>
          <w:tcPr>
            <w:tcW w:w="2983" w:type="dxa"/>
            <w:vMerge w:val="restart"/>
            <w:shd w:val="clear" w:color="auto" w:fill="auto"/>
            <w:noWrap/>
            <w:tcMar>
              <w:top w:w="29" w:type="dxa"/>
              <w:left w:w="158" w:type="dxa"/>
              <w:bottom w:w="29" w:type="dxa"/>
              <w:right w:w="158" w:type="dxa"/>
            </w:tcMar>
            <w:hideMark/>
          </w:tcPr>
          <w:p w:rsidR="00E73D59" w:rsidRPr="007D773F" w:rsidRDefault="00DA225D" w:rsidP="00FE1CFC">
            <w:pPr>
              <w:spacing w:after="120"/>
              <w:contextualSpacing/>
              <w:jc w:val="both"/>
              <w:rPr>
                <w:rFonts w:asciiTheme="majorHAnsi" w:hAnsiTheme="majorHAnsi"/>
                <w:b/>
                <w:sz w:val="18"/>
                <w:szCs w:val="18"/>
              </w:rPr>
            </w:pPr>
            <w:r>
              <w:rPr>
                <w:rFonts w:ascii="Calibri" w:hAnsi="Calibri"/>
                <w:sz w:val="18"/>
                <w:szCs w:val="18"/>
              </w:rPr>
              <w:fldChar w:fldCharType="begin">
                <w:ffData>
                  <w:name w:val="Check61"/>
                  <w:enabled/>
                  <w:calcOnExit w:val="0"/>
                  <w:checkBox>
                    <w:size w:val="14"/>
                    <w:default w:val="0"/>
                  </w:checkBox>
                </w:ffData>
              </w:fldChar>
            </w:r>
            <w:r w:rsidR="00E73D59">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r w:rsidR="00E73D59">
              <w:rPr>
                <w:rFonts w:ascii="Calibri" w:hAnsi="Calibri"/>
                <w:sz w:val="18"/>
                <w:szCs w:val="18"/>
              </w:rPr>
              <w:t xml:space="preserve">  </w:t>
            </w:r>
            <w:r w:rsidR="00E73D59" w:rsidRPr="007D773F">
              <w:rPr>
                <w:rFonts w:ascii="Calibri" w:hAnsi="Calibri"/>
                <w:b/>
                <w:snapToGrid w:val="0"/>
                <w:color w:val="000000"/>
                <w:sz w:val="18"/>
                <w:szCs w:val="18"/>
              </w:rPr>
              <w:t>Category 3 or Category 4 Project</w:t>
            </w:r>
            <w:r w:rsidR="00AB5169">
              <w:rPr>
                <w:rFonts w:ascii="Calibri" w:hAnsi="Calibri"/>
                <w:b/>
                <w:snapToGrid w:val="0"/>
                <w:color w:val="000000"/>
                <w:sz w:val="18"/>
                <w:szCs w:val="18"/>
              </w:rPr>
              <w:t xml:space="preserve"> (other than Class I Bikeway or sidewalk projects)</w:t>
            </w:r>
          </w:p>
          <w:p w:rsidR="00E73D59" w:rsidRDefault="000F44C9" w:rsidP="00FE1CFC">
            <w:pPr>
              <w:pStyle w:val="CDMTabletext"/>
              <w:spacing w:after="40" w:line="240" w:lineRule="auto"/>
              <w:jc w:val="both"/>
              <w:rPr>
                <w:sz w:val="16"/>
                <w:szCs w:val="16"/>
              </w:rPr>
            </w:pPr>
            <w:r>
              <w:rPr>
                <w:sz w:val="16"/>
                <w:szCs w:val="16"/>
              </w:rPr>
              <w:t>Summarize</w:t>
            </w:r>
            <w:r w:rsidR="00E73D59">
              <w:rPr>
                <w:sz w:val="16"/>
                <w:szCs w:val="16"/>
              </w:rPr>
              <w:t xml:space="preserve"> the </w:t>
            </w:r>
            <w:r w:rsidR="00CF7B5C">
              <w:rPr>
                <w:sz w:val="16"/>
                <w:szCs w:val="16"/>
              </w:rPr>
              <w:t xml:space="preserve">LID </w:t>
            </w:r>
            <w:r w:rsidR="00E73D59">
              <w:rPr>
                <w:sz w:val="16"/>
                <w:szCs w:val="16"/>
              </w:rPr>
              <w:t>BMPs incorporated into the project design</w:t>
            </w:r>
            <w:r>
              <w:rPr>
                <w:sz w:val="16"/>
                <w:szCs w:val="16"/>
              </w:rPr>
              <w:t xml:space="preserve"> (based on the findings of the Table </w:t>
            </w:r>
            <w:r w:rsidR="00AB5169">
              <w:rPr>
                <w:sz w:val="16"/>
                <w:szCs w:val="16"/>
              </w:rPr>
              <w:t>5</w:t>
            </w:r>
            <w:r>
              <w:rPr>
                <w:sz w:val="16"/>
                <w:szCs w:val="16"/>
              </w:rPr>
              <w:t>.</w:t>
            </w:r>
            <w:r w:rsidR="009D78CA">
              <w:rPr>
                <w:sz w:val="16"/>
                <w:szCs w:val="16"/>
              </w:rPr>
              <w:t>3</w:t>
            </w:r>
            <w:r>
              <w:rPr>
                <w:sz w:val="16"/>
                <w:szCs w:val="16"/>
              </w:rPr>
              <w:t xml:space="preserve"> </w:t>
            </w:r>
            <w:r w:rsidR="00CF7B5C">
              <w:rPr>
                <w:sz w:val="16"/>
                <w:szCs w:val="16"/>
              </w:rPr>
              <w:t xml:space="preserve">- LID </w:t>
            </w:r>
            <w:r>
              <w:rPr>
                <w:sz w:val="16"/>
                <w:szCs w:val="16"/>
              </w:rPr>
              <w:t>BMP Feasibility Analysis)</w:t>
            </w:r>
            <w:r w:rsidR="00E73D59">
              <w:rPr>
                <w:sz w:val="16"/>
                <w:szCs w:val="16"/>
              </w:rPr>
              <w:t xml:space="preserve">. For each </w:t>
            </w:r>
            <w:r w:rsidR="00CF7B5C">
              <w:rPr>
                <w:sz w:val="16"/>
                <w:szCs w:val="16"/>
              </w:rPr>
              <w:t xml:space="preserve">LID </w:t>
            </w:r>
            <w:r w:rsidR="00E73D59">
              <w:rPr>
                <w:sz w:val="16"/>
                <w:szCs w:val="16"/>
              </w:rPr>
              <w:t>BMP checked:</w:t>
            </w:r>
          </w:p>
          <w:p w:rsidR="00E73D59" w:rsidRPr="007D773F" w:rsidRDefault="00E73D59" w:rsidP="00FE1CFC">
            <w:pPr>
              <w:pStyle w:val="CDMTabletext"/>
              <w:numPr>
                <w:ilvl w:val="0"/>
                <w:numId w:val="39"/>
              </w:numPr>
              <w:spacing w:after="60" w:line="240" w:lineRule="auto"/>
              <w:ind w:left="216" w:hanging="216"/>
              <w:jc w:val="both"/>
              <w:rPr>
                <w:sz w:val="16"/>
                <w:szCs w:val="16"/>
              </w:rPr>
            </w:pPr>
            <w:r w:rsidRPr="007D773F">
              <w:rPr>
                <w:sz w:val="16"/>
                <w:szCs w:val="16"/>
              </w:rPr>
              <w:t xml:space="preserve">Describe briefly how the </w:t>
            </w:r>
            <w:r w:rsidR="00CF7B5C">
              <w:rPr>
                <w:sz w:val="16"/>
                <w:szCs w:val="16"/>
              </w:rPr>
              <w:t xml:space="preserve">LID </w:t>
            </w:r>
            <w:r w:rsidRPr="007D773F">
              <w:rPr>
                <w:sz w:val="16"/>
                <w:szCs w:val="16"/>
              </w:rPr>
              <w:t xml:space="preserve">BMP </w:t>
            </w:r>
            <w:r>
              <w:rPr>
                <w:sz w:val="16"/>
                <w:szCs w:val="16"/>
              </w:rPr>
              <w:t xml:space="preserve">was </w:t>
            </w:r>
            <w:r w:rsidRPr="007D773F">
              <w:rPr>
                <w:sz w:val="16"/>
                <w:szCs w:val="16"/>
              </w:rPr>
              <w:t xml:space="preserve">incorporated; and </w:t>
            </w:r>
          </w:p>
          <w:p w:rsidR="00E73D59" w:rsidRPr="00DD4473" w:rsidRDefault="00E73D59" w:rsidP="00FE1CFC">
            <w:pPr>
              <w:pStyle w:val="CDMTabletext"/>
              <w:numPr>
                <w:ilvl w:val="0"/>
                <w:numId w:val="39"/>
              </w:numPr>
              <w:spacing w:after="60" w:line="240" w:lineRule="auto"/>
              <w:ind w:left="216" w:hanging="216"/>
              <w:jc w:val="both"/>
              <w:rPr>
                <w:sz w:val="16"/>
                <w:szCs w:val="16"/>
              </w:rPr>
            </w:pPr>
            <w:r w:rsidRPr="007D773F">
              <w:rPr>
                <w:sz w:val="16"/>
                <w:szCs w:val="16"/>
              </w:rPr>
              <w:t>Provide references to attachments or design plans</w:t>
            </w:r>
            <w:r>
              <w:rPr>
                <w:sz w:val="16"/>
                <w:szCs w:val="16"/>
              </w:rPr>
              <w:t xml:space="preserve"> (e.g., sheet numbers)</w:t>
            </w:r>
            <w:r w:rsidR="000F44C9">
              <w:rPr>
                <w:sz w:val="16"/>
                <w:szCs w:val="16"/>
              </w:rPr>
              <w:t xml:space="preserve"> where </w:t>
            </w:r>
            <w:r w:rsidRPr="007D773F">
              <w:rPr>
                <w:sz w:val="16"/>
                <w:szCs w:val="16"/>
              </w:rPr>
              <w:t xml:space="preserve"> needed to support description</w:t>
            </w:r>
          </w:p>
        </w:tc>
        <w:tc>
          <w:tcPr>
            <w:tcW w:w="6942" w:type="dxa"/>
            <w:gridSpan w:val="2"/>
            <w:tcBorders>
              <w:bottom w:val="single" w:sz="4" w:space="0" w:color="auto"/>
            </w:tcBorders>
            <w:shd w:val="clear" w:color="auto" w:fill="auto"/>
          </w:tcPr>
          <w:p w:rsidR="00E73D59" w:rsidRDefault="00DA225D" w:rsidP="00747155">
            <w:pPr>
              <w:pStyle w:val="CDMTabletext"/>
              <w:spacing w:after="40" w:line="240" w:lineRule="auto"/>
              <w:rPr>
                <w:sz w:val="16"/>
                <w:szCs w:val="16"/>
              </w:rPr>
            </w:pPr>
            <w:r>
              <w:rPr>
                <w:rFonts w:ascii="Calibri" w:hAnsi="Calibri"/>
                <w:snapToGrid w:val="0"/>
                <w:color w:val="000000"/>
              </w:rPr>
              <w:fldChar w:fldCharType="begin">
                <w:ffData>
                  <w:name w:val=""/>
                  <w:enabled/>
                  <w:calcOnExit w:val="0"/>
                  <w:checkBox>
                    <w:size w:val="12"/>
                    <w:default w:val="0"/>
                  </w:checkBox>
                </w:ffData>
              </w:fldChar>
            </w:r>
            <w:r w:rsidR="00E73D59">
              <w:rPr>
                <w:rFonts w:ascii="Calibri" w:hAnsi="Calibri"/>
                <w:snapToGrid w:val="0"/>
                <w:color w:val="000000"/>
              </w:rPr>
              <w:instrText xml:space="preserve"> FORMCHECKBOX </w:instrText>
            </w:r>
            <w:r w:rsidR="00B914B4">
              <w:rPr>
                <w:rFonts w:ascii="Calibri" w:hAnsi="Calibri"/>
                <w:snapToGrid w:val="0"/>
                <w:color w:val="000000"/>
              </w:rPr>
            </w:r>
            <w:r w:rsidR="00B914B4">
              <w:rPr>
                <w:rFonts w:ascii="Calibri" w:hAnsi="Calibri"/>
                <w:snapToGrid w:val="0"/>
                <w:color w:val="000000"/>
              </w:rPr>
              <w:fldChar w:fldCharType="separate"/>
            </w:r>
            <w:r>
              <w:rPr>
                <w:rFonts w:ascii="Calibri" w:hAnsi="Calibri"/>
                <w:snapToGrid w:val="0"/>
                <w:color w:val="000000"/>
              </w:rPr>
              <w:fldChar w:fldCharType="end"/>
            </w:r>
            <w:r w:rsidR="00E73D59">
              <w:rPr>
                <w:rFonts w:ascii="Calibri" w:hAnsi="Calibri"/>
                <w:snapToGrid w:val="0"/>
                <w:color w:val="000000"/>
              </w:rPr>
              <w:t xml:space="preserve">   </w:t>
            </w:r>
            <w:r w:rsidR="00E73D59" w:rsidRPr="00DD4473">
              <w:rPr>
                <w:sz w:val="16"/>
                <w:szCs w:val="16"/>
              </w:rPr>
              <w:t>Minimum Road Width</w:t>
            </w:r>
          </w:p>
          <w:p w:rsidR="00E73D59" w:rsidRPr="008C3FCF" w:rsidRDefault="00DA225D" w:rsidP="00747155">
            <w:pPr>
              <w:pStyle w:val="CDMTabletext"/>
              <w:spacing w:line="240" w:lineRule="auto"/>
              <w:rPr>
                <w:sz w:val="16"/>
                <w:szCs w:val="16"/>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r>
      <w:tr w:rsidR="00E73D59" w:rsidRPr="00EA0AF4" w:rsidTr="00E73D59">
        <w:trPr>
          <w:trHeight w:val="288"/>
          <w:jc w:val="center"/>
        </w:trPr>
        <w:tc>
          <w:tcPr>
            <w:tcW w:w="2983" w:type="dxa"/>
            <w:vMerge/>
            <w:shd w:val="clear" w:color="auto" w:fill="auto"/>
            <w:noWrap/>
            <w:tcMar>
              <w:top w:w="29" w:type="dxa"/>
              <w:left w:w="158" w:type="dxa"/>
              <w:bottom w:w="29" w:type="dxa"/>
              <w:right w:w="158" w:type="dxa"/>
            </w:tcMar>
            <w:hideMark/>
          </w:tcPr>
          <w:p w:rsidR="00E73D59" w:rsidRDefault="00E73D59" w:rsidP="007D773F">
            <w:pPr>
              <w:pStyle w:val="CDMTabletext"/>
              <w:spacing w:after="40" w:line="240" w:lineRule="auto"/>
              <w:rPr>
                <w:sz w:val="16"/>
                <w:szCs w:val="16"/>
              </w:rPr>
            </w:pPr>
          </w:p>
        </w:tc>
        <w:tc>
          <w:tcPr>
            <w:tcW w:w="4590" w:type="dxa"/>
            <w:tcBorders>
              <w:bottom w:val="single" w:sz="4" w:space="0" w:color="auto"/>
            </w:tcBorders>
            <w:shd w:val="clear" w:color="auto" w:fill="auto"/>
          </w:tcPr>
          <w:p w:rsidR="00E73D59" w:rsidRDefault="00DA225D" w:rsidP="00747155">
            <w:pPr>
              <w:pStyle w:val="CDMTabletext"/>
              <w:spacing w:after="40" w:line="240" w:lineRule="auto"/>
              <w:rPr>
                <w:sz w:val="16"/>
                <w:szCs w:val="16"/>
              </w:rPr>
            </w:pPr>
            <w:r>
              <w:rPr>
                <w:rFonts w:ascii="Calibri" w:hAnsi="Calibri"/>
                <w:snapToGrid w:val="0"/>
                <w:color w:val="000000"/>
              </w:rPr>
              <w:fldChar w:fldCharType="begin">
                <w:ffData>
                  <w:name w:val=""/>
                  <w:enabled/>
                  <w:calcOnExit w:val="0"/>
                  <w:checkBox>
                    <w:size w:val="12"/>
                    <w:default w:val="0"/>
                  </w:checkBox>
                </w:ffData>
              </w:fldChar>
            </w:r>
            <w:r w:rsidR="00E73D59">
              <w:rPr>
                <w:rFonts w:ascii="Calibri" w:hAnsi="Calibri"/>
                <w:snapToGrid w:val="0"/>
                <w:color w:val="000000"/>
              </w:rPr>
              <w:instrText xml:space="preserve"> FORMCHECKBOX </w:instrText>
            </w:r>
            <w:r w:rsidR="00B914B4">
              <w:rPr>
                <w:rFonts w:ascii="Calibri" w:hAnsi="Calibri"/>
                <w:snapToGrid w:val="0"/>
                <w:color w:val="000000"/>
              </w:rPr>
            </w:r>
            <w:r w:rsidR="00B914B4">
              <w:rPr>
                <w:rFonts w:ascii="Calibri" w:hAnsi="Calibri"/>
                <w:snapToGrid w:val="0"/>
                <w:color w:val="000000"/>
              </w:rPr>
              <w:fldChar w:fldCharType="separate"/>
            </w:r>
            <w:r>
              <w:rPr>
                <w:rFonts w:ascii="Calibri" w:hAnsi="Calibri"/>
                <w:snapToGrid w:val="0"/>
                <w:color w:val="000000"/>
              </w:rPr>
              <w:fldChar w:fldCharType="end"/>
            </w:r>
            <w:r w:rsidR="00E73D59">
              <w:rPr>
                <w:rFonts w:ascii="Calibri" w:hAnsi="Calibri"/>
                <w:snapToGrid w:val="0"/>
                <w:color w:val="000000"/>
              </w:rPr>
              <w:t xml:space="preserve">   </w:t>
            </w:r>
            <w:r w:rsidR="00E73D59" w:rsidRPr="00DD4473">
              <w:rPr>
                <w:sz w:val="16"/>
                <w:szCs w:val="16"/>
              </w:rPr>
              <w:t>Drainage Swales</w:t>
            </w:r>
          </w:p>
          <w:p w:rsidR="00E73D59" w:rsidRDefault="00DA225D" w:rsidP="00747155">
            <w:pPr>
              <w:pStyle w:val="CDMTabletext"/>
              <w:spacing w:after="40" w:line="240" w:lineRule="auto"/>
              <w:rPr>
                <w:sz w:val="16"/>
                <w:szCs w:val="16"/>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c>
          <w:tcPr>
            <w:tcW w:w="2352" w:type="dxa"/>
            <w:tcBorders>
              <w:bottom w:val="single" w:sz="4" w:space="0" w:color="auto"/>
            </w:tcBorders>
            <w:shd w:val="clear" w:color="auto" w:fill="auto"/>
          </w:tcPr>
          <w:p w:rsidR="00E73D59" w:rsidRDefault="00E73D59" w:rsidP="00747155">
            <w:pPr>
              <w:pStyle w:val="CDMTabletext"/>
              <w:spacing w:line="240" w:lineRule="auto"/>
              <w:rPr>
                <w:sz w:val="16"/>
                <w:szCs w:val="16"/>
              </w:rPr>
            </w:pPr>
            <w:r>
              <w:rPr>
                <w:sz w:val="16"/>
                <w:szCs w:val="16"/>
              </w:rPr>
              <w:t>Maintenance Responsibility:</w:t>
            </w:r>
          </w:p>
          <w:p w:rsidR="00E73D59" w:rsidRDefault="00DA225D" w:rsidP="00747155">
            <w:pPr>
              <w:pStyle w:val="CDMTabletext"/>
              <w:spacing w:line="240" w:lineRule="auto"/>
              <w:rPr>
                <w:rFonts w:ascii="Calibri" w:hAnsi="Calibri"/>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r>
      <w:tr w:rsidR="00E73D59" w:rsidRPr="00EA0AF4" w:rsidTr="00E73D59">
        <w:trPr>
          <w:trHeight w:val="288"/>
          <w:jc w:val="center"/>
        </w:trPr>
        <w:tc>
          <w:tcPr>
            <w:tcW w:w="2983" w:type="dxa"/>
            <w:vMerge/>
            <w:shd w:val="clear" w:color="auto" w:fill="auto"/>
            <w:noWrap/>
            <w:tcMar>
              <w:top w:w="29" w:type="dxa"/>
              <w:left w:w="158" w:type="dxa"/>
              <w:bottom w:w="29" w:type="dxa"/>
              <w:right w:w="158" w:type="dxa"/>
            </w:tcMar>
            <w:hideMark/>
          </w:tcPr>
          <w:p w:rsidR="00E73D59" w:rsidRDefault="00E73D59" w:rsidP="007D773F">
            <w:pPr>
              <w:pStyle w:val="CDMTabletext"/>
              <w:spacing w:after="40" w:line="240" w:lineRule="auto"/>
              <w:rPr>
                <w:sz w:val="16"/>
                <w:szCs w:val="16"/>
              </w:rPr>
            </w:pPr>
          </w:p>
        </w:tc>
        <w:tc>
          <w:tcPr>
            <w:tcW w:w="4590" w:type="dxa"/>
            <w:tcBorders>
              <w:bottom w:val="single" w:sz="4" w:space="0" w:color="auto"/>
            </w:tcBorders>
            <w:shd w:val="clear" w:color="auto" w:fill="auto"/>
          </w:tcPr>
          <w:p w:rsidR="00E73D59" w:rsidRDefault="00DA225D" w:rsidP="00747155">
            <w:pPr>
              <w:pStyle w:val="CDMTabletext"/>
              <w:spacing w:after="40" w:line="240" w:lineRule="auto"/>
              <w:rPr>
                <w:sz w:val="16"/>
                <w:szCs w:val="16"/>
              </w:rPr>
            </w:pPr>
            <w:r>
              <w:rPr>
                <w:rFonts w:ascii="Calibri" w:hAnsi="Calibri"/>
                <w:snapToGrid w:val="0"/>
                <w:color w:val="000000"/>
              </w:rPr>
              <w:fldChar w:fldCharType="begin">
                <w:ffData>
                  <w:name w:val=""/>
                  <w:enabled/>
                  <w:calcOnExit w:val="0"/>
                  <w:checkBox>
                    <w:size w:val="12"/>
                    <w:default w:val="0"/>
                  </w:checkBox>
                </w:ffData>
              </w:fldChar>
            </w:r>
            <w:r w:rsidR="00E73D59">
              <w:rPr>
                <w:rFonts w:ascii="Calibri" w:hAnsi="Calibri"/>
                <w:snapToGrid w:val="0"/>
                <w:color w:val="000000"/>
              </w:rPr>
              <w:instrText xml:space="preserve"> FORMCHECKBOX </w:instrText>
            </w:r>
            <w:r w:rsidR="00B914B4">
              <w:rPr>
                <w:rFonts w:ascii="Calibri" w:hAnsi="Calibri"/>
                <w:snapToGrid w:val="0"/>
                <w:color w:val="000000"/>
              </w:rPr>
            </w:r>
            <w:r w:rsidR="00B914B4">
              <w:rPr>
                <w:rFonts w:ascii="Calibri" w:hAnsi="Calibri"/>
                <w:snapToGrid w:val="0"/>
                <w:color w:val="000000"/>
              </w:rPr>
              <w:fldChar w:fldCharType="separate"/>
            </w:r>
            <w:r>
              <w:rPr>
                <w:rFonts w:ascii="Calibri" w:hAnsi="Calibri"/>
                <w:snapToGrid w:val="0"/>
                <w:color w:val="000000"/>
              </w:rPr>
              <w:fldChar w:fldCharType="end"/>
            </w:r>
            <w:r w:rsidR="00E73D59">
              <w:rPr>
                <w:rFonts w:ascii="Calibri" w:hAnsi="Calibri"/>
                <w:snapToGrid w:val="0"/>
                <w:color w:val="000000"/>
              </w:rPr>
              <w:t xml:space="preserve">   </w:t>
            </w:r>
            <w:r w:rsidR="00E73D59" w:rsidRPr="00DD4473">
              <w:rPr>
                <w:sz w:val="16"/>
                <w:szCs w:val="16"/>
              </w:rPr>
              <w:t>Infiltration Basins</w:t>
            </w:r>
          </w:p>
          <w:p w:rsidR="00E73D59" w:rsidRDefault="00DA225D" w:rsidP="00747155">
            <w:pPr>
              <w:pStyle w:val="CDMTabletext"/>
              <w:spacing w:after="40" w:line="240" w:lineRule="auto"/>
              <w:rPr>
                <w:sz w:val="16"/>
                <w:szCs w:val="16"/>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c>
          <w:tcPr>
            <w:tcW w:w="2352" w:type="dxa"/>
            <w:tcBorders>
              <w:bottom w:val="single" w:sz="4" w:space="0" w:color="auto"/>
            </w:tcBorders>
            <w:shd w:val="clear" w:color="auto" w:fill="auto"/>
          </w:tcPr>
          <w:p w:rsidR="00E73D59" w:rsidRDefault="00E73D59" w:rsidP="00747155">
            <w:pPr>
              <w:pStyle w:val="CDMTabletext"/>
              <w:spacing w:line="240" w:lineRule="auto"/>
              <w:rPr>
                <w:sz w:val="16"/>
                <w:szCs w:val="16"/>
              </w:rPr>
            </w:pPr>
            <w:r>
              <w:rPr>
                <w:sz w:val="16"/>
                <w:szCs w:val="16"/>
              </w:rPr>
              <w:t>Maintenance Responsibility:</w:t>
            </w:r>
          </w:p>
          <w:p w:rsidR="00E73D59" w:rsidRDefault="00DA225D" w:rsidP="00747155">
            <w:pPr>
              <w:pStyle w:val="CDMTabletext"/>
              <w:spacing w:line="240" w:lineRule="auto"/>
              <w:rPr>
                <w:rFonts w:ascii="Calibri" w:hAnsi="Calibri"/>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r>
      <w:tr w:rsidR="00E73D59" w:rsidRPr="00EA0AF4" w:rsidTr="00E73D59">
        <w:trPr>
          <w:trHeight w:val="288"/>
          <w:jc w:val="center"/>
        </w:trPr>
        <w:tc>
          <w:tcPr>
            <w:tcW w:w="2983" w:type="dxa"/>
            <w:vMerge/>
            <w:shd w:val="clear" w:color="auto" w:fill="auto"/>
            <w:noWrap/>
            <w:tcMar>
              <w:top w:w="29" w:type="dxa"/>
              <w:left w:w="158" w:type="dxa"/>
              <w:bottom w:w="29" w:type="dxa"/>
              <w:right w:w="158" w:type="dxa"/>
            </w:tcMar>
            <w:hideMark/>
          </w:tcPr>
          <w:p w:rsidR="00E73D59" w:rsidRDefault="00E73D59" w:rsidP="007D773F">
            <w:pPr>
              <w:pStyle w:val="CDMTabletext"/>
              <w:spacing w:after="40" w:line="240" w:lineRule="auto"/>
              <w:rPr>
                <w:sz w:val="16"/>
                <w:szCs w:val="16"/>
              </w:rPr>
            </w:pPr>
          </w:p>
        </w:tc>
        <w:tc>
          <w:tcPr>
            <w:tcW w:w="4590" w:type="dxa"/>
            <w:tcBorders>
              <w:bottom w:val="single" w:sz="4" w:space="0" w:color="auto"/>
            </w:tcBorders>
            <w:shd w:val="clear" w:color="auto" w:fill="auto"/>
          </w:tcPr>
          <w:p w:rsidR="00E73D59" w:rsidRDefault="00DA225D" w:rsidP="00747155">
            <w:pPr>
              <w:pStyle w:val="CDMTabletext"/>
              <w:spacing w:after="40" w:line="240" w:lineRule="auto"/>
              <w:rPr>
                <w:sz w:val="16"/>
                <w:szCs w:val="16"/>
              </w:rPr>
            </w:pPr>
            <w:r>
              <w:rPr>
                <w:rFonts w:ascii="Calibri" w:hAnsi="Calibri"/>
                <w:snapToGrid w:val="0"/>
                <w:color w:val="000000"/>
              </w:rPr>
              <w:fldChar w:fldCharType="begin">
                <w:ffData>
                  <w:name w:val=""/>
                  <w:enabled/>
                  <w:calcOnExit w:val="0"/>
                  <w:checkBox>
                    <w:size w:val="12"/>
                    <w:default w:val="0"/>
                  </w:checkBox>
                </w:ffData>
              </w:fldChar>
            </w:r>
            <w:r w:rsidR="00E73D59">
              <w:rPr>
                <w:rFonts w:ascii="Calibri" w:hAnsi="Calibri"/>
                <w:snapToGrid w:val="0"/>
                <w:color w:val="000000"/>
              </w:rPr>
              <w:instrText xml:space="preserve"> FORMCHECKBOX </w:instrText>
            </w:r>
            <w:r w:rsidR="00B914B4">
              <w:rPr>
                <w:rFonts w:ascii="Calibri" w:hAnsi="Calibri"/>
                <w:snapToGrid w:val="0"/>
                <w:color w:val="000000"/>
              </w:rPr>
            </w:r>
            <w:r w:rsidR="00B914B4">
              <w:rPr>
                <w:rFonts w:ascii="Calibri" w:hAnsi="Calibri"/>
                <w:snapToGrid w:val="0"/>
                <w:color w:val="000000"/>
              </w:rPr>
              <w:fldChar w:fldCharType="separate"/>
            </w:r>
            <w:r>
              <w:rPr>
                <w:rFonts w:ascii="Calibri" w:hAnsi="Calibri"/>
                <w:snapToGrid w:val="0"/>
                <w:color w:val="000000"/>
              </w:rPr>
              <w:fldChar w:fldCharType="end"/>
            </w:r>
            <w:r w:rsidR="00E73D59">
              <w:rPr>
                <w:rFonts w:ascii="Calibri" w:hAnsi="Calibri"/>
                <w:snapToGrid w:val="0"/>
                <w:color w:val="000000"/>
              </w:rPr>
              <w:t xml:space="preserve">   </w:t>
            </w:r>
            <w:proofErr w:type="spellStart"/>
            <w:r w:rsidR="00E73D59" w:rsidRPr="00DD4473">
              <w:rPr>
                <w:sz w:val="16"/>
                <w:szCs w:val="16"/>
              </w:rPr>
              <w:t>Bioretention</w:t>
            </w:r>
            <w:proofErr w:type="spellEnd"/>
            <w:r w:rsidR="00E73D59" w:rsidRPr="00DD4473">
              <w:rPr>
                <w:sz w:val="16"/>
                <w:szCs w:val="16"/>
              </w:rPr>
              <w:t xml:space="preserve"> </w:t>
            </w:r>
          </w:p>
          <w:p w:rsidR="00E73D59" w:rsidRDefault="00DA225D" w:rsidP="00747155">
            <w:pPr>
              <w:pStyle w:val="CDMTabletext"/>
              <w:spacing w:after="40" w:line="240" w:lineRule="auto"/>
              <w:rPr>
                <w:sz w:val="16"/>
                <w:szCs w:val="16"/>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c>
          <w:tcPr>
            <w:tcW w:w="2352" w:type="dxa"/>
            <w:tcBorders>
              <w:bottom w:val="single" w:sz="4" w:space="0" w:color="auto"/>
            </w:tcBorders>
            <w:shd w:val="clear" w:color="auto" w:fill="auto"/>
          </w:tcPr>
          <w:p w:rsidR="00E73D59" w:rsidRDefault="00E73D59" w:rsidP="00747155">
            <w:pPr>
              <w:pStyle w:val="CDMTabletext"/>
              <w:spacing w:line="240" w:lineRule="auto"/>
              <w:rPr>
                <w:sz w:val="16"/>
                <w:szCs w:val="16"/>
              </w:rPr>
            </w:pPr>
            <w:r>
              <w:rPr>
                <w:sz w:val="16"/>
                <w:szCs w:val="16"/>
              </w:rPr>
              <w:t>Maintenance Responsibility:</w:t>
            </w:r>
          </w:p>
          <w:p w:rsidR="00E73D59" w:rsidRDefault="00DA225D" w:rsidP="00747155">
            <w:pPr>
              <w:pStyle w:val="CDMTabletext"/>
              <w:spacing w:line="240" w:lineRule="auto"/>
              <w:rPr>
                <w:rFonts w:ascii="Calibri" w:hAnsi="Calibri"/>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r>
      <w:tr w:rsidR="00E73D59" w:rsidRPr="00EA0AF4" w:rsidTr="00E73D59">
        <w:trPr>
          <w:trHeight w:val="288"/>
          <w:jc w:val="center"/>
        </w:trPr>
        <w:tc>
          <w:tcPr>
            <w:tcW w:w="2983" w:type="dxa"/>
            <w:vMerge/>
            <w:shd w:val="clear" w:color="auto" w:fill="auto"/>
            <w:noWrap/>
            <w:tcMar>
              <w:top w:w="29" w:type="dxa"/>
              <w:left w:w="158" w:type="dxa"/>
              <w:bottom w:w="29" w:type="dxa"/>
              <w:right w:w="158" w:type="dxa"/>
            </w:tcMar>
            <w:hideMark/>
          </w:tcPr>
          <w:p w:rsidR="00E73D59" w:rsidRDefault="00E73D59" w:rsidP="007D773F">
            <w:pPr>
              <w:pStyle w:val="CDMTabletext"/>
              <w:spacing w:after="40" w:line="240" w:lineRule="auto"/>
              <w:rPr>
                <w:sz w:val="16"/>
                <w:szCs w:val="16"/>
              </w:rPr>
            </w:pPr>
          </w:p>
        </w:tc>
        <w:tc>
          <w:tcPr>
            <w:tcW w:w="4590" w:type="dxa"/>
            <w:tcBorders>
              <w:bottom w:val="single" w:sz="4" w:space="0" w:color="auto"/>
            </w:tcBorders>
            <w:shd w:val="clear" w:color="auto" w:fill="auto"/>
          </w:tcPr>
          <w:p w:rsidR="00E73D59" w:rsidRDefault="00DA225D" w:rsidP="00747155">
            <w:pPr>
              <w:pStyle w:val="CDMTabletext"/>
              <w:spacing w:after="40" w:line="240" w:lineRule="auto"/>
              <w:rPr>
                <w:sz w:val="16"/>
                <w:szCs w:val="16"/>
              </w:rPr>
            </w:pPr>
            <w:r>
              <w:rPr>
                <w:rFonts w:ascii="Calibri" w:hAnsi="Calibri"/>
                <w:snapToGrid w:val="0"/>
                <w:color w:val="000000"/>
              </w:rPr>
              <w:fldChar w:fldCharType="begin">
                <w:ffData>
                  <w:name w:val=""/>
                  <w:enabled/>
                  <w:calcOnExit w:val="0"/>
                  <w:checkBox>
                    <w:size w:val="12"/>
                    <w:default w:val="0"/>
                  </w:checkBox>
                </w:ffData>
              </w:fldChar>
            </w:r>
            <w:r w:rsidR="00E73D59">
              <w:rPr>
                <w:rFonts w:ascii="Calibri" w:hAnsi="Calibri"/>
                <w:snapToGrid w:val="0"/>
                <w:color w:val="000000"/>
              </w:rPr>
              <w:instrText xml:space="preserve"> FORMCHECKBOX </w:instrText>
            </w:r>
            <w:r w:rsidR="00B914B4">
              <w:rPr>
                <w:rFonts w:ascii="Calibri" w:hAnsi="Calibri"/>
                <w:snapToGrid w:val="0"/>
                <w:color w:val="000000"/>
              </w:rPr>
            </w:r>
            <w:r w:rsidR="00B914B4">
              <w:rPr>
                <w:rFonts w:ascii="Calibri" w:hAnsi="Calibri"/>
                <w:snapToGrid w:val="0"/>
                <w:color w:val="000000"/>
              </w:rPr>
              <w:fldChar w:fldCharType="separate"/>
            </w:r>
            <w:r>
              <w:rPr>
                <w:rFonts w:ascii="Calibri" w:hAnsi="Calibri"/>
                <w:snapToGrid w:val="0"/>
                <w:color w:val="000000"/>
              </w:rPr>
              <w:fldChar w:fldCharType="end"/>
            </w:r>
            <w:r w:rsidR="00E73D59">
              <w:rPr>
                <w:rFonts w:ascii="Calibri" w:hAnsi="Calibri"/>
                <w:snapToGrid w:val="0"/>
                <w:color w:val="000000"/>
              </w:rPr>
              <w:t xml:space="preserve">   </w:t>
            </w:r>
            <w:r w:rsidR="00E73D59" w:rsidRPr="00DD4473">
              <w:rPr>
                <w:sz w:val="16"/>
                <w:szCs w:val="16"/>
              </w:rPr>
              <w:t xml:space="preserve">Sidewalk Trees and Tree Boxes </w:t>
            </w:r>
          </w:p>
          <w:p w:rsidR="00E73D59" w:rsidRDefault="00DA225D" w:rsidP="00747155">
            <w:pPr>
              <w:pStyle w:val="CDMTabletext"/>
              <w:spacing w:after="40" w:line="240" w:lineRule="auto"/>
              <w:rPr>
                <w:sz w:val="16"/>
                <w:szCs w:val="16"/>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c>
          <w:tcPr>
            <w:tcW w:w="2352" w:type="dxa"/>
            <w:tcBorders>
              <w:bottom w:val="single" w:sz="4" w:space="0" w:color="auto"/>
            </w:tcBorders>
            <w:shd w:val="clear" w:color="auto" w:fill="auto"/>
          </w:tcPr>
          <w:p w:rsidR="00E73D59" w:rsidRDefault="00E73D59" w:rsidP="00747155">
            <w:pPr>
              <w:pStyle w:val="CDMTabletext"/>
              <w:spacing w:line="240" w:lineRule="auto"/>
              <w:rPr>
                <w:sz w:val="16"/>
                <w:szCs w:val="16"/>
              </w:rPr>
            </w:pPr>
            <w:r>
              <w:rPr>
                <w:sz w:val="16"/>
                <w:szCs w:val="16"/>
              </w:rPr>
              <w:t>Maintenance Responsibility:</w:t>
            </w:r>
          </w:p>
          <w:p w:rsidR="00E73D59" w:rsidRDefault="00DA225D" w:rsidP="00747155">
            <w:pPr>
              <w:pStyle w:val="CDMTabletext"/>
              <w:spacing w:line="240" w:lineRule="auto"/>
              <w:rPr>
                <w:rFonts w:ascii="Calibri" w:hAnsi="Calibri"/>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r>
      <w:tr w:rsidR="00E73D59" w:rsidRPr="00EA0AF4" w:rsidTr="00E73D59">
        <w:trPr>
          <w:trHeight w:val="288"/>
          <w:jc w:val="center"/>
        </w:trPr>
        <w:tc>
          <w:tcPr>
            <w:tcW w:w="2983" w:type="dxa"/>
            <w:vMerge/>
            <w:tcBorders>
              <w:bottom w:val="single" w:sz="4" w:space="0" w:color="auto"/>
            </w:tcBorders>
            <w:shd w:val="clear" w:color="auto" w:fill="auto"/>
            <w:noWrap/>
            <w:tcMar>
              <w:top w:w="29" w:type="dxa"/>
              <w:left w:w="158" w:type="dxa"/>
              <w:bottom w:w="29" w:type="dxa"/>
              <w:right w:w="158" w:type="dxa"/>
            </w:tcMar>
            <w:hideMark/>
          </w:tcPr>
          <w:p w:rsidR="00E73D59" w:rsidRDefault="00E73D59" w:rsidP="007D773F">
            <w:pPr>
              <w:pStyle w:val="CDMTabletext"/>
              <w:spacing w:after="40" w:line="240" w:lineRule="auto"/>
              <w:rPr>
                <w:sz w:val="16"/>
                <w:szCs w:val="16"/>
              </w:rPr>
            </w:pPr>
          </w:p>
        </w:tc>
        <w:tc>
          <w:tcPr>
            <w:tcW w:w="4590" w:type="dxa"/>
            <w:tcBorders>
              <w:bottom w:val="single" w:sz="4" w:space="0" w:color="auto"/>
            </w:tcBorders>
            <w:shd w:val="clear" w:color="auto" w:fill="auto"/>
          </w:tcPr>
          <w:p w:rsidR="00E73D59" w:rsidRDefault="00DA225D" w:rsidP="00747155">
            <w:pPr>
              <w:pStyle w:val="CDMTabletext"/>
              <w:spacing w:after="40" w:line="240" w:lineRule="auto"/>
              <w:rPr>
                <w:sz w:val="16"/>
                <w:szCs w:val="16"/>
              </w:rPr>
            </w:pPr>
            <w:r>
              <w:rPr>
                <w:rFonts w:ascii="Calibri" w:hAnsi="Calibri"/>
                <w:snapToGrid w:val="0"/>
                <w:color w:val="000000"/>
              </w:rPr>
              <w:fldChar w:fldCharType="begin">
                <w:ffData>
                  <w:name w:val=""/>
                  <w:enabled/>
                  <w:calcOnExit w:val="0"/>
                  <w:checkBox>
                    <w:size w:val="12"/>
                    <w:default w:val="0"/>
                  </w:checkBox>
                </w:ffData>
              </w:fldChar>
            </w:r>
            <w:r w:rsidR="00E73D59">
              <w:rPr>
                <w:rFonts w:ascii="Calibri" w:hAnsi="Calibri"/>
                <w:snapToGrid w:val="0"/>
                <w:color w:val="000000"/>
              </w:rPr>
              <w:instrText xml:space="preserve"> FORMCHECKBOX </w:instrText>
            </w:r>
            <w:r w:rsidR="00B914B4">
              <w:rPr>
                <w:rFonts w:ascii="Calibri" w:hAnsi="Calibri"/>
                <w:snapToGrid w:val="0"/>
                <w:color w:val="000000"/>
              </w:rPr>
            </w:r>
            <w:r w:rsidR="00B914B4">
              <w:rPr>
                <w:rFonts w:ascii="Calibri" w:hAnsi="Calibri"/>
                <w:snapToGrid w:val="0"/>
                <w:color w:val="000000"/>
              </w:rPr>
              <w:fldChar w:fldCharType="separate"/>
            </w:r>
            <w:r>
              <w:rPr>
                <w:rFonts w:ascii="Calibri" w:hAnsi="Calibri"/>
                <w:snapToGrid w:val="0"/>
                <w:color w:val="000000"/>
              </w:rPr>
              <w:fldChar w:fldCharType="end"/>
            </w:r>
            <w:r w:rsidR="00E73D59">
              <w:rPr>
                <w:rFonts w:ascii="Calibri" w:hAnsi="Calibri"/>
                <w:snapToGrid w:val="0"/>
                <w:color w:val="000000"/>
              </w:rPr>
              <w:t xml:space="preserve">   </w:t>
            </w:r>
            <w:r w:rsidR="00E73D59" w:rsidRPr="00DD4473">
              <w:rPr>
                <w:sz w:val="16"/>
                <w:szCs w:val="16"/>
              </w:rPr>
              <w:t>Permeable Pavement</w:t>
            </w:r>
          </w:p>
          <w:p w:rsidR="00E73D59" w:rsidRDefault="00DA225D" w:rsidP="00747155">
            <w:pPr>
              <w:pStyle w:val="CDMTabletext"/>
              <w:spacing w:after="40" w:line="240" w:lineRule="auto"/>
              <w:rPr>
                <w:sz w:val="16"/>
                <w:szCs w:val="16"/>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c>
          <w:tcPr>
            <w:tcW w:w="2352" w:type="dxa"/>
            <w:tcBorders>
              <w:bottom w:val="single" w:sz="4" w:space="0" w:color="auto"/>
            </w:tcBorders>
            <w:shd w:val="clear" w:color="auto" w:fill="auto"/>
          </w:tcPr>
          <w:p w:rsidR="00E73D59" w:rsidRDefault="00E73D59" w:rsidP="00747155">
            <w:pPr>
              <w:pStyle w:val="CDMTabletext"/>
              <w:spacing w:line="240" w:lineRule="auto"/>
              <w:rPr>
                <w:sz w:val="16"/>
                <w:szCs w:val="16"/>
              </w:rPr>
            </w:pPr>
            <w:r>
              <w:rPr>
                <w:sz w:val="16"/>
                <w:szCs w:val="16"/>
              </w:rPr>
              <w:t>Maintenance Responsibility:</w:t>
            </w:r>
          </w:p>
          <w:p w:rsidR="00E73D59" w:rsidRDefault="00DA225D" w:rsidP="00747155">
            <w:pPr>
              <w:pStyle w:val="CDMTabletext"/>
              <w:spacing w:line="240" w:lineRule="auto"/>
              <w:rPr>
                <w:rFonts w:ascii="Calibri" w:hAnsi="Calibri"/>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r>
      <w:tr w:rsidR="00C84F5C" w:rsidRPr="00EA0AF4" w:rsidTr="000F44C9">
        <w:trPr>
          <w:trHeight w:val="522"/>
          <w:jc w:val="center"/>
        </w:trPr>
        <w:tc>
          <w:tcPr>
            <w:tcW w:w="2983" w:type="dxa"/>
            <w:vMerge w:val="restart"/>
            <w:shd w:val="clear" w:color="auto" w:fill="auto"/>
            <w:noWrap/>
            <w:tcMar>
              <w:top w:w="29" w:type="dxa"/>
              <w:left w:w="158" w:type="dxa"/>
              <w:bottom w:w="29" w:type="dxa"/>
              <w:right w:w="158" w:type="dxa"/>
            </w:tcMar>
            <w:hideMark/>
          </w:tcPr>
          <w:p w:rsidR="00C84F5C" w:rsidRPr="007D773F" w:rsidRDefault="00DA225D" w:rsidP="00FE1CFC">
            <w:pPr>
              <w:spacing w:after="80"/>
              <w:contextualSpacing/>
              <w:jc w:val="both"/>
              <w:rPr>
                <w:rFonts w:asciiTheme="majorHAnsi" w:hAnsiTheme="majorHAnsi"/>
                <w:b/>
                <w:sz w:val="18"/>
                <w:szCs w:val="18"/>
              </w:rPr>
            </w:pPr>
            <w:r>
              <w:rPr>
                <w:rFonts w:ascii="Calibri" w:hAnsi="Calibri"/>
                <w:sz w:val="18"/>
                <w:szCs w:val="18"/>
              </w:rPr>
              <w:fldChar w:fldCharType="begin">
                <w:ffData>
                  <w:name w:val="Check61"/>
                  <w:enabled/>
                  <w:calcOnExit w:val="0"/>
                  <w:checkBox>
                    <w:size w:val="14"/>
                    <w:default w:val="0"/>
                  </w:checkBox>
                </w:ffData>
              </w:fldChar>
            </w:r>
            <w:r w:rsidR="00C84F5C">
              <w:rPr>
                <w:rFonts w:ascii="Calibri" w:hAnsi="Calibri"/>
                <w:sz w:val="18"/>
                <w:szCs w:val="18"/>
              </w:rPr>
              <w:instrText xml:space="preserve"> FORMCHECKBOX </w:instrText>
            </w:r>
            <w:r w:rsidR="00B914B4">
              <w:rPr>
                <w:rFonts w:ascii="Calibri" w:hAnsi="Calibri"/>
                <w:sz w:val="18"/>
                <w:szCs w:val="18"/>
              </w:rPr>
            </w:r>
            <w:r w:rsidR="00B914B4">
              <w:rPr>
                <w:rFonts w:ascii="Calibri" w:hAnsi="Calibri"/>
                <w:sz w:val="18"/>
                <w:szCs w:val="18"/>
              </w:rPr>
              <w:fldChar w:fldCharType="separate"/>
            </w:r>
            <w:r>
              <w:rPr>
                <w:rFonts w:ascii="Calibri" w:hAnsi="Calibri"/>
                <w:sz w:val="18"/>
                <w:szCs w:val="18"/>
              </w:rPr>
              <w:fldChar w:fldCharType="end"/>
            </w:r>
            <w:r w:rsidR="00C84F5C">
              <w:rPr>
                <w:rFonts w:ascii="Calibri" w:hAnsi="Calibri"/>
                <w:sz w:val="18"/>
                <w:szCs w:val="18"/>
              </w:rPr>
              <w:t xml:space="preserve">  </w:t>
            </w:r>
            <w:r w:rsidR="00AB5169">
              <w:rPr>
                <w:rFonts w:ascii="Calibri" w:hAnsi="Calibri"/>
                <w:b/>
                <w:snapToGrid w:val="0"/>
                <w:color w:val="000000"/>
                <w:sz w:val="18"/>
                <w:szCs w:val="18"/>
              </w:rPr>
              <w:t>Class 1</w:t>
            </w:r>
            <w:r w:rsidR="00C84F5C">
              <w:rPr>
                <w:rFonts w:ascii="Calibri" w:hAnsi="Calibri"/>
                <w:b/>
                <w:snapToGrid w:val="0"/>
                <w:color w:val="000000"/>
                <w:sz w:val="18"/>
                <w:szCs w:val="18"/>
              </w:rPr>
              <w:t xml:space="preserve"> </w:t>
            </w:r>
            <w:r w:rsidR="00F05EFF">
              <w:rPr>
                <w:rFonts w:ascii="Calibri" w:hAnsi="Calibri"/>
                <w:b/>
                <w:snapToGrid w:val="0"/>
                <w:color w:val="000000"/>
                <w:sz w:val="18"/>
                <w:szCs w:val="18"/>
              </w:rPr>
              <w:t xml:space="preserve">Bikeway </w:t>
            </w:r>
            <w:r w:rsidR="00C84F5C">
              <w:rPr>
                <w:rFonts w:ascii="Calibri" w:hAnsi="Calibri"/>
                <w:b/>
                <w:snapToGrid w:val="0"/>
                <w:color w:val="000000"/>
                <w:sz w:val="18"/>
                <w:szCs w:val="18"/>
              </w:rPr>
              <w:t>and Sidewalk Projects</w:t>
            </w:r>
          </w:p>
          <w:p w:rsidR="00C84F5C" w:rsidRDefault="000F44C9" w:rsidP="00FE1CFC">
            <w:pPr>
              <w:pStyle w:val="CDMTabletext"/>
              <w:spacing w:after="40" w:line="240" w:lineRule="auto"/>
              <w:jc w:val="both"/>
              <w:rPr>
                <w:sz w:val="16"/>
                <w:szCs w:val="16"/>
              </w:rPr>
            </w:pPr>
            <w:r>
              <w:rPr>
                <w:sz w:val="16"/>
                <w:szCs w:val="16"/>
              </w:rPr>
              <w:t>Summarize</w:t>
            </w:r>
            <w:r w:rsidR="00C84F5C">
              <w:rPr>
                <w:sz w:val="16"/>
                <w:szCs w:val="16"/>
              </w:rPr>
              <w:t xml:space="preserve"> </w:t>
            </w:r>
            <w:r w:rsidR="00E73D59">
              <w:rPr>
                <w:sz w:val="16"/>
                <w:szCs w:val="16"/>
              </w:rPr>
              <w:t xml:space="preserve">the </w:t>
            </w:r>
            <w:r w:rsidR="00CF7B5C">
              <w:rPr>
                <w:sz w:val="16"/>
                <w:szCs w:val="16"/>
              </w:rPr>
              <w:t xml:space="preserve">LID </w:t>
            </w:r>
            <w:r w:rsidR="00C84F5C">
              <w:rPr>
                <w:sz w:val="16"/>
                <w:szCs w:val="16"/>
              </w:rPr>
              <w:t>BMPs incorporated into the project design</w:t>
            </w:r>
            <w:r>
              <w:rPr>
                <w:sz w:val="16"/>
                <w:szCs w:val="16"/>
              </w:rPr>
              <w:t xml:space="preserve"> (based on the Table</w:t>
            </w:r>
            <w:r w:rsidR="00D25B21">
              <w:rPr>
                <w:sz w:val="16"/>
                <w:szCs w:val="16"/>
              </w:rPr>
              <w:t> </w:t>
            </w:r>
            <w:r w:rsidR="00AB5169">
              <w:rPr>
                <w:sz w:val="16"/>
                <w:szCs w:val="16"/>
              </w:rPr>
              <w:t>5</w:t>
            </w:r>
            <w:r>
              <w:rPr>
                <w:sz w:val="16"/>
                <w:szCs w:val="16"/>
              </w:rPr>
              <w:t>.</w:t>
            </w:r>
            <w:r w:rsidR="009D78CA">
              <w:rPr>
                <w:sz w:val="16"/>
                <w:szCs w:val="16"/>
              </w:rPr>
              <w:t>4</w:t>
            </w:r>
            <w:r>
              <w:rPr>
                <w:sz w:val="16"/>
                <w:szCs w:val="16"/>
              </w:rPr>
              <w:t xml:space="preserve"> </w:t>
            </w:r>
            <w:r w:rsidR="00CF7B5C">
              <w:rPr>
                <w:sz w:val="16"/>
                <w:szCs w:val="16"/>
              </w:rPr>
              <w:t xml:space="preserve">- LID </w:t>
            </w:r>
            <w:r>
              <w:rPr>
                <w:sz w:val="16"/>
                <w:szCs w:val="16"/>
              </w:rPr>
              <w:t>BMP Feasibility Analysis)</w:t>
            </w:r>
            <w:r w:rsidR="00E73D59">
              <w:rPr>
                <w:sz w:val="16"/>
                <w:szCs w:val="16"/>
              </w:rPr>
              <w:t>.</w:t>
            </w:r>
            <w:r w:rsidR="00C84F5C">
              <w:rPr>
                <w:sz w:val="16"/>
                <w:szCs w:val="16"/>
              </w:rPr>
              <w:t xml:space="preserve"> For each BMP checked:</w:t>
            </w:r>
          </w:p>
          <w:p w:rsidR="00C84F5C" w:rsidRDefault="00C84F5C" w:rsidP="00FE1CFC">
            <w:pPr>
              <w:pStyle w:val="CDMTabletext"/>
              <w:numPr>
                <w:ilvl w:val="0"/>
                <w:numId w:val="39"/>
              </w:numPr>
              <w:spacing w:after="60" w:line="240" w:lineRule="auto"/>
              <w:ind w:left="216" w:hanging="216"/>
              <w:jc w:val="both"/>
              <w:rPr>
                <w:sz w:val="16"/>
                <w:szCs w:val="16"/>
              </w:rPr>
            </w:pPr>
            <w:r w:rsidRPr="007D773F">
              <w:rPr>
                <w:sz w:val="16"/>
                <w:szCs w:val="16"/>
              </w:rPr>
              <w:t xml:space="preserve">Describe briefly how the </w:t>
            </w:r>
            <w:r w:rsidR="00CF7B5C">
              <w:rPr>
                <w:sz w:val="16"/>
                <w:szCs w:val="16"/>
              </w:rPr>
              <w:t xml:space="preserve">LID </w:t>
            </w:r>
            <w:r w:rsidRPr="007D773F">
              <w:rPr>
                <w:sz w:val="16"/>
                <w:szCs w:val="16"/>
              </w:rPr>
              <w:t xml:space="preserve">BMP </w:t>
            </w:r>
            <w:r w:rsidR="00E73D59">
              <w:rPr>
                <w:sz w:val="16"/>
                <w:szCs w:val="16"/>
              </w:rPr>
              <w:t xml:space="preserve">was </w:t>
            </w:r>
            <w:r w:rsidRPr="007D773F">
              <w:rPr>
                <w:sz w:val="16"/>
                <w:szCs w:val="16"/>
              </w:rPr>
              <w:t xml:space="preserve">incorporated; and </w:t>
            </w:r>
          </w:p>
          <w:p w:rsidR="00C84F5C" w:rsidRDefault="00C84F5C" w:rsidP="00FE1CFC">
            <w:pPr>
              <w:pStyle w:val="CDMTabletext"/>
              <w:numPr>
                <w:ilvl w:val="0"/>
                <w:numId w:val="39"/>
              </w:numPr>
              <w:spacing w:after="60" w:line="240" w:lineRule="auto"/>
              <w:ind w:left="216" w:hanging="216"/>
              <w:jc w:val="both"/>
              <w:rPr>
                <w:sz w:val="16"/>
                <w:szCs w:val="16"/>
              </w:rPr>
            </w:pPr>
            <w:r w:rsidRPr="007D773F">
              <w:rPr>
                <w:sz w:val="16"/>
                <w:szCs w:val="16"/>
              </w:rPr>
              <w:t>Provide references to attachments or design plans</w:t>
            </w:r>
            <w:r>
              <w:rPr>
                <w:sz w:val="16"/>
                <w:szCs w:val="16"/>
              </w:rPr>
              <w:t xml:space="preserve"> (e.g., sheet numbers)</w:t>
            </w:r>
            <w:r w:rsidRPr="007D773F">
              <w:rPr>
                <w:sz w:val="16"/>
                <w:szCs w:val="16"/>
              </w:rPr>
              <w:t xml:space="preserve"> as needed to support description</w:t>
            </w:r>
          </w:p>
        </w:tc>
        <w:tc>
          <w:tcPr>
            <w:tcW w:w="6942" w:type="dxa"/>
            <w:gridSpan w:val="2"/>
            <w:tcBorders>
              <w:bottom w:val="single" w:sz="4" w:space="0" w:color="auto"/>
            </w:tcBorders>
            <w:shd w:val="clear" w:color="auto" w:fill="auto"/>
          </w:tcPr>
          <w:p w:rsidR="00C84F5C" w:rsidRDefault="00DA225D" w:rsidP="00747155">
            <w:pPr>
              <w:pStyle w:val="CDMTabletext"/>
              <w:spacing w:after="40" w:line="240" w:lineRule="auto"/>
              <w:rPr>
                <w:sz w:val="16"/>
                <w:szCs w:val="16"/>
              </w:rPr>
            </w:pPr>
            <w:r>
              <w:rPr>
                <w:rFonts w:ascii="Calibri" w:hAnsi="Calibri"/>
                <w:snapToGrid w:val="0"/>
                <w:color w:val="000000"/>
              </w:rPr>
              <w:fldChar w:fldCharType="begin">
                <w:ffData>
                  <w:name w:val=""/>
                  <w:enabled/>
                  <w:calcOnExit w:val="0"/>
                  <w:checkBox>
                    <w:size w:val="12"/>
                    <w:default w:val="0"/>
                  </w:checkBox>
                </w:ffData>
              </w:fldChar>
            </w:r>
            <w:r w:rsidR="00C84F5C">
              <w:rPr>
                <w:rFonts w:ascii="Calibri" w:hAnsi="Calibri"/>
                <w:snapToGrid w:val="0"/>
                <w:color w:val="000000"/>
              </w:rPr>
              <w:instrText xml:space="preserve"> FORMCHECKBOX </w:instrText>
            </w:r>
            <w:r w:rsidR="00B914B4">
              <w:rPr>
                <w:rFonts w:ascii="Calibri" w:hAnsi="Calibri"/>
                <w:snapToGrid w:val="0"/>
                <w:color w:val="000000"/>
              </w:rPr>
            </w:r>
            <w:r w:rsidR="00B914B4">
              <w:rPr>
                <w:rFonts w:ascii="Calibri" w:hAnsi="Calibri"/>
                <w:snapToGrid w:val="0"/>
                <w:color w:val="000000"/>
              </w:rPr>
              <w:fldChar w:fldCharType="separate"/>
            </w:r>
            <w:r>
              <w:rPr>
                <w:rFonts w:ascii="Calibri" w:hAnsi="Calibri"/>
                <w:snapToGrid w:val="0"/>
                <w:color w:val="000000"/>
              </w:rPr>
              <w:fldChar w:fldCharType="end"/>
            </w:r>
            <w:r w:rsidR="00C84F5C">
              <w:rPr>
                <w:rFonts w:ascii="Calibri" w:hAnsi="Calibri"/>
                <w:snapToGrid w:val="0"/>
                <w:color w:val="000000"/>
              </w:rPr>
              <w:t xml:space="preserve">   </w:t>
            </w:r>
            <w:r w:rsidR="00C84F5C">
              <w:rPr>
                <w:sz w:val="16"/>
                <w:szCs w:val="16"/>
              </w:rPr>
              <w:t>Drain to Pervious Surfaces</w:t>
            </w:r>
          </w:p>
          <w:p w:rsidR="00C84F5C" w:rsidRDefault="00DA225D" w:rsidP="00747155">
            <w:pPr>
              <w:pStyle w:val="CDMTabletext"/>
              <w:spacing w:after="40" w:line="240" w:lineRule="auto"/>
              <w:rPr>
                <w:rFonts w:ascii="Calibri" w:hAnsi="Calibri"/>
              </w:rPr>
            </w:pPr>
            <w:r w:rsidRPr="00D170EF">
              <w:rPr>
                <w:sz w:val="16"/>
                <w:szCs w:val="16"/>
              </w:rPr>
              <w:fldChar w:fldCharType="begin" w:fldLock="1">
                <w:ffData>
                  <w:name w:val=""/>
                  <w:enabled/>
                  <w:calcOnExit w:val="0"/>
                  <w:textInput/>
                </w:ffData>
              </w:fldChar>
            </w:r>
            <w:r w:rsidR="00C84F5C" w:rsidRPr="00D170EF">
              <w:rPr>
                <w:sz w:val="16"/>
                <w:szCs w:val="16"/>
              </w:rPr>
              <w:instrText xml:space="preserve"> FORMTEXT </w:instrText>
            </w:r>
            <w:r w:rsidRPr="00D170EF">
              <w:rPr>
                <w:sz w:val="16"/>
                <w:szCs w:val="16"/>
              </w:rPr>
            </w:r>
            <w:r w:rsidRPr="00D170EF">
              <w:rPr>
                <w:sz w:val="16"/>
                <w:szCs w:val="16"/>
              </w:rPr>
              <w:fldChar w:fldCharType="separate"/>
            </w:r>
            <w:r w:rsidR="00C84F5C" w:rsidRPr="00D170EF">
              <w:rPr>
                <w:rFonts w:hAnsi="Cambria Math" w:cs="Cambria Math"/>
                <w:sz w:val="16"/>
                <w:szCs w:val="16"/>
              </w:rPr>
              <w:t> </w:t>
            </w:r>
            <w:r w:rsidR="00C84F5C" w:rsidRPr="00D170EF">
              <w:rPr>
                <w:rFonts w:hAnsi="Cambria Math" w:cs="Cambria Math"/>
                <w:sz w:val="16"/>
                <w:szCs w:val="16"/>
              </w:rPr>
              <w:t> </w:t>
            </w:r>
            <w:r w:rsidR="00C84F5C" w:rsidRPr="00D170EF">
              <w:rPr>
                <w:rFonts w:hAnsi="Cambria Math" w:cs="Cambria Math"/>
                <w:sz w:val="16"/>
                <w:szCs w:val="16"/>
              </w:rPr>
              <w:t> </w:t>
            </w:r>
            <w:r w:rsidR="00C84F5C" w:rsidRPr="00D170EF">
              <w:rPr>
                <w:rFonts w:hAnsi="Cambria Math" w:cs="Cambria Math"/>
                <w:sz w:val="16"/>
                <w:szCs w:val="16"/>
              </w:rPr>
              <w:t> </w:t>
            </w:r>
            <w:r w:rsidR="00C84F5C" w:rsidRPr="00D170EF">
              <w:rPr>
                <w:rFonts w:hAnsi="Cambria Math" w:cs="Cambria Math"/>
                <w:sz w:val="16"/>
                <w:szCs w:val="16"/>
              </w:rPr>
              <w:t> </w:t>
            </w:r>
            <w:r w:rsidRPr="00D170EF">
              <w:rPr>
                <w:sz w:val="16"/>
                <w:szCs w:val="16"/>
              </w:rPr>
              <w:fldChar w:fldCharType="end"/>
            </w:r>
          </w:p>
        </w:tc>
      </w:tr>
      <w:tr w:rsidR="00C84F5C" w:rsidRPr="00EA0AF4" w:rsidTr="000F44C9">
        <w:trPr>
          <w:trHeight w:val="523"/>
          <w:jc w:val="center"/>
        </w:trPr>
        <w:tc>
          <w:tcPr>
            <w:tcW w:w="2983" w:type="dxa"/>
            <w:vMerge/>
            <w:shd w:val="clear" w:color="auto" w:fill="auto"/>
            <w:noWrap/>
            <w:tcMar>
              <w:top w:w="29" w:type="dxa"/>
              <w:left w:w="158" w:type="dxa"/>
              <w:bottom w:w="29" w:type="dxa"/>
              <w:right w:w="158" w:type="dxa"/>
            </w:tcMar>
            <w:hideMark/>
          </w:tcPr>
          <w:p w:rsidR="00C84F5C" w:rsidRDefault="00C84F5C" w:rsidP="00C84F5C">
            <w:pPr>
              <w:spacing w:after="80"/>
              <w:contextualSpacing/>
              <w:rPr>
                <w:rFonts w:ascii="Calibri" w:hAnsi="Calibri"/>
                <w:sz w:val="18"/>
                <w:szCs w:val="18"/>
              </w:rPr>
            </w:pPr>
          </w:p>
        </w:tc>
        <w:tc>
          <w:tcPr>
            <w:tcW w:w="6942" w:type="dxa"/>
            <w:gridSpan w:val="2"/>
            <w:tcBorders>
              <w:bottom w:val="single" w:sz="4" w:space="0" w:color="auto"/>
            </w:tcBorders>
            <w:shd w:val="clear" w:color="auto" w:fill="auto"/>
          </w:tcPr>
          <w:p w:rsidR="00C84F5C" w:rsidRDefault="00DA225D" w:rsidP="00747155">
            <w:pPr>
              <w:pStyle w:val="CDMTabletext"/>
              <w:spacing w:after="40" w:line="240" w:lineRule="auto"/>
              <w:rPr>
                <w:sz w:val="16"/>
                <w:szCs w:val="16"/>
              </w:rPr>
            </w:pPr>
            <w:r>
              <w:rPr>
                <w:rFonts w:ascii="Calibri" w:hAnsi="Calibri"/>
                <w:snapToGrid w:val="0"/>
                <w:color w:val="000000"/>
              </w:rPr>
              <w:fldChar w:fldCharType="begin">
                <w:ffData>
                  <w:name w:val=""/>
                  <w:enabled/>
                  <w:calcOnExit w:val="0"/>
                  <w:checkBox>
                    <w:size w:val="12"/>
                    <w:default w:val="0"/>
                  </w:checkBox>
                </w:ffData>
              </w:fldChar>
            </w:r>
            <w:r w:rsidR="00C84F5C">
              <w:rPr>
                <w:rFonts w:ascii="Calibri" w:hAnsi="Calibri"/>
                <w:snapToGrid w:val="0"/>
                <w:color w:val="000000"/>
              </w:rPr>
              <w:instrText xml:space="preserve"> FORMCHECKBOX </w:instrText>
            </w:r>
            <w:r w:rsidR="00B914B4">
              <w:rPr>
                <w:rFonts w:ascii="Calibri" w:hAnsi="Calibri"/>
                <w:snapToGrid w:val="0"/>
                <w:color w:val="000000"/>
              </w:rPr>
            </w:r>
            <w:r w:rsidR="00B914B4">
              <w:rPr>
                <w:rFonts w:ascii="Calibri" w:hAnsi="Calibri"/>
                <w:snapToGrid w:val="0"/>
                <w:color w:val="000000"/>
              </w:rPr>
              <w:fldChar w:fldCharType="separate"/>
            </w:r>
            <w:r>
              <w:rPr>
                <w:rFonts w:ascii="Calibri" w:hAnsi="Calibri"/>
                <w:snapToGrid w:val="0"/>
                <w:color w:val="000000"/>
              </w:rPr>
              <w:fldChar w:fldCharType="end"/>
            </w:r>
            <w:r w:rsidR="00C84F5C">
              <w:rPr>
                <w:rFonts w:ascii="Calibri" w:hAnsi="Calibri"/>
                <w:snapToGrid w:val="0"/>
                <w:color w:val="000000"/>
              </w:rPr>
              <w:t xml:space="preserve">   </w:t>
            </w:r>
            <w:r w:rsidR="00C84F5C">
              <w:rPr>
                <w:sz w:val="16"/>
                <w:szCs w:val="16"/>
              </w:rPr>
              <w:t>Minimum Width</w:t>
            </w:r>
            <w:r w:rsidR="00C84F5C" w:rsidRPr="00DD4473">
              <w:rPr>
                <w:sz w:val="16"/>
                <w:szCs w:val="16"/>
              </w:rPr>
              <w:t xml:space="preserve"> </w:t>
            </w:r>
          </w:p>
          <w:p w:rsidR="00C84F5C" w:rsidRDefault="00DA225D" w:rsidP="00747155">
            <w:pPr>
              <w:pStyle w:val="CDMTabletext"/>
              <w:spacing w:after="40" w:line="240" w:lineRule="auto"/>
              <w:rPr>
                <w:rFonts w:ascii="Calibri" w:hAnsi="Calibri"/>
              </w:rPr>
            </w:pPr>
            <w:r w:rsidRPr="00D170EF">
              <w:rPr>
                <w:sz w:val="16"/>
                <w:szCs w:val="16"/>
              </w:rPr>
              <w:fldChar w:fldCharType="begin" w:fldLock="1">
                <w:ffData>
                  <w:name w:val=""/>
                  <w:enabled/>
                  <w:calcOnExit w:val="0"/>
                  <w:textInput/>
                </w:ffData>
              </w:fldChar>
            </w:r>
            <w:r w:rsidR="00C84F5C" w:rsidRPr="00D170EF">
              <w:rPr>
                <w:sz w:val="16"/>
                <w:szCs w:val="16"/>
              </w:rPr>
              <w:instrText xml:space="preserve"> FORMTEXT </w:instrText>
            </w:r>
            <w:r w:rsidRPr="00D170EF">
              <w:rPr>
                <w:sz w:val="16"/>
                <w:szCs w:val="16"/>
              </w:rPr>
            </w:r>
            <w:r w:rsidRPr="00D170EF">
              <w:rPr>
                <w:sz w:val="16"/>
                <w:szCs w:val="16"/>
              </w:rPr>
              <w:fldChar w:fldCharType="separate"/>
            </w:r>
            <w:r w:rsidR="00C84F5C" w:rsidRPr="00D170EF">
              <w:rPr>
                <w:rFonts w:hAnsi="Cambria Math" w:cs="Cambria Math"/>
                <w:sz w:val="16"/>
                <w:szCs w:val="16"/>
              </w:rPr>
              <w:t> </w:t>
            </w:r>
            <w:r w:rsidR="00C84F5C" w:rsidRPr="00D170EF">
              <w:rPr>
                <w:rFonts w:hAnsi="Cambria Math" w:cs="Cambria Math"/>
                <w:sz w:val="16"/>
                <w:szCs w:val="16"/>
              </w:rPr>
              <w:t> </w:t>
            </w:r>
            <w:r w:rsidR="00C84F5C" w:rsidRPr="00D170EF">
              <w:rPr>
                <w:rFonts w:hAnsi="Cambria Math" w:cs="Cambria Math"/>
                <w:sz w:val="16"/>
                <w:szCs w:val="16"/>
              </w:rPr>
              <w:t> </w:t>
            </w:r>
            <w:r w:rsidR="00C84F5C" w:rsidRPr="00D170EF">
              <w:rPr>
                <w:rFonts w:hAnsi="Cambria Math" w:cs="Cambria Math"/>
                <w:sz w:val="16"/>
                <w:szCs w:val="16"/>
              </w:rPr>
              <w:t> </w:t>
            </w:r>
            <w:r w:rsidR="00C84F5C" w:rsidRPr="00D170EF">
              <w:rPr>
                <w:rFonts w:hAnsi="Cambria Math" w:cs="Cambria Math"/>
                <w:sz w:val="16"/>
                <w:szCs w:val="16"/>
              </w:rPr>
              <w:t> </w:t>
            </w:r>
            <w:r w:rsidRPr="00D170EF">
              <w:rPr>
                <w:sz w:val="16"/>
                <w:szCs w:val="16"/>
              </w:rPr>
              <w:fldChar w:fldCharType="end"/>
            </w:r>
          </w:p>
        </w:tc>
      </w:tr>
      <w:tr w:rsidR="00747155" w:rsidRPr="00EA0AF4" w:rsidTr="000F44C9">
        <w:trPr>
          <w:trHeight w:val="522"/>
          <w:jc w:val="center"/>
        </w:trPr>
        <w:tc>
          <w:tcPr>
            <w:tcW w:w="2983" w:type="dxa"/>
            <w:vMerge/>
            <w:tcBorders>
              <w:bottom w:val="single" w:sz="4" w:space="0" w:color="auto"/>
            </w:tcBorders>
            <w:shd w:val="clear" w:color="auto" w:fill="auto"/>
            <w:noWrap/>
            <w:tcMar>
              <w:top w:w="29" w:type="dxa"/>
              <w:left w:w="158" w:type="dxa"/>
              <w:bottom w:w="29" w:type="dxa"/>
              <w:right w:w="158" w:type="dxa"/>
            </w:tcMar>
            <w:hideMark/>
          </w:tcPr>
          <w:p w:rsidR="00747155" w:rsidRDefault="00747155" w:rsidP="00C84F5C">
            <w:pPr>
              <w:spacing w:after="80"/>
              <w:contextualSpacing/>
              <w:rPr>
                <w:rFonts w:ascii="Calibri" w:hAnsi="Calibri"/>
                <w:sz w:val="18"/>
                <w:szCs w:val="18"/>
              </w:rPr>
            </w:pPr>
          </w:p>
        </w:tc>
        <w:tc>
          <w:tcPr>
            <w:tcW w:w="4590" w:type="dxa"/>
            <w:tcBorders>
              <w:bottom w:val="single" w:sz="4" w:space="0" w:color="auto"/>
            </w:tcBorders>
            <w:shd w:val="clear" w:color="auto" w:fill="auto"/>
          </w:tcPr>
          <w:p w:rsidR="00747155" w:rsidRDefault="00DA225D" w:rsidP="00747155">
            <w:pPr>
              <w:pStyle w:val="CDMTabletext"/>
              <w:spacing w:after="40" w:line="240" w:lineRule="auto"/>
              <w:rPr>
                <w:sz w:val="16"/>
                <w:szCs w:val="16"/>
              </w:rPr>
            </w:pPr>
            <w:r>
              <w:rPr>
                <w:rFonts w:ascii="Calibri" w:hAnsi="Calibri"/>
                <w:snapToGrid w:val="0"/>
                <w:color w:val="000000"/>
              </w:rPr>
              <w:fldChar w:fldCharType="begin">
                <w:ffData>
                  <w:name w:val=""/>
                  <w:enabled/>
                  <w:calcOnExit w:val="0"/>
                  <w:checkBox>
                    <w:size w:val="12"/>
                    <w:default w:val="0"/>
                  </w:checkBox>
                </w:ffData>
              </w:fldChar>
            </w:r>
            <w:r w:rsidR="00747155">
              <w:rPr>
                <w:rFonts w:ascii="Calibri" w:hAnsi="Calibri"/>
                <w:snapToGrid w:val="0"/>
                <w:color w:val="000000"/>
              </w:rPr>
              <w:instrText xml:space="preserve"> FORMCHECKBOX </w:instrText>
            </w:r>
            <w:r w:rsidR="00B914B4">
              <w:rPr>
                <w:rFonts w:ascii="Calibri" w:hAnsi="Calibri"/>
                <w:snapToGrid w:val="0"/>
                <w:color w:val="000000"/>
              </w:rPr>
            </w:r>
            <w:r w:rsidR="00B914B4">
              <w:rPr>
                <w:rFonts w:ascii="Calibri" w:hAnsi="Calibri"/>
                <w:snapToGrid w:val="0"/>
                <w:color w:val="000000"/>
              </w:rPr>
              <w:fldChar w:fldCharType="separate"/>
            </w:r>
            <w:r>
              <w:rPr>
                <w:rFonts w:ascii="Calibri" w:hAnsi="Calibri"/>
                <w:snapToGrid w:val="0"/>
                <w:color w:val="000000"/>
              </w:rPr>
              <w:fldChar w:fldCharType="end"/>
            </w:r>
            <w:r w:rsidR="00747155">
              <w:rPr>
                <w:rFonts w:ascii="Calibri" w:hAnsi="Calibri"/>
                <w:snapToGrid w:val="0"/>
                <w:color w:val="000000"/>
              </w:rPr>
              <w:t xml:space="preserve">   </w:t>
            </w:r>
            <w:r w:rsidR="00747155">
              <w:rPr>
                <w:sz w:val="16"/>
                <w:szCs w:val="16"/>
              </w:rPr>
              <w:t>Use of Tree Wells</w:t>
            </w:r>
          </w:p>
          <w:p w:rsidR="000F44C9" w:rsidRDefault="00DA225D" w:rsidP="00747155">
            <w:pPr>
              <w:pStyle w:val="CDMTabletext"/>
              <w:spacing w:after="40" w:line="240" w:lineRule="auto"/>
              <w:rPr>
                <w:sz w:val="16"/>
                <w:szCs w:val="16"/>
              </w:rPr>
            </w:pPr>
            <w:r w:rsidRPr="00D170EF">
              <w:rPr>
                <w:sz w:val="16"/>
                <w:szCs w:val="16"/>
              </w:rPr>
              <w:fldChar w:fldCharType="begin" w:fldLock="1">
                <w:ffData>
                  <w:name w:val=""/>
                  <w:enabled/>
                  <w:calcOnExit w:val="0"/>
                  <w:textInput/>
                </w:ffData>
              </w:fldChar>
            </w:r>
            <w:r w:rsidR="000F44C9" w:rsidRPr="00D170EF">
              <w:rPr>
                <w:sz w:val="16"/>
                <w:szCs w:val="16"/>
              </w:rPr>
              <w:instrText xml:space="preserve"> FORMTEXT </w:instrText>
            </w:r>
            <w:r w:rsidRPr="00D170EF">
              <w:rPr>
                <w:sz w:val="16"/>
                <w:szCs w:val="16"/>
              </w:rPr>
            </w:r>
            <w:r w:rsidRPr="00D170EF">
              <w:rPr>
                <w:sz w:val="16"/>
                <w:szCs w:val="16"/>
              </w:rPr>
              <w:fldChar w:fldCharType="separate"/>
            </w:r>
            <w:r w:rsidR="000F44C9" w:rsidRPr="00D170EF">
              <w:rPr>
                <w:rFonts w:hAnsi="Cambria Math" w:cs="Cambria Math"/>
                <w:sz w:val="16"/>
                <w:szCs w:val="16"/>
              </w:rPr>
              <w:t> </w:t>
            </w:r>
            <w:r w:rsidR="000F44C9" w:rsidRPr="00D170EF">
              <w:rPr>
                <w:rFonts w:hAnsi="Cambria Math" w:cs="Cambria Math"/>
                <w:sz w:val="16"/>
                <w:szCs w:val="16"/>
              </w:rPr>
              <w:t> </w:t>
            </w:r>
            <w:r w:rsidR="000F44C9" w:rsidRPr="00D170EF">
              <w:rPr>
                <w:rFonts w:hAnsi="Cambria Math" w:cs="Cambria Math"/>
                <w:sz w:val="16"/>
                <w:szCs w:val="16"/>
              </w:rPr>
              <w:t> </w:t>
            </w:r>
            <w:r w:rsidR="000F44C9" w:rsidRPr="00D170EF">
              <w:rPr>
                <w:rFonts w:hAnsi="Cambria Math" w:cs="Cambria Math"/>
                <w:sz w:val="16"/>
                <w:szCs w:val="16"/>
              </w:rPr>
              <w:t> </w:t>
            </w:r>
            <w:r w:rsidR="000F44C9" w:rsidRPr="00D170EF">
              <w:rPr>
                <w:rFonts w:hAnsi="Cambria Math" w:cs="Cambria Math"/>
                <w:sz w:val="16"/>
                <w:szCs w:val="16"/>
              </w:rPr>
              <w:t> </w:t>
            </w:r>
            <w:r w:rsidRPr="00D170EF">
              <w:rPr>
                <w:sz w:val="16"/>
                <w:szCs w:val="16"/>
              </w:rPr>
              <w:fldChar w:fldCharType="end"/>
            </w:r>
          </w:p>
        </w:tc>
        <w:tc>
          <w:tcPr>
            <w:tcW w:w="2352" w:type="dxa"/>
            <w:tcBorders>
              <w:bottom w:val="single" w:sz="4" w:space="0" w:color="auto"/>
            </w:tcBorders>
            <w:shd w:val="clear" w:color="auto" w:fill="auto"/>
          </w:tcPr>
          <w:p w:rsidR="00747155" w:rsidRDefault="00747155" w:rsidP="00747155">
            <w:pPr>
              <w:pStyle w:val="CDMTabletext"/>
              <w:spacing w:after="40" w:line="240" w:lineRule="auto"/>
              <w:rPr>
                <w:sz w:val="16"/>
                <w:szCs w:val="16"/>
              </w:rPr>
            </w:pPr>
            <w:r>
              <w:rPr>
                <w:sz w:val="16"/>
                <w:szCs w:val="16"/>
              </w:rPr>
              <w:t>Maintenance Responsibility:</w:t>
            </w:r>
          </w:p>
          <w:p w:rsidR="00747155" w:rsidRDefault="00DA225D" w:rsidP="00747155">
            <w:pPr>
              <w:pStyle w:val="CDMTabletext"/>
              <w:spacing w:after="40" w:line="240" w:lineRule="auto"/>
              <w:rPr>
                <w:rFonts w:ascii="Calibri" w:hAnsi="Calibri"/>
              </w:rPr>
            </w:pPr>
            <w:r w:rsidRPr="00D170EF">
              <w:rPr>
                <w:sz w:val="16"/>
                <w:szCs w:val="16"/>
              </w:rPr>
              <w:fldChar w:fldCharType="begin" w:fldLock="1">
                <w:ffData>
                  <w:name w:val=""/>
                  <w:enabled/>
                  <w:calcOnExit w:val="0"/>
                  <w:textInput/>
                </w:ffData>
              </w:fldChar>
            </w:r>
            <w:r w:rsidR="00747155" w:rsidRPr="00D170EF">
              <w:rPr>
                <w:sz w:val="16"/>
                <w:szCs w:val="16"/>
              </w:rPr>
              <w:instrText xml:space="preserve"> FORMTEXT </w:instrText>
            </w:r>
            <w:r w:rsidRPr="00D170EF">
              <w:rPr>
                <w:sz w:val="16"/>
                <w:szCs w:val="16"/>
              </w:rPr>
            </w:r>
            <w:r w:rsidRPr="00D170EF">
              <w:rPr>
                <w:sz w:val="16"/>
                <w:szCs w:val="16"/>
              </w:rPr>
              <w:fldChar w:fldCharType="separate"/>
            </w:r>
            <w:r w:rsidR="00747155" w:rsidRPr="00D170EF">
              <w:rPr>
                <w:rFonts w:hAnsi="Cambria Math" w:cs="Cambria Math"/>
                <w:sz w:val="16"/>
                <w:szCs w:val="16"/>
              </w:rPr>
              <w:t> </w:t>
            </w:r>
            <w:r w:rsidR="00747155" w:rsidRPr="00D170EF">
              <w:rPr>
                <w:rFonts w:hAnsi="Cambria Math" w:cs="Cambria Math"/>
                <w:sz w:val="16"/>
                <w:szCs w:val="16"/>
              </w:rPr>
              <w:t> </w:t>
            </w:r>
            <w:r w:rsidR="00747155" w:rsidRPr="00D170EF">
              <w:rPr>
                <w:rFonts w:hAnsi="Cambria Math" w:cs="Cambria Math"/>
                <w:sz w:val="16"/>
                <w:szCs w:val="16"/>
              </w:rPr>
              <w:t> </w:t>
            </w:r>
            <w:r w:rsidR="00747155" w:rsidRPr="00D170EF">
              <w:rPr>
                <w:rFonts w:hAnsi="Cambria Math" w:cs="Cambria Math"/>
                <w:sz w:val="16"/>
                <w:szCs w:val="16"/>
              </w:rPr>
              <w:t> </w:t>
            </w:r>
            <w:r w:rsidR="00747155" w:rsidRPr="00D170EF">
              <w:rPr>
                <w:rFonts w:hAnsi="Cambria Math" w:cs="Cambria Math"/>
                <w:sz w:val="16"/>
                <w:szCs w:val="16"/>
              </w:rPr>
              <w:t> </w:t>
            </w:r>
            <w:r w:rsidRPr="00D170EF">
              <w:rPr>
                <w:sz w:val="16"/>
                <w:szCs w:val="16"/>
              </w:rPr>
              <w:fldChar w:fldCharType="end"/>
            </w:r>
          </w:p>
        </w:tc>
      </w:tr>
      <w:tr w:rsidR="00E73D59" w:rsidRPr="00EA0AF4" w:rsidTr="000F44C9">
        <w:trPr>
          <w:trHeight w:val="523"/>
          <w:jc w:val="center"/>
        </w:trPr>
        <w:tc>
          <w:tcPr>
            <w:tcW w:w="2983" w:type="dxa"/>
            <w:vMerge/>
            <w:tcBorders>
              <w:bottom w:val="single" w:sz="4" w:space="0" w:color="auto"/>
            </w:tcBorders>
            <w:shd w:val="clear" w:color="auto" w:fill="auto"/>
            <w:noWrap/>
            <w:tcMar>
              <w:top w:w="29" w:type="dxa"/>
              <w:left w:w="158" w:type="dxa"/>
              <w:bottom w:w="29" w:type="dxa"/>
              <w:right w:w="158" w:type="dxa"/>
            </w:tcMar>
            <w:hideMark/>
          </w:tcPr>
          <w:p w:rsidR="00E73D59" w:rsidRDefault="00E73D59" w:rsidP="00C84F5C">
            <w:pPr>
              <w:spacing w:after="80"/>
              <w:contextualSpacing/>
              <w:rPr>
                <w:rFonts w:ascii="Calibri" w:hAnsi="Calibri"/>
                <w:sz w:val="18"/>
                <w:szCs w:val="18"/>
              </w:rPr>
            </w:pPr>
          </w:p>
        </w:tc>
        <w:tc>
          <w:tcPr>
            <w:tcW w:w="4590" w:type="dxa"/>
            <w:tcBorders>
              <w:bottom w:val="single" w:sz="4" w:space="0" w:color="auto"/>
            </w:tcBorders>
            <w:shd w:val="clear" w:color="auto" w:fill="auto"/>
          </w:tcPr>
          <w:p w:rsidR="00E73D59" w:rsidRDefault="00DA225D" w:rsidP="00747155">
            <w:pPr>
              <w:pStyle w:val="CDMTabletext"/>
              <w:spacing w:after="40" w:line="240" w:lineRule="auto"/>
              <w:rPr>
                <w:sz w:val="16"/>
                <w:szCs w:val="16"/>
              </w:rPr>
            </w:pPr>
            <w:r>
              <w:rPr>
                <w:rFonts w:ascii="Calibri" w:hAnsi="Calibri"/>
                <w:snapToGrid w:val="0"/>
                <w:color w:val="000000"/>
              </w:rPr>
              <w:fldChar w:fldCharType="begin">
                <w:ffData>
                  <w:name w:val=""/>
                  <w:enabled/>
                  <w:calcOnExit w:val="0"/>
                  <w:checkBox>
                    <w:size w:val="12"/>
                    <w:default w:val="0"/>
                  </w:checkBox>
                </w:ffData>
              </w:fldChar>
            </w:r>
            <w:r w:rsidR="00E73D59">
              <w:rPr>
                <w:rFonts w:ascii="Calibri" w:hAnsi="Calibri"/>
                <w:snapToGrid w:val="0"/>
                <w:color w:val="000000"/>
              </w:rPr>
              <w:instrText xml:space="preserve"> FORMCHECKBOX </w:instrText>
            </w:r>
            <w:r w:rsidR="00B914B4">
              <w:rPr>
                <w:rFonts w:ascii="Calibri" w:hAnsi="Calibri"/>
                <w:snapToGrid w:val="0"/>
                <w:color w:val="000000"/>
              </w:rPr>
            </w:r>
            <w:r w:rsidR="00B914B4">
              <w:rPr>
                <w:rFonts w:ascii="Calibri" w:hAnsi="Calibri"/>
                <w:snapToGrid w:val="0"/>
                <w:color w:val="000000"/>
              </w:rPr>
              <w:fldChar w:fldCharType="separate"/>
            </w:r>
            <w:r>
              <w:rPr>
                <w:rFonts w:ascii="Calibri" w:hAnsi="Calibri"/>
                <w:snapToGrid w:val="0"/>
                <w:color w:val="000000"/>
              </w:rPr>
              <w:fldChar w:fldCharType="end"/>
            </w:r>
            <w:r w:rsidR="00E73D59">
              <w:rPr>
                <w:rFonts w:ascii="Calibri" w:hAnsi="Calibri"/>
                <w:snapToGrid w:val="0"/>
                <w:color w:val="000000"/>
              </w:rPr>
              <w:t xml:space="preserve">   </w:t>
            </w:r>
            <w:r w:rsidR="00E73D59" w:rsidRPr="00DD4473">
              <w:rPr>
                <w:sz w:val="16"/>
                <w:szCs w:val="16"/>
              </w:rPr>
              <w:t>Permeable Pavement</w:t>
            </w:r>
          </w:p>
          <w:p w:rsidR="000F44C9" w:rsidRDefault="00DA225D" w:rsidP="00747155">
            <w:pPr>
              <w:pStyle w:val="CDMTabletext"/>
              <w:spacing w:after="40" w:line="240" w:lineRule="auto"/>
              <w:rPr>
                <w:sz w:val="16"/>
                <w:szCs w:val="16"/>
              </w:rPr>
            </w:pPr>
            <w:r w:rsidRPr="00D170EF">
              <w:rPr>
                <w:sz w:val="16"/>
                <w:szCs w:val="16"/>
              </w:rPr>
              <w:fldChar w:fldCharType="begin" w:fldLock="1">
                <w:ffData>
                  <w:name w:val=""/>
                  <w:enabled/>
                  <w:calcOnExit w:val="0"/>
                  <w:textInput/>
                </w:ffData>
              </w:fldChar>
            </w:r>
            <w:r w:rsidR="000F44C9" w:rsidRPr="00D170EF">
              <w:rPr>
                <w:sz w:val="16"/>
                <w:szCs w:val="16"/>
              </w:rPr>
              <w:instrText xml:space="preserve"> FORMTEXT </w:instrText>
            </w:r>
            <w:r w:rsidRPr="00D170EF">
              <w:rPr>
                <w:sz w:val="16"/>
                <w:szCs w:val="16"/>
              </w:rPr>
            </w:r>
            <w:r w:rsidRPr="00D170EF">
              <w:rPr>
                <w:sz w:val="16"/>
                <w:szCs w:val="16"/>
              </w:rPr>
              <w:fldChar w:fldCharType="separate"/>
            </w:r>
            <w:r w:rsidR="000F44C9" w:rsidRPr="00D170EF">
              <w:rPr>
                <w:rFonts w:hAnsi="Cambria Math" w:cs="Cambria Math"/>
                <w:sz w:val="16"/>
                <w:szCs w:val="16"/>
              </w:rPr>
              <w:t> </w:t>
            </w:r>
            <w:r w:rsidR="000F44C9" w:rsidRPr="00D170EF">
              <w:rPr>
                <w:rFonts w:hAnsi="Cambria Math" w:cs="Cambria Math"/>
                <w:sz w:val="16"/>
                <w:szCs w:val="16"/>
              </w:rPr>
              <w:t> </w:t>
            </w:r>
            <w:r w:rsidR="000F44C9" w:rsidRPr="00D170EF">
              <w:rPr>
                <w:rFonts w:hAnsi="Cambria Math" w:cs="Cambria Math"/>
                <w:sz w:val="16"/>
                <w:szCs w:val="16"/>
              </w:rPr>
              <w:t> </w:t>
            </w:r>
            <w:r w:rsidR="000F44C9" w:rsidRPr="00D170EF">
              <w:rPr>
                <w:rFonts w:hAnsi="Cambria Math" w:cs="Cambria Math"/>
                <w:sz w:val="16"/>
                <w:szCs w:val="16"/>
              </w:rPr>
              <w:t> </w:t>
            </w:r>
            <w:r w:rsidR="000F44C9" w:rsidRPr="00D170EF">
              <w:rPr>
                <w:rFonts w:hAnsi="Cambria Math" w:cs="Cambria Math"/>
                <w:sz w:val="16"/>
                <w:szCs w:val="16"/>
              </w:rPr>
              <w:t> </w:t>
            </w:r>
            <w:r w:rsidRPr="00D170EF">
              <w:rPr>
                <w:sz w:val="16"/>
                <w:szCs w:val="16"/>
              </w:rPr>
              <w:fldChar w:fldCharType="end"/>
            </w:r>
          </w:p>
        </w:tc>
        <w:tc>
          <w:tcPr>
            <w:tcW w:w="2352" w:type="dxa"/>
            <w:tcBorders>
              <w:bottom w:val="single" w:sz="4" w:space="0" w:color="auto"/>
            </w:tcBorders>
            <w:shd w:val="clear" w:color="auto" w:fill="auto"/>
          </w:tcPr>
          <w:p w:rsidR="00E73D59" w:rsidRDefault="00E73D59" w:rsidP="00747155">
            <w:pPr>
              <w:pStyle w:val="CDMTabletext"/>
              <w:spacing w:after="40" w:line="240" w:lineRule="auto"/>
              <w:rPr>
                <w:sz w:val="16"/>
                <w:szCs w:val="16"/>
              </w:rPr>
            </w:pPr>
            <w:r>
              <w:rPr>
                <w:sz w:val="16"/>
                <w:szCs w:val="16"/>
              </w:rPr>
              <w:t>Maintenance Responsibility:</w:t>
            </w:r>
          </w:p>
          <w:p w:rsidR="00E73D59" w:rsidRDefault="00DA225D" w:rsidP="00747155">
            <w:pPr>
              <w:pStyle w:val="CDMTabletext"/>
              <w:spacing w:after="40" w:line="240" w:lineRule="auto"/>
              <w:rPr>
                <w:rFonts w:ascii="Calibri" w:hAnsi="Calibri"/>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r>
      <w:tr w:rsidR="006F22C9" w:rsidRPr="00EA0AF4" w:rsidTr="00522902">
        <w:trPr>
          <w:trHeight w:val="1293"/>
          <w:jc w:val="center"/>
        </w:trPr>
        <w:tc>
          <w:tcPr>
            <w:tcW w:w="2983" w:type="dxa"/>
            <w:tcBorders>
              <w:top w:val="single" w:sz="4" w:space="0" w:color="auto"/>
              <w:bottom w:val="single" w:sz="4" w:space="0" w:color="auto"/>
            </w:tcBorders>
            <w:shd w:val="clear" w:color="auto" w:fill="auto"/>
            <w:noWrap/>
            <w:tcMar>
              <w:top w:w="29" w:type="dxa"/>
              <w:left w:w="158" w:type="dxa"/>
              <w:bottom w:w="29" w:type="dxa"/>
              <w:right w:w="158" w:type="dxa"/>
            </w:tcMar>
            <w:vAlign w:val="center"/>
            <w:hideMark/>
          </w:tcPr>
          <w:p w:rsidR="00C84F5C" w:rsidRDefault="00AB5169" w:rsidP="00FE1CFC">
            <w:pPr>
              <w:pStyle w:val="CDMTabletext"/>
              <w:spacing w:after="20" w:line="240" w:lineRule="auto"/>
              <w:jc w:val="both"/>
              <w:rPr>
                <w:rFonts w:ascii="Calibri" w:hAnsi="Calibri"/>
                <w:b/>
                <w:snapToGrid w:val="0"/>
                <w:color w:val="000000"/>
              </w:rPr>
            </w:pPr>
            <w:r>
              <w:rPr>
                <w:rFonts w:ascii="Calibri" w:hAnsi="Calibri"/>
                <w:b/>
                <w:snapToGrid w:val="0"/>
                <w:color w:val="000000"/>
              </w:rPr>
              <w:t>Regulatory Requirements</w:t>
            </w:r>
            <w:r w:rsidR="0043383E">
              <w:rPr>
                <w:rFonts w:ascii="Calibri" w:hAnsi="Calibri"/>
                <w:b/>
                <w:snapToGrid w:val="0"/>
                <w:color w:val="000000"/>
              </w:rPr>
              <w:t xml:space="preserve"> </w:t>
            </w:r>
          </w:p>
          <w:p w:rsidR="006F22C9" w:rsidRPr="00026A2E" w:rsidRDefault="00AB5169" w:rsidP="00FE1CFC">
            <w:pPr>
              <w:pStyle w:val="CDMTabletext"/>
              <w:spacing w:after="40" w:line="240" w:lineRule="auto"/>
              <w:jc w:val="both"/>
            </w:pPr>
            <w:r>
              <w:rPr>
                <w:sz w:val="16"/>
                <w:szCs w:val="16"/>
              </w:rPr>
              <w:t>Document design elements that address any known regulatory requirements (see Table 3.1); if none, check the N/A box.</w:t>
            </w:r>
          </w:p>
        </w:tc>
        <w:tc>
          <w:tcPr>
            <w:tcW w:w="6942" w:type="dxa"/>
            <w:gridSpan w:val="2"/>
            <w:tcBorders>
              <w:top w:val="single" w:sz="4" w:space="0" w:color="auto"/>
              <w:bottom w:val="single" w:sz="4" w:space="0" w:color="auto"/>
            </w:tcBorders>
            <w:shd w:val="clear" w:color="auto" w:fill="auto"/>
            <w:vAlign w:val="center"/>
          </w:tcPr>
          <w:p w:rsidR="006F22C9" w:rsidRDefault="00DA225D" w:rsidP="006F22C9">
            <w:pPr>
              <w:pStyle w:val="CDMTabletext"/>
              <w:spacing w:after="40" w:line="240" w:lineRule="auto"/>
              <w:rPr>
                <w:sz w:val="16"/>
                <w:szCs w:val="16"/>
              </w:rPr>
            </w:pPr>
            <w:r>
              <w:rPr>
                <w:rFonts w:ascii="Calibri" w:hAnsi="Calibri"/>
                <w:snapToGrid w:val="0"/>
                <w:color w:val="000000"/>
              </w:rPr>
              <w:fldChar w:fldCharType="begin">
                <w:ffData>
                  <w:name w:val=""/>
                  <w:enabled/>
                  <w:calcOnExit w:val="0"/>
                  <w:checkBox>
                    <w:size w:val="12"/>
                    <w:default w:val="0"/>
                  </w:checkBox>
                </w:ffData>
              </w:fldChar>
            </w:r>
            <w:r w:rsidR="006F22C9">
              <w:rPr>
                <w:rFonts w:ascii="Calibri" w:hAnsi="Calibri"/>
                <w:snapToGrid w:val="0"/>
                <w:color w:val="000000"/>
              </w:rPr>
              <w:instrText xml:space="preserve"> FORMCHECKBOX </w:instrText>
            </w:r>
            <w:r w:rsidR="00B914B4">
              <w:rPr>
                <w:rFonts w:ascii="Calibri" w:hAnsi="Calibri"/>
                <w:snapToGrid w:val="0"/>
                <w:color w:val="000000"/>
              </w:rPr>
            </w:r>
            <w:r w:rsidR="00B914B4">
              <w:rPr>
                <w:rFonts w:ascii="Calibri" w:hAnsi="Calibri"/>
                <w:snapToGrid w:val="0"/>
                <w:color w:val="000000"/>
              </w:rPr>
              <w:fldChar w:fldCharType="separate"/>
            </w:r>
            <w:r>
              <w:rPr>
                <w:rFonts w:ascii="Calibri" w:hAnsi="Calibri"/>
                <w:snapToGrid w:val="0"/>
                <w:color w:val="000000"/>
              </w:rPr>
              <w:fldChar w:fldCharType="end"/>
            </w:r>
            <w:r w:rsidR="006F22C9">
              <w:rPr>
                <w:rFonts w:ascii="Calibri" w:hAnsi="Calibri"/>
                <w:snapToGrid w:val="0"/>
                <w:color w:val="000000"/>
              </w:rPr>
              <w:t xml:space="preserve">   </w:t>
            </w:r>
            <w:r w:rsidR="00AB5169">
              <w:rPr>
                <w:sz w:val="16"/>
                <w:szCs w:val="16"/>
              </w:rPr>
              <w:t>Design elements affected by regulatory requirements</w:t>
            </w:r>
          </w:p>
          <w:p w:rsidR="006F22C9" w:rsidRDefault="00AB5169" w:rsidP="006F22C9">
            <w:pPr>
              <w:pStyle w:val="CDMTabletext"/>
              <w:spacing w:after="40" w:line="240" w:lineRule="auto"/>
              <w:rPr>
                <w:sz w:val="16"/>
                <w:szCs w:val="16"/>
              </w:rPr>
            </w:pPr>
            <w:r>
              <w:rPr>
                <w:sz w:val="16"/>
                <w:szCs w:val="16"/>
              </w:rPr>
              <w:t xml:space="preserve">Describe: </w:t>
            </w:r>
            <w:r w:rsidR="00DA225D" w:rsidRPr="00D170EF">
              <w:rPr>
                <w:sz w:val="16"/>
                <w:szCs w:val="16"/>
              </w:rPr>
              <w:fldChar w:fldCharType="begin" w:fldLock="1">
                <w:ffData>
                  <w:name w:val=""/>
                  <w:enabled/>
                  <w:calcOnExit w:val="0"/>
                  <w:textInput/>
                </w:ffData>
              </w:fldChar>
            </w:r>
            <w:r w:rsidR="006F22C9" w:rsidRPr="00D170EF">
              <w:rPr>
                <w:sz w:val="16"/>
                <w:szCs w:val="16"/>
              </w:rPr>
              <w:instrText xml:space="preserve"> FORMTEXT </w:instrText>
            </w:r>
            <w:r w:rsidR="00DA225D" w:rsidRPr="00D170EF">
              <w:rPr>
                <w:sz w:val="16"/>
                <w:szCs w:val="16"/>
              </w:rPr>
            </w:r>
            <w:r w:rsidR="00DA225D" w:rsidRPr="00D170EF">
              <w:rPr>
                <w:sz w:val="16"/>
                <w:szCs w:val="16"/>
              </w:rPr>
              <w:fldChar w:fldCharType="separate"/>
            </w:r>
            <w:r w:rsidR="006F22C9" w:rsidRPr="00D170EF">
              <w:rPr>
                <w:rFonts w:hAnsi="Cambria Math" w:cs="Cambria Math"/>
                <w:sz w:val="16"/>
                <w:szCs w:val="16"/>
              </w:rPr>
              <w:t> </w:t>
            </w:r>
            <w:r w:rsidR="006F22C9" w:rsidRPr="00D170EF">
              <w:rPr>
                <w:rFonts w:hAnsi="Cambria Math" w:cs="Cambria Math"/>
                <w:sz w:val="16"/>
                <w:szCs w:val="16"/>
              </w:rPr>
              <w:t> </w:t>
            </w:r>
            <w:r w:rsidR="006F22C9" w:rsidRPr="00D170EF">
              <w:rPr>
                <w:rFonts w:hAnsi="Cambria Math" w:cs="Cambria Math"/>
                <w:sz w:val="16"/>
                <w:szCs w:val="16"/>
              </w:rPr>
              <w:t> </w:t>
            </w:r>
            <w:r w:rsidR="006F22C9" w:rsidRPr="00D170EF">
              <w:rPr>
                <w:rFonts w:hAnsi="Cambria Math" w:cs="Cambria Math"/>
                <w:sz w:val="16"/>
                <w:szCs w:val="16"/>
              </w:rPr>
              <w:t> </w:t>
            </w:r>
            <w:r w:rsidR="006F22C9" w:rsidRPr="00D170EF">
              <w:rPr>
                <w:rFonts w:hAnsi="Cambria Math" w:cs="Cambria Math"/>
                <w:sz w:val="16"/>
                <w:szCs w:val="16"/>
              </w:rPr>
              <w:t> </w:t>
            </w:r>
            <w:r w:rsidR="00DA225D" w:rsidRPr="00D170EF">
              <w:rPr>
                <w:sz w:val="16"/>
                <w:szCs w:val="16"/>
              </w:rPr>
              <w:fldChar w:fldCharType="end"/>
            </w:r>
          </w:p>
          <w:p w:rsidR="00E73D59" w:rsidRDefault="00E73D59" w:rsidP="006F22C9">
            <w:pPr>
              <w:pStyle w:val="CDMTabletext"/>
              <w:spacing w:after="40" w:line="240" w:lineRule="auto"/>
              <w:rPr>
                <w:sz w:val="16"/>
                <w:szCs w:val="16"/>
              </w:rPr>
            </w:pPr>
          </w:p>
          <w:p w:rsidR="00E73D59" w:rsidRPr="00522902" w:rsidRDefault="00DA225D" w:rsidP="000F44C9">
            <w:pPr>
              <w:pStyle w:val="CDMTabletext"/>
              <w:spacing w:after="40" w:line="240" w:lineRule="auto"/>
              <w:rPr>
                <w:sz w:val="16"/>
                <w:szCs w:val="16"/>
              </w:rPr>
            </w:pPr>
            <w:r>
              <w:rPr>
                <w:rFonts w:ascii="Calibri" w:hAnsi="Calibri"/>
                <w:snapToGrid w:val="0"/>
                <w:color w:val="000000"/>
              </w:rPr>
              <w:fldChar w:fldCharType="begin">
                <w:ffData>
                  <w:name w:val=""/>
                  <w:enabled/>
                  <w:calcOnExit w:val="0"/>
                  <w:checkBox>
                    <w:size w:val="12"/>
                    <w:default w:val="0"/>
                  </w:checkBox>
                </w:ffData>
              </w:fldChar>
            </w:r>
            <w:r w:rsidR="006F22C9">
              <w:rPr>
                <w:rFonts w:ascii="Calibri" w:hAnsi="Calibri"/>
                <w:snapToGrid w:val="0"/>
                <w:color w:val="000000"/>
              </w:rPr>
              <w:instrText xml:space="preserve"> FORMCHECKBOX </w:instrText>
            </w:r>
            <w:r w:rsidR="00B914B4">
              <w:rPr>
                <w:rFonts w:ascii="Calibri" w:hAnsi="Calibri"/>
                <w:snapToGrid w:val="0"/>
                <w:color w:val="000000"/>
              </w:rPr>
            </w:r>
            <w:r w:rsidR="00B914B4">
              <w:rPr>
                <w:rFonts w:ascii="Calibri" w:hAnsi="Calibri"/>
                <w:snapToGrid w:val="0"/>
                <w:color w:val="000000"/>
              </w:rPr>
              <w:fldChar w:fldCharType="separate"/>
            </w:r>
            <w:r>
              <w:rPr>
                <w:rFonts w:ascii="Calibri" w:hAnsi="Calibri"/>
                <w:snapToGrid w:val="0"/>
                <w:color w:val="000000"/>
              </w:rPr>
              <w:fldChar w:fldCharType="end"/>
            </w:r>
            <w:r w:rsidR="006F22C9">
              <w:rPr>
                <w:rFonts w:ascii="Calibri" w:hAnsi="Calibri"/>
                <w:snapToGrid w:val="0"/>
                <w:color w:val="000000"/>
              </w:rPr>
              <w:t xml:space="preserve">   </w:t>
            </w:r>
            <w:r w:rsidR="00AB5169">
              <w:rPr>
                <w:sz w:val="16"/>
                <w:szCs w:val="16"/>
              </w:rPr>
              <w:t>N/A</w:t>
            </w:r>
          </w:p>
        </w:tc>
      </w:tr>
      <w:tr w:rsidR="00C84F5C" w:rsidRPr="00EA0AF4" w:rsidTr="00522902">
        <w:trPr>
          <w:trHeight w:val="1005"/>
          <w:jc w:val="center"/>
        </w:trPr>
        <w:tc>
          <w:tcPr>
            <w:tcW w:w="2983" w:type="dxa"/>
            <w:tcBorders>
              <w:top w:val="single" w:sz="4" w:space="0" w:color="auto"/>
              <w:bottom w:val="single" w:sz="4" w:space="0" w:color="auto"/>
            </w:tcBorders>
            <w:shd w:val="clear" w:color="auto" w:fill="auto"/>
            <w:noWrap/>
            <w:tcMar>
              <w:top w:w="29" w:type="dxa"/>
              <w:left w:w="158" w:type="dxa"/>
              <w:bottom w:w="29" w:type="dxa"/>
              <w:right w:w="158" w:type="dxa"/>
            </w:tcMar>
            <w:vAlign w:val="center"/>
            <w:hideMark/>
          </w:tcPr>
          <w:p w:rsidR="00E73D59" w:rsidRPr="00E73D59" w:rsidRDefault="00E73D59" w:rsidP="00FE1CFC">
            <w:pPr>
              <w:pStyle w:val="CDMTabletext"/>
              <w:spacing w:after="20" w:line="240" w:lineRule="auto"/>
              <w:jc w:val="both"/>
              <w:rPr>
                <w:rFonts w:ascii="Calibri" w:hAnsi="Calibri"/>
                <w:b/>
                <w:snapToGrid w:val="0"/>
                <w:color w:val="000000"/>
              </w:rPr>
            </w:pPr>
            <w:r w:rsidRPr="00E73D59">
              <w:rPr>
                <w:rFonts w:ascii="Calibri" w:hAnsi="Calibri"/>
                <w:b/>
                <w:snapToGrid w:val="0"/>
                <w:color w:val="000000"/>
              </w:rPr>
              <w:t>Source Control</w:t>
            </w:r>
            <w:r w:rsidR="0043383E">
              <w:rPr>
                <w:rFonts w:ascii="Calibri" w:hAnsi="Calibri"/>
                <w:b/>
                <w:snapToGrid w:val="0"/>
                <w:color w:val="000000"/>
              </w:rPr>
              <w:t xml:space="preserve"> </w:t>
            </w:r>
            <w:r w:rsidR="00CF7B5C">
              <w:rPr>
                <w:rFonts w:ascii="Calibri" w:hAnsi="Calibri"/>
                <w:b/>
                <w:snapToGrid w:val="0"/>
                <w:color w:val="000000"/>
              </w:rPr>
              <w:t xml:space="preserve">BMPs </w:t>
            </w:r>
          </w:p>
          <w:p w:rsidR="00C84F5C" w:rsidRDefault="00C84F5C" w:rsidP="00FE1CFC">
            <w:pPr>
              <w:pStyle w:val="CDMTabletext"/>
              <w:spacing w:after="40" w:line="240" w:lineRule="auto"/>
              <w:jc w:val="both"/>
              <w:rPr>
                <w:sz w:val="16"/>
                <w:szCs w:val="16"/>
              </w:rPr>
            </w:pPr>
            <w:r>
              <w:rPr>
                <w:sz w:val="16"/>
                <w:szCs w:val="16"/>
              </w:rPr>
              <w:t>Summarize the applicable source controls and the agency responsible for implementation</w:t>
            </w:r>
          </w:p>
        </w:tc>
        <w:tc>
          <w:tcPr>
            <w:tcW w:w="6942" w:type="dxa"/>
            <w:gridSpan w:val="2"/>
            <w:tcBorders>
              <w:top w:val="single" w:sz="4" w:space="0" w:color="auto"/>
              <w:bottom w:val="single" w:sz="4" w:space="0" w:color="auto"/>
            </w:tcBorders>
            <w:shd w:val="clear" w:color="auto" w:fill="auto"/>
            <w:vAlign w:val="center"/>
          </w:tcPr>
          <w:p w:rsidR="00C84F5C" w:rsidRPr="00D170EF" w:rsidRDefault="00DA225D" w:rsidP="006F22C9">
            <w:pPr>
              <w:pStyle w:val="CDMTabletext"/>
              <w:spacing w:after="40" w:line="240" w:lineRule="auto"/>
              <w:rPr>
                <w:sz w:val="16"/>
                <w:szCs w:val="16"/>
              </w:rPr>
            </w:pPr>
            <w:r w:rsidRPr="00D170EF">
              <w:rPr>
                <w:sz w:val="16"/>
                <w:szCs w:val="16"/>
              </w:rPr>
              <w:fldChar w:fldCharType="begin" w:fldLock="1">
                <w:ffData>
                  <w:name w:val=""/>
                  <w:enabled/>
                  <w:calcOnExit w:val="0"/>
                  <w:textInput/>
                </w:ffData>
              </w:fldChar>
            </w:r>
            <w:r w:rsidR="00E73D59" w:rsidRPr="00D170EF">
              <w:rPr>
                <w:sz w:val="16"/>
                <w:szCs w:val="16"/>
              </w:rPr>
              <w:instrText xml:space="preserve"> FORMTEXT </w:instrText>
            </w:r>
            <w:r w:rsidRPr="00D170EF">
              <w:rPr>
                <w:sz w:val="16"/>
                <w:szCs w:val="16"/>
              </w:rPr>
            </w:r>
            <w:r w:rsidRPr="00D170EF">
              <w:rPr>
                <w:sz w:val="16"/>
                <w:szCs w:val="16"/>
              </w:rPr>
              <w:fldChar w:fldCharType="separate"/>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00E73D59" w:rsidRPr="00D170EF">
              <w:rPr>
                <w:rFonts w:hAnsi="Cambria Math" w:cs="Cambria Math"/>
                <w:sz w:val="16"/>
                <w:szCs w:val="16"/>
              </w:rPr>
              <w:t> </w:t>
            </w:r>
            <w:r w:rsidRPr="00D170EF">
              <w:rPr>
                <w:sz w:val="16"/>
                <w:szCs w:val="16"/>
              </w:rPr>
              <w:fldChar w:fldCharType="end"/>
            </w:r>
          </w:p>
        </w:tc>
      </w:tr>
      <w:tr w:rsidR="00EB47E0" w:rsidRPr="00EA0AF4" w:rsidTr="00522902">
        <w:trPr>
          <w:trHeight w:val="1023"/>
          <w:jc w:val="center"/>
        </w:trPr>
        <w:tc>
          <w:tcPr>
            <w:tcW w:w="2983" w:type="dxa"/>
            <w:tcBorders>
              <w:top w:val="single" w:sz="4" w:space="0" w:color="auto"/>
              <w:bottom w:val="thinThickSmallGap" w:sz="24" w:space="0" w:color="auto"/>
            </w:tcBorders>
            <w:shd w:val="clear" w:color="auto" w:fill="auto"/>
            <w:noWrap/>
            <w:tcMar>
              <w:top w:w="29" w:type="dxa"/>
              <w:left w:w="158" w:type="dxa"/>
              <w:bottom w:w="29" w:type="dxa"/>
              <w:right w:w="158" w:type="dxa"/>
            </w:tcMar>
            <w:vAlign w:val="center"/>
            <w:hideMark/>
          </w:tcPr>
          <w:p w:rsidR="00E73D59" w:rsidRPr="00E73D59" w:rsidRDefault="00E73D59" w:rsidP="00FE1CFC">
            <w:pPr>
              <w:pStyle w:val="CDMTabletext"/>
              <w:spacing w:after="20" w:line="240" w:lineRule="auto"/>
              <w:jc w:val="both"/>
              <w:rPr>
                <w:rFonts w:ascii="Calibri" w:hAnsi="Calibri"/>
                <w:b/>
                <w:snapToGrid w:val="0"/>
                <w:color w:val="000000"/>
              </w:rPr>
            </w:pPr>
            <w:r w:rsidRPr="00E73D59">
              <w:rPr>
                <w:rFonts w:ascii="Calibri" w:hAnsi="Calibri"/>
                <w:b/>
                <w:snapToGrid w:val="0"/>
                <w:color w:val="000000"/>
              </w:rPr>
              <w:t>Documentation</w:t>
            </w:r>
            <w:r w:rsidR="0043383E">
              <w:rPr>
                <w:rFonts w:ascii="Calibri" w:hAnsi="Calibri"/>
                <w:b/>
                <w:snapToGrid w:val="0"/>
                <w:color w:val="000000"/>
              </w:rPr>
              <w:t xml:space="preserve"> </w:t>
            </w:r>
          </w:p>
          <w:p w:rsidR="00EB47E0" w:rsidRDefault="00EB47E0" w:rsidP="00FE1CFC">
            <w:pPr>
              <w:pStyle w:val="CDMTabletext"/>
              <w:spacing w:after="40" w:line="240" w:lineRule="auto"/>
              <w:jc w:val="both"/>
              <w:rPr>
                <w:sz w:val="16"/>
                <w:szCs w:val="16"/>
              </w:rPr>
            </w:pPr>
            <w:r>
              <w:rPr>
                <w:sz w:val="16"/>
                <w:szCs w:val="16"/>
              </w:rPr>
              <w:t>List all attachments that support this project summary</w:t>
            </w:r>
          </w:p>
        </w:tc>
        <w:tc>
          <w:tcPr>
            <w:tcW w:w="6942" w:type="dxa"/>
            <w:gridSpan w:val="2"/>
            <w:tcBorders>
              <w:top w:val="single" w:sz="4" w:space="0" w:color="auto"/>
              <w:bottom w:val="thinThickSmallGap" w:sz="24" w:space="0" w:color="auto"/>
            </w:tcBorders>
            <w:shd w:val="clear" w:color="auto" w:fill="auto"/>
            <w:vAlign w:val="center"/>
          </w:tcPr>
          <w:p w:rsidR="00EB47E0" w:rsidRDefault="00DA225D" w:rsidP="006F22C9">
            <w:pPr>
              <w:pStyle w:val="CDMTabletext"/>
              <w:spacing w:after="40" w:line="240" w:lineRule="auto"/>
              <w:rPr>
                <w:rFonts w:ascii="Calibri" w:hAnsi="Calibri"/>
                <w:snapToGrid w:val="0"/>
                <w:color w:val="000000"/>
              </w:rPr>
            </w:pPr>
            <w:r w:rsidRPr="00D170EF">
              <w:rPr>
                <w:sz w:val="16"/>
                <w:szCs w:val="16"/>
              </w:rPr>
              <w:fldChar w:fldCharType="begin" w:fldLock="1">
                <w:ffData>
                  <w:name w:val=""/>
                  <w:enabled/>
                  <w:calcOnExit w:val="0"/>
                  <w:textInput/>
                </w:ffData>
              </w:fldChar>
            </w:r>
            <w:r w:rsidR="00EB47E0" w:rsidRPr="00D170EF">
              <w:rPr>
                <w:sz w:val="16"/>
                <w:szCs w:val="16"/>
              </w:rPr>
              <w:instrText xml:space="preserve"> FORMTEXT </w:instrText>
            </w:r>
            <w:r w:rsidRPr="00D170EF">
              <w:rPr>
                <w:sz w:val="16"/>
                <w:szCs w:val="16"/>
              </w:rPr>
            </w:r>
            <w:r w:rsidRPr="00D170EF">
              <w:rPr>
                <w:sz w:val="16"/>
                <w:szCs w:val="16"/>
              </w:rPr>
              <w:fldChar w:fldCharType="separate"/>
            </w:r>
            <w:r w:rsidR="00EB47E0" w:rsidRPr="00D170EF">
              <w:rPr>
                <w:rFonts w:hAnsi="Cambria Math" w:cs="Cambria Math"/>
                <w:sz w:val="16"/>
                <w:szCs w:val="16"/>
              </w:rPr>
              <w:t> </w:t>
            </w:r>
            <w:r w:rsidR="00EB47E0" w:rsidRPr="00D170EF">
              <w:rPr>
                <w:rFonts w:hAnsi="Cambria Math" w:cs="Cambria Math"/>
                <w:sz w:val="16"/>
                <w:szCs w:val="16"/>
              </w:rPr>
              <w:t> </w:t>
            </w:r>
            <w:r w:rsidR="00EB47E0" w:rsidRPr="00D170EF">
              <w:rPr>
                <w:rFonts w:hAnsi="Cambria Math" w:cs="Cambria Math"/>
                <w:sz w:val="16"/>
                <w:szCs w:val="16"/>
              </w:rPr>
              <w:t> </w:t>
            </w:r>
            <w:r w:rsidR="00EB47E0" w:rsidRPr="00D170EF">
              <w:rPr>
                <w:rFonts w:hAnsi="Cambria Math" w:cs="Cambria Math"/>
                <w:sz w:val="16"/>
                <w:szCs w:val="16"/>
              </w:rPr>
              <w:t> </w:t>
            </w:r>
            <w:r w:rsidR="00EB47E0" w:rsidRPr="00D170EF">
              <w:rPr>
                <w:rFonts w:hAnsi="Cambria Math" w:cs="Cambria Math"/>
                <w:sz w:val="16"/>
                <w:szCs w:val="16"/>
              </w:rPr>
              <w:t> </w:t>
            </w:r>
            <w:r w:rsidRPr="00D170EF">
              <w:rPr>
                <w:sz w:val="16"/>
                <w:szCs w:val="16"/>
              </w:rPr>
              <w:fldChar w:fldCharType="end"/>
            </w:r>
          </w:p>
        </w:tc>
      </w:tr>
    </w:tbl>
    <w:p w:rsidR="00222DEC" w:rsidRDefault="00222DEC" w:rsidP="00E73D59">
      <w:pPr>
        <w:spacing w:line="276" w:lineRule="auto"/>
        <w:sectPr w:rsidR="00222DEC" w:rsidSect="00842D79">
          <w:pgSz w:w="12240" w:h="15840" w:code="1"/>
          <w:pgMar w:top="1440" w:right="1080" w:bottom="1440" w:left="1440" w:header="720" w:footer="547" w:gutter="0"/>
          <w:cols w:space="720"/>
          <w:noEndnote/>
          <w:docGrid w:linePitch="360"/>
        </w:sectPr>
      </w:pPr>
    </w:p>
    <w:p w:rsidR="00842D79" w:rsidRPr="00AC30A5" w:rsidRDefault="00222DEC" w:rsidP="00222DEC">
      <w:pPr>
        <w:pStyle w:val="Heading1"/>
        <w:rPr>
          <w:sz w:val="40"/>
          <w:szCs w:val="40"/>
        </w:rPr>
      </w:pPr>
      <w:r w:rsidRPr="00AC30A5">
        <w:rPr>
          <w:sz w:val="40"/>
          <w:szCs w:val="40"/>
        </w:rPr>
        <w:lastRenderedPageBreak/>
        <w:t>Section 8</w:t>
      </w:r>
      <w:r w:rsidR="0024427A" w:rsidRPr="00AC30A5">
        <w:rPr>
          <w:sz w:val="40"/>
          <w:szCs w:val="40"/>
        </w:rPr>
        <w:t>:</w:t>
      </w:r>
      <w:r w:rsidRPr="00AC30A5">
        <w:rPr>
          <w:sz w:val="40"/>
          <w:szCs w:val="40"/>
        </w:rPr>
        <w:t xml:space="preserve"> BMP Sizing</w:t>
      </w:r>
      <w:r w:rsidR="00C03158" w:rsidRPr="00AC30A5">
        <w:rPr>
          <w:sz w:val="40"/>
          <w:szCs w:val="40"/>
        </w:rPr>
        <w:t xml:space="preserve"> for Applicable Green Streets Projects</w:t>
      </w:r>
    </w:p>
    <w:p w:rsidR="00222DEC" w:rsidRPr="00AC30A5" w:rsidRDefault="00222DEC" w:rsidP="00222DEC"/>
    <w:p w:rsidR="004B6F41" w:rsidRPr="00AC30A5" w:rsidRDefault="004B6F41" w:rsidP="00222DEC">
      <w:pPr>
        <w:rPr>
          <w:i/>
        </w:rPr>
      </w:pPr>
      <w:r w:rsidRPr="00AC30A5">
        <w:rPr>
          <w:i/>
        </w:rPr>
        <w:t xml:space="preserve">NOTE: </w:t>
      </w:r>
      <w:r w:rsidRPr="00AC30A5">
        <w:rPr>
          <w:b/>
          <w:i/>
        </w:rPr>
        <w:t>All</w:t>
      </w:r>
      <w:r w:rsidRPr="00AC30A5">
        <w:rPr>
          <w:i/>
        </w:rPr>
        <w:t xml:space="preserve"> documentation and analyses </w:t>
      </w:r>
      <w:r w:rsidR="0024427A" w:rsidRPr="00AC30A5">
        <w:rPr>
          <w:i/>
        </w:rPr>
        <w:t>used in</w:t>
      </w:r>
      <w:r w:rsidRPr="00AC30A5">
        <w:rPr>
          <w:i/>
        </w:rPr>
        <w:t xml:space="preserve"> this section shall be provided in </w:t>
      </w:r>
      <w:r w:rsidR="0024427A" w:rsidRPr="00AC30A5">
        <w:rPr>
          <w:i/>
        </w:rPr>
        <w:t>Appendix A</w:t>
      </w:r>
      <w:r w:rsidRPr="00AC30A5">
        <w:rPr>
          <w:i/>
        </w:rPr>
        <w:t xml:space="preserve">, Project </w:t>
      </w:r>
      <w:r w:rsidR="0024427A" w:rsidRPr="00AC30A5">
        <w:rPr>
          <w:i/>
        </w:rPr>
        <w:t xml:space="preserve">BMP </w:t>
      </w:r>
      <w:r w:rsidRPr="00AC30A5">
        <w:rPr>
          <w:i/>
        </w:rPr>
        <w:t xml:space="preserve">Sizing Documentation. </w:t>
      </w:r>
    </w:p>
    <w:p w:rsidR="00C03158" w:rsidRPr="00AC30A5" w:rsidRDefault="00C03158" w:rsidP="00222DEC">
      <w:r w:rsidRPr="00AC30A5">
        <w:t>The following steps are u</w:t>
      </w:r>
      <w:r w:rsidR="002C19EC" w:rsidRPr="00AC30A5">
        <w:t>sed to size previously selected BMPs</w:t>
      </w:r>
      <w:r w:rsidR="004B6F41" w:rsidRPr="00AC30A5">
        <w:t xml:space="preserve"> (</w:t>
      </w:r>
      <w:r w:rsidR="00D634C7" w:rsidRPr="00AC30A5">
        <w:t>e.g.</w:t>
      </w:r>
      <w:r w:rsidR="004B6F41" w:rsidRPr="00AC30A5">
        <w:t xml:space="preserve"> LID</w:t>
      </w:r>
      <w:r w:rsidR="00D634C7" w:rsidRPr="00AC30A5">
        <w:t xml:space="preserve"> and Treatment Control)</w:t>
      </w:r>
      <w:r w:rsidR="002C19EC" w:rsidRPr="00AC30A5">
        <w:t xml:space="preserve"> for </w:t>
      </w:r>
      <w:r w:rsidR="002C19EC" w:rsidRPr="00AC30A5">
        <w:rPr>
          <w:b/>
        </w:rPr>
        <w:t>Category 3 and 4</w:t>
      </w:r>
      <w:r w:rsidR="002C19EC" w:rsidRPr="00AC30A5">
        <w:t xml:space="preserve"> projects</w:t>
      </w:r>
      <w:r w:rsidRPr="00AC30A5">
        <w:t>:</w:t>
      </w:r>
    </w:p>
    <w:p w:rsidR="00C03158" w:rsidRPr="00AC30A5" w:rsidRDefault="00C03158" w:rsidP="00C03158">
      <w:pPr>
        <w:autoSpaceDE w:val="0"/>
        <w:autoSpaceDN w:val="0"/>
        <w:adjustRightInd w:val="0"/>
        <w:spacing w:after="0" w:line="240" w:lineRule="auto"/>
        <w:rPr>
          <w:rFonts w:cstheme="minorHAnsi"/>
          <w:color w:val="000000"/>
        </w:rPr>
      </w:pPr>
      <w:r w:rsidRPr="00AC30A5">
        <w:rPr>
          <w:rFonts w:cstheme="minorHAnsi"/>
          <w:color w:val="000000"/>
        </w:rPr>
        <w:t>1. Delineate drainage areas tributary to</w:t>
      </w:r>
      <w:r w:rsidR="002C19EC" w:rsidRPr="00AC30A5">
        <w:rPr>
          <w:rFonts w:cstheme="minorHAnsi"/>
          <w:color w:val="000000"/>
        </w:rPr>
        <w:t xml:space="preserve"> proposed</w:t>
      </w:r>
      <w:r w:rsidRPr="00AC30A5">
        <w:rPr>
          <w:rFonts w:cstheme="minorHAnsi"/>
          <w:color w:val="000000"/>
        </w:rPr>
        <w:t xml:space="preserve"> BMP locations and compute imperviousness.</w:t>
      </w:r>
    </w:p>
    <w:p w:rsidR="00C03158" w:rsidRPr="00AC30A5" w:rsidRDefault="00C03158" w:rsidP="00C03158">
      <w:pPr>
        <w:autoSpaceDE w:val="0"/>
        <w:autoSpaceDN w:val="0"/>
        <w:adjustRightInd w:val="0"/>
        <w:spacing w:after="0" w:line="240" w:lineRule="auto"/>
        <w:rPr>
          <w:rFonts w:cstheme="minorHAnsi"/>
          <w:color w:val="000000"/>
        </w:rPr>
      </w:pPr>
    </w:p>
    <w:p w:rsidR="00C03158" w:rsidRPr="00AC30A5" w:rsidRDefault="00C03158" w:rsidP="00C03158">
      <w:pPr>
        <w:autoSpaceDE w:val="0"/>
        <w:autoSpaceDN w:val="0"/>
        <w:adjustRightInd w:val="0"/>
        <w:spacing w:after="0" w:line="240" w:lineRule="auto"/>
        <w:rPr>
          <w:rFonts w:cstheme="minorHAnsi"/>
          <w:color w:val="000000"/>
        </w:rPr>
      </w:pPr>
      <w:r w:rsidRPr="00AC30A5">
        <w:rPr>
          <w:rFonts w:cstheme="minorHAnsi"/>
          <w:color w:val="000000"/>
        </w:rPr>
        <w:t>2. Using the information provided in Table 5.2 above, look up the recommended sizing method for the BMP selected in each drainage area and calculate target sizing criteria</w:t>
      </w:r>
      <w:r w:rsidR="00C8323C" w:rsidRPr="00AC30A5">
        <w:rPr>
          <w:rFonts w:cstheme="minorHAnsi"/>
          <w:color w:val="000000"/>
        </w:rPr>
        <w:t xml:space="preserve"> (</w:t>
      </w:r>
      <w:r w:rsidR="004B6F41" w:rsidRPr="00AC30A5">
        <w:rPr>
          <w:rFonts w:cstheme="minorHAnsi"/>
          <w:color w:val="000000"/>
        </w:rPr>
        <w:t>e.g.,</w:t>
      </w:r>
      <w:r w:rsidR="00C8323C" w:rsidRPr="00AC30A5">
        <w:rPr>
          <w:rFonts w:cstheme="minorHAnsi"/>
          <w:color w:val="000000"/>
        </w:rPr>
        <w:t xml:space="preserve"> Design Capture Volume)</w:t>
      </w:r>
      <w:r w:rsidRPr="00AC30A5">
        <w:rPr>
          <w:rFonts w:cstheme="minorHAnsi"/>
          <w:color w:val="000000"/>
        </w:rPr>
        <w:t>.</w:t>
      </w:r>
    </w:p>
    <w:p w:rsidR="00C03158" w:rsidRPr="00AC30A5" w:rsidRDefault="00C03158" w:rsidP="00C03158">
      <w:pPr>
        <w:autoSpaceDE w:val="0"/>
        <w:autoSpaceDN w:val="0"/>
        <w:adjustRightInd w:val="0"/>
        <w:spacing w:after="0" w:line="240" w:lineRule="auto"/>
        <w:rPr>
          <w:rFonts w:cstheme="minorHAnsi"/>
          <w:color w:val="000000"/>
        </w:rPr>
      </w:pPr>
    </w:p>
    <w:p w:rsidR="00C03158" w:rsidRPr="00AC30A5" w:rsidRDefault="00C03158" w:rsidP="00C03158">
      <w:pPr>
        <w:autoSpaceDE w:val="0"/>
        <w:autoSpaceDN w:val="0"/>
        <w:adjustRightInd w:val="0"/>
        <w:spacing w:after="0" w:line="240" w:lineRule="auto"/>
        <w:rPr>
          <w:rFonts w:cstheme="minorHAnsi"/>
          <w:color w:val="000000"/>
        </w:rPr>
      </w:pPr>
      <w:r w:rsidRPr="00AC30A5">
        <w:rPr>
          <w:rFonts w:cstheme="minorHAnsi"/>
          <w:color w:val="000000"/>
        </w:rPr>
        <w:t xml:space="preserve">3. </w:t>
      </w:r>
      <w:r w:rsidR="004B6F41" w:rsidRPr="00AC30A5">
        <w:rPr>
          <w:rFonts w:cstheme="minorHAnsi"/>
          <w:color w:val="000000"/>
        </w:rPr>
        <w:t>Using the information provided in Table 5.2 above, appropriately d</w:t>
      </w:r>
      <w:r w:rsidRPr="00AC30A5">
        <w:rPr>
          <w:rFonts w:cstheme="minorHAnsi"/>
          <w:color w:val="000000"/>
        </w:rPr>
        <w:t>esign</w:t>
      </w:r>
      <w:r w:rsidR="004B6F41" w:rsidRPr="00AC30A5">
        <w:rPr>
          <w:rFonts w:cstheme="minorHAnsi"/>
          <w:color w:val="000000"/>
        </w:rPr>
        <w:t xml:space="preserve"> your</w:t>
      </w:r>
      <w:r w:rsidRPr="00AC30A5">
        <w:rPr>
          <w:rFonts w:cstheme="minorHAnsi"/>
          <w:color w:val="000000"/>
        </w:rPr>
        <w:t xml:space="preserve"> BMP</w:t>
      </w:r>
      <w:r w:rsidR="004B6F41" w:rsidRPr="00AC30A5">
        <w:rPr>
          <w:rFonts w:cstheme="minorHAnsi"/>
          <w:color w:val="000000"/>
        </w:rPr>
        <w:t>(</w:t>
      </w:r>
      <w:r w:rsidRPr="00AC30A5">
        <w:rPr>
          <w:rFonts w:cstheme="minorHAnsi"/>
          <w:color w:val="000000"/>
        </w:rPr>
        <w:t>s</w:t>
      </w:r>
      <w:r w:rsidR="004B6F41" w:rsidRPr="00AC30A5">
        <w:rPr>
          <w:rFonts w:cstheme="minorHAnsi"/>
          <w:color w:val="000000"/>
        </w:rPr>
        <w:t>)</w:t>
      </w:r>
      <w:r w:rsidRPr="00AC30A5">
        <w:rPr>
          <w:rFonts w:cstheme="minorHAnsi"/>
          <w:color w:val="000000"/>
        </w:rPr>
        <w:t xml:space="preserve"> per the</w:t>
      </w:r>
      <w:r w:rsidR="00962E96" w:rsidRPr="00AC30A5">
        <w:rPr>
          <w:rFonts w:cstheme="minorHAnsi"/>
          <w:color w:val="000000"/>
        </w:rPr>
        <w:t xml:space="preserve"> provided</w:t>
      </w:r>
      <w:r w:rsidRPr="00AC30A5">
        <w:rPr>
          <w:rFonts w:cstheme="minorHAnsi"/>
          <w:color w:val="000000"/>
        </w:rPr>
        <w:t xml:space="preserve"> guidance </w:t>
      </w:r>
      <w:r w:rsidR="0013557D" w:rsidRPr="00AC30A5">
        <w:rPr>
          <w:rFonts w:cstheme="minorHAnsi"/>
          <w:color w:val="000000"/>
        </w:rPr>
        <w:t>links</w:t>
      </w:r>
      <w:r w:rsidRPr="00AC30A5">
        <w:rPr>
          <w:rFonts w:cstheme="minorHAnsi"/>
          <w:color w:val="000000"/>
        </w:rPr>
        <w:t>.</w:t>
      </w:r>
    </w:p>
    <w:p w:rsidR="00C03158" w:rsidRPr="00AC30A5" w:rsidRDefault="00C03158" w:rsidP="00C03158">
      <w:pPr>
        <w:autoSpaceDE w:val="0"/>
        <w:autoSpaceDN w:val="0"/>
        <w:adjustRightInd w:val="0"/>
        <w:spacing w:after="0" w:line="240" w:lineRule="auto"/>
        <w:rPr>
          <w:rFonts w:cstheme="minorHAnsi"/>
          <w:color w:val="000000"/>
        </w:rPr>
      </w:pPr>
    </w:p>
    <w:p w:rsidR="00C03158" w:rsidRPr="00AC30A5" w:rsidRDefault="00C03158" w:rsidP="00C03158">
      <w:pPr>
        <w:autoSpaceDE w:val="0"/>
        <w:autoSpaceDN w:val="0"/>
        <w:adjustRightInd w:val="0"/>
        <w:spacing w:after="0" w:line="240" w:lineRule="auto"/>
        <w:rPr>
          <w:rFonts w:cstheme="minorHAnsi"/>
          <w:color w:val="000000"/>
        </w:rPr>
      </w:pPr>
      <w:r w:rsidRPr="00AC30A5">
        <w:rPr>
          <w:rFonts w:cstheme="minorHAnsi"/>
          <w:color w:val="000000"/>
        </w:rPr>
        <w:t>4. Attempt to provide the calculated sizing criteria for the selected BMPs.</w:t>
      </w:r>
    </w:p>
    <w:p w:rsidR="00C03158" w:rsidRPr="00AC30A5" w:rsidRDefault="00C03158" w:rsidP="00C03158">
      <w:pPr>
        <w:autoSpaceDE w:val="0"/>
        <w:autoSpaceDN w:val="0"/>
        <w:adjustRightInd w:val="0"/>
        <w:spacing w:after="0" w:line="240" w:lineRule="auto"/>
        <w:rPr>
          <w:rFonts w:cstheme="minorHAnsi"/>
          <w:color w:val="000000"/>
        </w:rPr>
      </w:pPr>
    </w:p>
    <w:p w:rsidR="00C03158" w:rsidRPr="00AC30A5" w:rsidRDefault="00C03158" w:rsidP="00C03158">
      <w:pPr>
        <w:autoSpaceDE w:val="0"/>
        <w:autoSpaceDN w:val="0"/>
        <w:adjustRightInd w:val="0"/>
        <w:spacing w:after="0" w:line="240" w:lineRule="auto"/>
        <w:rPr>
          <w:rFonts w:cstheme="minorHAnsi"/>
          <w:color w:val="000000"/>
        </w:rPr>
      </w:pPr>
      <w:r w:rsidRPr="00AC30A5">
        <w:rPr>
          <w:rFonts w:cstheme="minorHAnsi"/>
          <w:color w:val="000000"/>
        </w:rPr>
        <w:t xml:space="preserve">5. If sizing criteria cannot be achieved, document the constraints that override the application of BMPs, and provide the largest portion of the sizing criteria that can be reasonably provided given constraints. </w:t>
      </w:r>
    </w:p>
    <w:p w:rsidR="00C03158" w:rsidRPr="00AC30A5" w:rsidRDefault="00C03158" w:rsidP="00C03158">
      <w:pPr>
        <w:autoSpaceDE w:val="0"/>
        <w:autoSpaceDN w:val="0"/>
        <w:adjustRightInd w:val="0"/>
        <w:spacing w:after="0" w:line="240" w:lineRule="auto"/>
        <w:rPr>
          <w:rFonts w:cstheme="minorHAnsi"/>
          <w:color w:val="000000"/>
        </w:rPr>
      </w:pPr>
    </w:p>
    <w:p w:rsidR="00C03158" w:rsidRPr="00AC30A5" w:rsidRDefault="00C03158" w:rsidP="00C03158">
      <w:r w:rsidRPr="00AC30A5">
        <w:rPr>
          <w:rFonts w:cstheme="minorHAnsi"/>
          <w:color w:val="000000"/>
        </w:rPr>
        <w:t>If BMPs cannot be sized to provide the calculated volume for the tributary area, it is still essential to design the BMP inlet, energy dissipation, and overflow capacity for the full tributary area to ensure that flooding and scour is avoided. It is strongly recommended that BMPs which are designed to less than their target design volume be designed to bypass peak flows.</w:t>
      </w:r>
    </w:p>
    <w:p w:rsidR="00D634C7" w:rsidRDefault="00C8323C" w:rsidP="00222DEC">
      <w:pPr>
        <w:sectPr w:rsidR="00D634C7" w:rsidSect="00842D79">
          <w:pgSz w:w="12240" w:h="15840" w:code="1"/>
          <w:pgMar w:top="1440" w:right="1080" w:bottom="1440" w:left="1440" w:header="720" w:footer="547" w:gutter="0"/>
          <w:cols w:space="720"/>
          <w:noEndnote/>
          <w:docGrid w:linePitch="360"/>
        </w:sectPr>
      </w:pPr>
      <w:r w:rsidRPr="00AC30A5">
        <w:t xml:space="preserve">For those </w:t>
      </w:r>
      <w:r w:rsidRPr="00AC30A5">
        <w:rPr>
          <w:b/>
        </w:rPr>
        <w:t>Category 4</w:t>
      </w:r>
      <w:r w:rsidRPr="00AC30A5">
        <w:t xml:space="preserve"> projects that cannot meet the </w:t>
      </w:r>
      <w:r w:rsidR="002C19EC" w:rsidRPr="00AC30A5">
        <w:t>sizing criteria</w:t>
      </w:r>
      <w:r w:rsidRPr="00AC30A5">
        <w:t xml:space="preserve">, notification to the Santa Ana Regional Water Quality Control Board – Inland </w:t>
      </w:r>
      <w:proofErr w:type="spellStart"/>
      <w:r w:rsidRPr="00AC30A5">
        <w:t>Stormwater</w:t>
      </w:r>
      <w:proofErr w:type="spellEnd"/>
      <w:r w:rsidRPr="00AC30A5">
        <w:t xml:space="preserve"> Unit is required.</w:t>
      </w:r>
      <w:r w:rsidR="002C19EC" w:rsidRPr="00AC30A5">
        <w:t xml:space="preserve"> Notification must include </w:t>
      </w:r>
      <w:r w:rsidR="004B6F41" w:rsidRPr="00AC30A5">
        <w:t>a cover letter justif</w:t>
      </w:r>
      <w:r w:rsidR="002C19EC" w:rsidRPr="00AC30A5">
        <w:t>y</w:t>
      </w:r>
      <w:r w:rsidR="00D634C7" w:rsidRPr="00AC30A5">
        <w:t xml:space="preserve">ing why your </w:t>
      </w:r>
      <w:r w:rsidR="00D634C7" w:rsidRPr="00AC30A5">
        <w:rPr>
          <w:b/>
        </w:rPr>
        <w:t>Category 4</w:t>
      </w:r>
      <w:r w:rsidR="00D634C7" w:rsidRPr="00AC30A5">
        <w:t xml:space="preserve"> project cannot meet the sizing criteria and needs to include the</w:t>
      </w:r>
      <w:r w:rsidR="002C19EC" w:rsidRPr="00AC30A5">
        <w:t xml:space="preserve"> feasibility analysis</w:t>
      </w:r>
      <w:r w:rsidR="00D634C7" w:rsidRPr="00AC30A5">
        <w:t xml:space="preserve"> used to reach that conclusion.</w:t>
      </w:r>
      <w:r w:rsidR="0024427A" w:rsidRPr="00AC30A5">
        <w:t xml:space="preserve"> A copy of this notification must also be included in Appendix A, below.</w:t>
      </w:r>
    </w:p>
    <w:p w:rsidR="004B6F41" w:rsidRPr="00222DEC" w:rsidRDefault="0024427A" w:rsidP="00D634C7">
      <w:pPr>
        <w:pStyle w:val="Heading1"/>
      </w:pPr>
      <w:r w:rsidRPr="00AC30A5">
        <w:lastRenderedPageBreak/>
        <w:t>Appendix A:</w:t>
      </w:r>
      <w:r w:rsidR="00D634C7" w:rsidRPr="00AC30A5">
        <w:t xml:space="preserve"> Project </w:t>
      </w:r>
      <w:r w:rsidRPr="00AC30A5">
        <w:t xml:space="preserve">BMP </w:t>
      </w:r>
      <w:r w:rsidR="00D634C7" w:rsidRPr="00AC30A5">
        <w:t>Sizing Documentation</w:t>
      </w:r>
    </w:p>
    <w:sectPr w:rsidR="004B6F41" w:rsidRPr="00222DEC" w:rsidSect="00842D79">
      <w:pgSz w:w="12240" w:h="15840" w:code="1"/>
      <w:pgMar w:top="1440" w:right="1080" w:bottom="1440" w:left="1440" w:header="720" w:footer="54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B4" w:rsidRDefault="00B914B4" w:rsidP="006A2437">
      <w:pPr>
        <w:spacing w:after="0" w:line="240" w:lineRule="auto"/>
      </w:pPr>
      <w:r>
        <w:separator/>
      </w:r>
    </w:p>
  </w:endnote>
  <w:endnote w:type="continuationSeparator" w:id="0">
    <w:p w:rsidR="00B914B4" w:rsidRDefault="00B914B4" w:rsidP="006A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41" w:rsidRDefault="004B6F41">
    <w:pPr>
      <w:pStyle w:val="Footer"/>
      <w:pBdr>
        <w:top w:val="thickThinSmallGap" w:sz="24" w:space="3" w:color="auto"/>
      </w:pBdr>
      <w:tabs>
        <w:tab w:val="right" w:pos="9720"/>
      </w:tabs>
    </w:pPr>
    <w:r>
      <w:rPr>
        <w:sz w:val="18"/>
      </w:rPr>
      <w:t>Contents</w:t>
    </w:r>
    <w:r>
      <w:tab/>
    </w:r>
    <w:r>
      <w:tab/>
    </w:r>
    <w:r>
      <w:rPr>
        <w:b/>
      </w:rPr>
      <w:t>COMPANY</w:t>
    </w:r>
  </w:p>
  <w:p w:rsidR="004B6F41" w:rsidRDefault="004B6F41">
    <w:pPr>
      <w:pStyle w:val="Footer"/>
      <w:tabs>
        <w:tab w:val="right" w:pos="9720"/>
      </w:tabs>
      <w:rPr>
        <w:rStyle w:val="PageNumber"/>
        <w:sz w:val="18"/>
      </w:rPr>
    </w:pPr>
    <w:r>
      <w:rPr>
        <w:sz w:val="18"/>
      </w:rPr>
      <w:t xml:space="preserve">Page </w:t>
    </w:r>
    <w:r w:rsidR="00DA225D">
      <w:rPr>
        <w:rStyle w:val="PageNumber"/>
        <w:sz w:val="18"/>
      </w:rPr>
      <w:fldChar w:fldCharType="begin"/>
    </w:r>
    <w:r>
      <w:rPr>
        <w:rStyle w:val="PageNumber"/>
        <w:sz w:val="18"/>
      </w:rPr>
      <w:instrText xml:space="preserve"> PAGE </w:instrText>
    </w:r>
    <w:r w:rsidR="00DA225D">
      <w:rPr>
        <w:rStyle w:val="PageNumber"/>
        <w:sz w:val="18"/>
      </w:rPr>
      <w:fldChar w:fldCharType="separate"/>
    </w:r>
    <w:r>
      <w:rPr>
        <w:rStyle w:val="PageNumber"/>
        <w:noProof/>
        <w:sz w:val="18"/>
      </w:rPr>
      <w:t>37</w:t>
    </w:r>
    <w:r w:rsidR="00DA225D">
      <w:rPr>
        <w:rStyle w:val="PageNumber"/>
        <w:sz w:val="18"/>
      </w:rPr>
      <w:fldChar w:fldCharType="end"/>
    </w:r>
    <w:r>
      <w:tab/>
    </w:r>
    <w:r>
      <w:rPr>
        <w:sz w:val="18"/>
      </w:rPr>
      <w:t>Date</w:t>
    </w:r>
    <w:r>
      <w:rPr>
        <w:sz w:val="18"/>
      </w:rPr>
      <w:tab/>
    </w:r>
    <w:r>
      <w:rPr>
        <w:sz w:val="12"/>
      </w:rPr>
      <w:t>File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41" w:rsidRPr="00DE294E" w:rsidRDefault="00A82F25" w:rsidP="00A53253">
    <w:pPr>
      <w:pStyle w:val="Footer"/>
      <w:pBdr>
        <w:top w:val="thickThinSmallGap" w:sz="24" w:space="3" w:color="auto"/>
      </w:pBdr>
      <w:tabs>
        <w:tab w:val="clear" w:pos="9360"/>
        <w:tab w:val="right" w:pos="9720"/>
      </w:tabs>
      <w:rPr>
        <w:rFonts w:ascii="Tahoma" w:hAnsi="Tahoma" w:cs="Tahoma"/>
        <w:snapToGrid w:val="0"/>
        <w:sz w:val="18"/>
        <w:szCs w:val="18"/>
      </w:rPr>
    </w:pPr>
    <w:fldSimple w:instr=" REF Text08 \* Upper  \* MERGEFORMAT ">
      <w:r w:rsidR="004B6F41" w:rsidRPr="003B07A8">
        <w:rPr>
          <w:rFonts w:ascii="Tahoma" w:hAnsi="Tahoma" w:cs="Tahoma"/>
          <w:b/>
          <w:noProof/>
          <w:sz w:val="18"/>
          <w:szCs w:val="18"/>
        </w:rPr>
        <w:t>INSERT PROJECT OWNER/OPERATOR</w:t>
      </w:r>
      <w:r w:rsidR="004B6F41" w:rsidRPr="00EA0AF4">
        <w:rPr>
          <w:rFonts w:cs="Tahoma"/>
          <w:b/>
          <w:noProof/>
          <w:sz w:val="22"/>
        </w:rPr>
        <w:t xml:space="preserve"> NAME</w:t>
      </w:r>
    </w:fldSimple>
    <w:r w:rsidR="004B6F41">
      <w:rPr>
        <w:rFonts w:ascii="Tahoma" w:hAnsi="Tahoma" w:cs="Tahoma"/>
        <w:sz w:val="18"/>
        <w:szCs w:val="18"/>
      </w:rPr>
      <w:tab/>
    </w:r>
    <w:r w:rsidR="004B6F41">
      <w:rPr>
        <w:rFonts w:ascii="Tahoma" w:hAnsi="Tahoma" w:cs="Tahoma"/>
        <w:sz w:val="18"/>
        <w:szCs w:val="18"/>
      </w:rPr>
      <w:tab/>
      <w:t>6-</w:t>
    </w:r>
    <w:r w:rsidR="00DA225D" w:rsidRPr="00DE294E">
      <w:rPr>
        <w:rStyle w:val="PageNumber"/>
        <w:rFonts w:ascii="Tahoma" w:hAnsi="Tahoma" w:cs="Tahoma"/>
        <w:sz w:val="18"/>
        <w:szCs w:val="18"/>
      </w:rPr>
      <w:fldChar w:fldCharType="begin"/>
    </w:r>
    <w:r w:rsidR="004B6F41" w:rsidRPr="00DE294E">
      <w:rPr>
        <w:rStyle w:val="PageNumber"/>
        <w:rFonts w:ascii="Tahoma" w:hAnsi="Tahoma" w:cs="Tahoma"/>
        <w:sz w:val="18"/>
        <w:szCs w:val="18"/>
      </w:rPr>
      <w:instrText xml:space="preserve"> PAGE </w:instrText>
    </w:r>
    <w:r w:rsidR="00DA225D" w:rsidRPr="00DE294E">
      <w:rPr>
        <w:rStyle w:val="PageNumber"/>
        <w:rFonts w:ascii="Tahoma" w:hAnsi="Tahoma" w:cs="Tahoma"/>
        <w:sz w:val="18"/>
        <w:szCs w:val="18"/>
      </w:rPr>
      <w:fldChar w:fldCharType="separate"/>
    </w:r>
    <w:r w:rsidR="00674EB1">
      <w:rPr>
        <w:rStyle w:val="PageNumber"/>
        <w:rFonts w:ascii="Tahoma" w:hAnsi="Tahoma" w:cs="Tahoma"/>
        <w:noProof/>
        <w:sz w:val="18"/>
        <w:szCs w:val="18"/>
      </w:rPr>
      <w:t>10</w:t>
    </w:r>
    <w:r w:rsidR="00DA225D" w:rsidRPr="00DE294E">
      <w:rPr>
        <w:rStyle w:val="PageNumber"/>
        <w:rFonts w:ascii="Tahoma" w:hAnsi="Tahoma" w:cs="Tahom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22" w:rsidRDefault="00C13122">
    <w:pPr>
      <w:pStyle w:val="Footer"/>
      <w:jc w:val="right"/>
    </w:pPr>
    <w:r>
      <w:t>6-</w:t>
    </w:r>
    <w:sdt>
      <w:sdtPr>
        <w:id w:val="-15465606"/>
        <w:docPartObj>
          <w:docPartGallery w:val="Page Numbers (Bottom of Page)"/>
          <w:docPartUnique/>
        </w:docPartObj>
      </w:sdtPr>
      <w:sdtEndPr>
        <w:rPr>
          <w:noProof/>
        </w:rPr>
      </w:sdtEndPr>
      <w:sdtContent>
        <w:r w:rsidR="00DA225D">
          <w:fldChar w:fldCharType="begin"/>
        </w:r>
        <w:r>
          <w:instrText xml:space="preserve"> PAGE   \* MERGEFORMAT </w:instrText>
        </w:r>
        <w:r w:rsidR="00DA225D">
          <w:fldChar w:fldCharType="separate"/>
        </w:r>
        <w:r w:rsidR="00674EB1">
          <w:rPr>
            <w:noProof/>
          </w:rPr>
          <w:t>9</w:t>
        </w:r>
        <w:r w:rsidR="00DA225D">
          <w:rPr>
            <w:noProof/>
          </w:rPr>
          <w:fldChar w:fldCharType="end"/>
        </w:r>
      </w:sdtContent>
    </w:sdt>
  </w:p>
  <w:p w:rsidR="00C13122" w:rsidRDefault="00C131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41" w:rsidRPr="00DE294E" w:rsidRDefault="00A82F25" w:rsidP="003B3CD2">
    <w:pPr>
      <w:pStyle w:val="Footer"/>
      <w:pBdr>
        <w:top w:val="thickThinSmallGap" w:sz="24" w:space="3" w:color="auto"/>
      </w:pBdr>
      <w:tabs>
        <w:tab w:val="clear" w:pos="9360"/>
        <w:tab w:val="right" w:pos="9720"/>
      </w:tabs>
      <w:rPr>
        <w:rFonts w:ascii="Tahoma" w:hAnsi="Tahoma" w:cs="Tahoma"/>
        <w:snapToGrid w:val="0"/>
        <w:sz w:val="18"/>
        <w:szCs w:val="18"/>
      </w:rPr>
    </w:pPr>
    <w:fldSimple w:instr=" REF Text08 \* Upper  \* MERGEFORMAT ">
      <w:r w:rsidR="004B6F41" w:rsidRPr="003B07A8">
        <w:rPr>
          <w:rFonts w:ascii="Tahoma" w:hAnsi="Tahoma" w:cs="Tahoma"/>
          <w:b/>
          <w:noProof/>
          <w:sz w:val="18"/>
          <w:szCs w:val="18"/>
        </w:rPr>
        <w:t>INSERT PROJECT OWNER/OPERATOR</w:t>
      </w:r>
      <w:r w:rsidR="004B6F41" w:rsidRPr="00EA0AF4">
        <w:rPr>
          <w:rFonts w:cs="Tahoma"/>
          <w:b/>
          <w:noProof/>
          <w:sz w:val="22"/>
        </w:rPr>
        <w:t xml:space="preserve"> NAME</w:t>
      </w:r>
    </w:fldSimple>
    <w:r w:rsidR="004B6F41">
      <w:rPr>
        <w:rFonts w:ascii="Tahoma" w:hAnsi="Tahoma" w:cs="Tahoma"/>
        <w:sz w:val="18"/>
        <w:szCs w:val="18"/>
      </w:rPr>
      <w:tab/>
    </w:r>
    <w:r w:rsidR="004B6F41">
      <w:rPr>
        <w:rFonts w:ascii="Tahoma" w:hAnsi="Tahoma" w:cs="Tahoma"/>
        <w:sz w:val="18"/>
        <w:szCs w:val="18"/>
      </w:rPr>
      <w:tab/>
      <w:t>6-</w:t>
    </w:r>
    <w:r w:rsidR="00DA225D" w:rsidRPr="00DE294E">
      <w:rPr>
        <w:rStyle w:val="PageNumber"/>
        <w:rFonts w:ascii="Tahoma" w:hAnsi="Tahoma" w:cs="Tahoma"/>
        <w:sz w:val="18"/>
        <w:szCs w:val="18"/>
      </w:rPr>
      <w:fldChar w:fldCharType="begin"/>
    </w:r>
    <w:r w:rsidR="004B6F41" w:rsidRPr="00DE294E">
      <w:rPr>
        <w:rStyle w:val="PageNumber"/>
        <w:rFonts w:ascii="Tahoma" w:hAnsi="Tahoma" w:cs="Tahoma"/>
        <w:sz w:val="18"/>
        <w:szCs w:val="18"/>
      </w:rPr>
      <w:instrText xml:space="preserve"> PAGE </w:instrText>
    </w:r>
    <w:r w:rsidR="00DA225D" w:rsidRPr="00DE294E">
      <w:rPr>
        <w:rStyle w:val="PageNumber"/>
        <w:rFonts w:ascii="Tahoma" w:hAnsi="Tahoma" w:cs="Tahoma"/>
        <w:sz w:val="18"/>
        <w:szCs w:val="18"/>
      </w:rPr>
      <w:fldChar w:fldCharType="separate"/>
    </w:r>
    <w:r w:rsidR="00674EB1">
      <w:rPr>
        <w:rStyle w:val="PageNumber"/>
        <w:rFonts w:ascii="Tahoma" w:hAnsi="Tahoma" w:cs="Tahoma"/>
        <w:noProof/>
        <w:sz w:val="18"/>
        <w:szCs w:val="18"/>
      </w:rPr>
      <w:t>32</w:t>
    </w:r>
    <w:r w:rsidR="00DA225D" w:rsidRPr="00DE294E">
      <w:rPr>
        <w:rStyle w:val="PageNumber"/>
        <w:rFonts w:ascii="Tahoma" w:hAnsi="Tahoma" w:cs="Tahoma"/>
        <w:sz w:val="18"/>
        <w:szCs w:val="18"/>
      </w:rPr>
      <w:fldChar w:fldCharType="end"/>
    </w:r>
  </w:p>
  <w:p w:rsidR="004B6F41" w:rsidRPr="00DE294E" w:rsidRDefault="004B6F41">
    <w:pPr>
      <w:pStyle w:val="Footer"/>
      <w:tabs>
        <w:tab w:val="right" w:pos="9720"/>
      </w:tabs>
      <w:rPr>
        <w:rStyle w:val="PageNumbe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B4" w:rsidRDefault="00B914B4" w:rsidP="006A2437">
      <w:pPr>
        <w:spacing w:after="0" w:line="240" w:lineRule="auto"/>
      </w:pPr>
      <w:r>
        <w:separator/>
      </w:r>
    </w:p>
  </w:footnote>
  <w:footnote w:type="continuationSeparator" w:id="0">
    <w:p w:rsidR="00B914B4" w:rsidRDefault="00B914B4" w:rsidP="006A2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41" w:rsidRDefault="004B6F41">
    <w:pPr>
      <w:pStyle w:val="Header"/>
    </w:pPr>
    <w:r>
      <w:rPr>
        <w:b/>
      </w:rPr>
      <w:t>Storm Water Pollution Prevention Plan (SWPPP)</w:t>
    </w:r>
  </w:p>
  <w:p w:rsidR="004B6F41" w:rsidRDefault="004B6F41">
    <w:pPr>
      <w:pStyle w:val="Header"/>
    </w:pPr>
    <w:r>
      <w:t xml:space="preserve">Project Name </w:t>
    </w:r>
    <w:r>
      <w:rPr>
        <w:u w:val="single"/>
      </w:rPr>
      <w:tab/>
    </w:r>
    <w:r>
      <w:rPr>
        <w:u w:val="single"/>
      </w:rPr>
      <w:tab/>
    </w:r>
    <w:r>
      <w:rPr>
        <w:u w:val="single"/>
      </w:rPr>
      <w:tab/>
    </w:r>
    <w:r>
      <w:rPr>
        <w:u w:val="single"/>
      </w:rPr>
      <w:tab/>
    </w:r>
    <w:r>
      <w:rPr>
        <w:u w:val="single"/>
      </w:rPr>
      <w:tab/>
    </w:r>
  </w:p>
  <w:p w:rsidR="004B6F41" w:rsidRDefault="004B6F41">
    <w:pPr>
      <w:pStyle w:val="Header"/>
      <w:pBdr>
        <w:bottom w:val="thinThickSmallGap" w:sz="24" w:space="1" w:color="auto"/>
      </w:pBdr>
    </w:pPr>
    <w:r>
      <w:t xml:space="preserve">Contract No. </w:t>
    </w:r>
    <w:r>
      <w:rPr>
        <w:u w:val="single"/>
      </w:rPr>
      <w:tab/>
    </w:r>
    <w:r>
      <w:rPr>
        <w:u w:val="single"/>
      </w:rPr>
      <w:tab/>
    </w:r>
    <w:r>
      <w:rPr>
        <w:u w:val="single"/>
      </w:rPr>
      <w:tab/>
    </w:r>
    <w:r>
      <w:rPr>
        <w:u w:val="single"/>
      </w:rPr>
      <w:tab/>
    </w:r>
    <w:r>
      <w:rPr>
        <w:u w:val="single"/>
      </w:rPr>
      <w:tab/>
    </w:r>
  </w:p>
  <w:p w:rsidR="004B6F41" w:rsidRDefault="004B6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41" w:rsidRDefault="004B6F41">
    <w:pPr>
      <w:pStyle w:val="Header"/>
      <w:rPr>
        <w:rFonts w:ascii="Tahoma" w:hAnsi="Tahoma" w:cs="Tahoma"/>
        <w:b/>
        <w:color w:val="auto"/>
        <w:sz w:val="18"/>
        <w:szCs w:val="18"/>
      </w:rPr>
    </w:pPr>
    <w:r>
      <w:rPr>
        <w:rFonts w:ascii="Tahoma" w:hAnsi="Tahoma" w:cs="Tahoma"/>
        <w:b/>
        <w:color w:val="auto"/>
        <w:sz w:val="18"/>
        <w:szCs w:val="18"/>
      </w:rPr>
      <w:t>Santa Ana Region MS4 Permit Program</w:t>
    </w:r>
  </w:p>
  <w:p w:rsidR="004B6F41" w:rsidRPr="00632130" w:rsidRDefault="004B6F41">
    <w:pPr>
      <w:pStyle w:val="Header"/>
      <w:rPr>
        <w:rFonts w:ascii="Tahoma" w:hAnsi="Tahoma" w:cs="Tahoma"/>
        <w:b/>
        <w:color w:val="auto"/>
        <w:sz w:val="18"/>
        <w:szCs w:val="18"/>
      </w:rPr>
    </w:pPr>
    <w:r>
      <w:rPr>
        <w:rFonts w:ascii="Tahoma" w:hAnsi="Tahoma" w:cs="Tahoma"/>
        <w:b/>
        <w:color w:val="auto"/>
        <w:sz w:val="18"/>
        <w:szCs w:val="18"/>
      </w:rPr>
      <w:t>Transportation Project BMP Template</w:t>
    </w:r>
  </w:p>
  <w:p w:rsidR="004B6F41" w:rsidRPr="006A2437" w:rsidRDefault="004B6F41">
    <w:pPr>
      <w:pStyle w:val="Header"/>
      <w:rPr>
        <w:b/>
        <w:color w:val="auto"/>
      </w:rPr>
    </w:pPr>
    <w:r>
      <w:rPr>
        <w:b/>
        <w:color w:val="auto"/>
      </w:rPr>
      <w:t>INSERT Project Name</w:t>
    </w:r>
  </w:p>
  <w:p w:rsidR="004B6F41" w:rsidRDefault="004B6F41" w:rsidP="00D86FAC">
    <w:pPr>
      <w:pStyle w:val="Header"/>
      <w:pBdr>
        <w:bottom w:val="thinThickSmallGap" w:sz="24" w:space="1" w:color="auto"/>
      </w:pBdr>
      <w:tabs>
        <w:tab w:val="left" w:pos="6162"/>
      </w:tabs>
      <w:rPr>
        <w:b/>
      </w:rPr>
    </w:pPr>
  </w:p>
  <w:p w:rsidR="004B6F41" w:rsidRDefault="004B6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32" w:rsidRDefault="00D6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0614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58E9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F493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0211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F68F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D613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C40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AD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5EE5CE"/>
    <w:lvl w:ilvl="0">
      <w:start w:val="1"/>
      <w:numFmt w:val="decimal"/>
      <w:pStyle w:val="ListNumber"/>
      <w:lvlText w:val="%1."/>
      <w:lvlJc w:val="left"/>
      <w:pPr>
        <w:tabs>
          <w:tab w:val="num" w:pos="360"/>
        </w:tabs>
        <w:ind w:left="360" w:hanging="360"/>
      </w:pPr>
    </w:lvl>
  </w:abstractNum>
  <w:abstractNum w:abstractNumId="9">
    <w:nsid w:val="FFFFFF89"/>
    <w:multiLevelType w:val="singleLevel"/>
    <w:tmpl w:val="36EC8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52E94"/>
    <w:multiLevelType w:val="singleLevel"/>
    <w:tmpl w:val="3710C154"/>
    <w:lvl w:ilvl="0">
      <w:numFmt w:val="bullet"/>
      <w:pStyle w:val="NewBullet"/>
      <w:lvlText w:val=""/>
      <w:lvlJc w:val="left"/>
      <w:pPr>
        <w:tabs>
          <w:tab w:val="num" w:pos="360"/>
        </w:tabs>
        <w:ind w:left="360" w:hanging="360"/>
      </w:pPr>
      <w:rPr>
        <w:rFonts w:ascii="Wingdings" w:hAnsi="Wingdings" w:hint="default"/>
        <w:sz w:val="16"/>
      </w:rPr>
    </w:lvl>
  </w:abstractNum>
  <w:abstractNum w:abstractNumId="11">
    <w:nsid w:val="036F5670"/>
    <w:multiLevelType w:val="singleLevel"/>
    <w:tmpl w:val="474E08F4"/>
    <w:lvl w:ilvl="0">
      <w:start w:val="1"/>
      <w:numFmt w:val="bullet"/>
      <w:pStyle w:val="BullInstrlevel2"/>
      <w:lvlText w:val="-"/>
      <w:lvlJc w:val="left"/>
      <w:pPr>
        <w:tabs>
          <w:tab w:val="num" w:pos="936"/>
        </w:tabs>
        <w:ind w:left="936" w:hanging="432"/>
      </w:pPr>
      <w:rPr>
        <w:rFonts w:ascii="Tahoma" w:hAnsi="Tahoma" w:hint="default"/>
        <w:vanish/>
      </w:rPr>
    </w:lvl>
  </w:abstractNum>
  <w:abstractNum w:abstractNumId="12">
    <w:nsid w:val="0D193952"/>
    <w:multiLevelType w:val="hybridMultilevel"/>
    <w:tmpl w:val="0212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C144DA"/>
    <w:multiLevelType w:val="hybridMultilevel"/>
    <w:tmpl w:val="B2D40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0A369BE"/>
    <w:multiLevelType w:val="hybridMultilevel"/>
    <w:tmpl w:val="B57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4184C"/>
    <w:multiLevelType w:val="hybridMultilevel"/>
    <w:tmpl w:val="B93E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F50986"/>
    <w:multiLevelType w:val="hybridMultilevel"/>
    <w:tmpl w:val="9E0E2B92"/>
    <w:lvl w:ilvl="0" w:tplc="F6B63CBC">
      <w:start w:val="1"/>
      <w:numFmt w:val="bullet"/>
      <w:pStyle w:val="tablebullet"/>
      <w:lvlText w:val=""/>
      <w:lvlJc w:val="left"/>
      <w:pPr>
        <w:ind w:left="504" w:hanging="360"/>
      </w:pPr>
      <w:rPr>
        <w:rFonts w:ascii="Wingdings" w:hAnsi="Wingdings" w:hint="default"/>
        <w:b w:val="0"/>
        <w:i w:val="0"/>
        <w:color w:val="000000" w:themeColor="text1"/>
        <w:sz w:val="18"/>
      </w:rPr>
    </w:lvl>
    <w:lvl w:ilvl="1" w:tplc="56265926" w:tentative="1">
      <w:start w:val="1"/>
      <w:numFmt w:val="bullet"/>
      <w:lvlText w:val="o"/>
      <w:lvlJc w:val="left"/>
      <w:pPr>
        <w:ind w:left="1584" w:hanging="360"/>
      </w:pPr>
      <w:rPr>
        <w:rFonts w:ascii="Courier New" w:hAnsi="Courier New" w:cs="Courier New" w:hint="default"/>
      </w:rPr>
    </w:lvl>
    <w:lvl w:ilvl="2" w:tplc="7DCC8F2A" w:tentative="1">
      <w:start w:val="1"/>
      <w:numFmt w:val="bullet"/>
      <w:lvlText w:val=""/>
      <w:lvlJc w:val="left"/>
      <w:pPr>
        <w:ind w:left="2304" w:hanging="360"/>
      </w:pPr>
      <w:rPr>
        <w:rFonts w:ascii="Wingdings" w:hAnsi="Wingdings" w:hint="default"/>
      </w:rPr>
    </w:lvl>
    <w:lvl w:ilvl="3" w:tplc="DE6427AC" w:tentative="1">
      <w:start w:val="1"/>
      <w:numFmt w:val="bullet"/>
      <w:lvlText w:val=""/>
      <w:lvlJc w:val="left"/>
      <w:pPr>
        <w:ind w:left="3024" w:hanging="360"/>
      </w:pPr>
      <w:rPr>
        <w:rFonts w:ascii="Symbol" w:hAnsi="Symbol" w:hint="default"/>
      </w:rPr>
    </w:lvl>
    <w:lvl w:ilvl="4" w:tplc="441C4870" w:tentative="1">
      <w:start w:val="1"/>
      <w:numFmt w:val="bullet"/>
      <w:lvlText w:val="o"/>
      <w:lvlJc w:val="left"/>
      <w:pPr>
        <w:ind w:left="3744" w:hanging="360"/>
      </w:pPr>
      <w:rPr>
        <w:rFonts w:ascii="Courier New" w:hAnsi="Courier New" w:cs="Courier New" w:hint="default"/>
      </w:rPr>
    </w:lvl>
    <w:lvl w:ilvl="5" w:tplc="4DF2B0CE" w:tentative="1">
      <w:start w:val="1"/>
      <w:numFmt w:val="bullet"/>
      <w:lvlText w:val=""/>
      <w:lvlJc w:val="left"/>
      <w:pPr>
        <w:ind w:left="4464" w:hanging="360"/>
      </w:pPr>
      <w:rPr>
        <w:rFonts w:ascii="Wingdings" w:hAnsi="Wingdings" w:hint="default"/>
      </w:rPr>
    </w:lvl>
    <w:lvl w:ilvl="6" w:tplc="411A177A" w:tentative="1">
      <w:start w:val="1"/>
      <w:numFmt w:val="bullet"/>
      <w:lvlText w:val=""/>
      <w:lvlJc w:val="left"/>
      <w:pPr>
        <w:ind w:left="5184" w:hanging="360"/>
      </w:pPr>
      <w:rPr>
        <w:rFonts w:ascii="Symbol" w:hAnsi="Symbol" w:hint="default"/>
      </w:rPr>
    </w:lvl>
    <w:lvl w:ilvl="7" w:tplc="067C2B66" w:tentative="1">
      <w:start w:val="1"/>
      <w:numFmt w:val="bullet"/>
      <w:lvlText w:val="o"/>
      <w:lvlJc w:val="left"/>
      <w:pPr>
        <w:ind w:left="5904" w:hanging="360"/>
      </w:pPr>
      <w:rPr>
        <w:rFonts w:ascii="Courier New" w:hAnsi="Courier New" w:cs="Courier New" w:hint="default"/>
      </w:rPr>
    </w:lvl>
    <w:lvl w:ilvl="8" w:tplc="533236C6" w:tentative="1">
      <w:start w:val="1"/>
      <w:numFmt w:val="bullet"/>
      <w:lvlText w:val=""/>
      <w:lvlJc w:val="left"/>
      <w:pPr>
        <w:ind w:left="6624" w:hanging="360"/>
      </w:pPr>
      <w:rPr>
        <w:rFonts w:ascii="Wingdings" w:hAnsi="Wingdings" w:hint="default"/>
      </w:rPr>
    </w:lvl>
  </w:abstractNum>
  <w:abstractNum w:abstractNumId="17">
    <w:nsid w:val="1714028F"/>
    <w:multiLevelType w:val="hybridMultilevel"/>
    <w:tmpl w:val="B78AD23E"/>
    <w:lvl w:ilvl="0" w:tplc="11B21AC4">
      <w:start w:val="1"/>
      <w:numFmt w:val="bullet"/>
      <w:lvlText w:val=""/>
      <w:lvlJc w:val="left"/>
      <w:pPr>
        <w:ind w:left="720" w:hanging="360"/>
      </w:pPr>
      <w:rPr>
        <w:rFonts w:ascii="Wingdings" w:hAnsi="Wingdings" w:hint="default"/>
        <w:b w:val="0"/>
        <w:i w:val="0"/>
        <w:color w:val="00539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867AB7"/>
    <w:multiLevelType w:val="hybridMultilevel"/>
    <w:tmpl w:val="0B26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B11D96"/>
    <w:multiLevelType w:val="hybridMultilevel"/>
    <w:tmpl w:val="9384AE2E"/>
    <w:lvl w:ilvl="0" w:tplc="DDD86A8A">
      <w:start w:val="1"/>
      <w:numFmt w:val="bullet"/>
      <w:pStyle w:val="Bullet2"/>
      <w:lvlText w:val=""/>
      <w:lvlJc w:val="left"/>
      <w:pPr>
        <w:ind w:left="720" w:hanging="360"/>
      </w:pPr>
      <w:rPr>
        <w:rFonts w:ascii="Wingdings" w:hAnsi="Wingdings" w:hint="default"/>
        <w:b w:val="0"/>
        <w:i w:val="0"/>
        <w:color w:val="00539B"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80F4B"/>
    <w:multiLevelType w:val="hybridMultilevel"/>
    <w:tmpl w:val="B998952C"/>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
    <w:nsid w:val="31036A6F"/>
    <w:multiLevelType w:val="hybridMultilevel"/>
    <w:tmpl w:val="0212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858C0"/>
    <w:multiLevelType w:val="hybridMultilevel"/>
    <w:tmpl w:val="01D23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AF4B3C"/>
    <w:multiLevelType w:val="singleLevel"/>
    <w:tmpl w:val="5636B092"/>
    <w:lvl w:ilvl="0">
      <w:start w:val="1"/>
      <w:numFmt w:val="bullet"/>
      <w:pStyle w:val="ListBullet0"/>
      <w:lvlText w:val=""/>
      <w:lvlJc w:val="left"/>
      <w:pPr>
        <w:tabs>
          <w:tab w:val="num" w:pos="360"/>
        </w:tabs>
        <w:ind w:left="360" w:hanging="360"/>
      </w:pPr>
      <w:rPr>
        <w:rFonts w:ascii="Symbol" w:hAnsi="Symbol" w:hint="default"/>
      </w:rPr>
    </w:lvl>
  </w:abstractNum>
  <w:abstractNum w:abstractNumId="24">
    <w:nsid w:val="38D055B9"/>
    <w:multiLevelType w:val="hybridMultilevel"/>
    <w:tmpl w:val="BCF21F82"/>
    <w:lvl w:ilvl="0" w:tplc="45C299E6">
      <w:start w:val="1"/>
      <w:numFmt w:val="bullet"/>
      <w:lvlText w:val="£"/>
      <w:lvlJc w:val="left"/>
      <w:pPr>
        <w:ind w:left="572"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7E5497"/>
    <w:multiLevelType w:val="hybridMultilevel"/>
    <w:tmpl w:val="E97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50477A"/>
    <w:multiLevelType w:val="hybridMultilevel"/>
    <w:tmpl w:val="8E2E0C68"/>
    <w:lvl w:ilvl="0" w:tplc="45C299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294D"/>
    <w:multiLevelType w:val="hybridMultilevel"/>
    <w:tmpl w:val="3EBA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364777"/>
    <w:multiLevelType w:val="singleLevel"/>
    <w:tmpl w:val="D9CE46C6"/>
    <w:lvl w:ilvl="0">
      <w:start w:val="1"/>
      <w:numFmt w:val="bullet"/>
      <w:pStyle w:val="BulletCheckList"/>
      <w:lvlText w:val=""/>
      <w:lvlJc w:val="left"/>
      <w:pPr>
        <w:tabs>
          <w:tab w:val="num" w:pos="893"/>
        </w:tabs>
        <w:ind w:left="893" w:hanging="360"/>
      </w:pPr>
      <w:rPr>
        <w:rFonts w:ascii="Wingdings" w:hAnsi="Wingdings" w:hint="default"/>
        <w:sz w:val="28"/>
      </w:rPr>
    </w:lvl>
  </w:abstractNum>
  <w:abstractNum w:abstractNumId="29">
    <w:nsid w:val="3E493703"/>
    <w:multiLevelType w:val="hybridMultilevel"/>
    <w:tmpl w:val="6800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863E26"/>
    <w:multiLevelType w:val="hybridMultilevel"/>
    <w:tmpl w:val="118EF6A0"/>
    <w:lvl w:ilvl="0" w:tplc="A9EC525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9C479A"/>
    <w:multiLevelType w:val="hybridMultilevel"/>
    <w:tmpl w:val="4306A870"/>
    <w:lvl w:ilvl="0" w:tplc="79BCB5C0">
      <w:start w:val="1"/>
      <w:numFmt w:val="bullet"/>
      <w:lvlText w:val="•"/>
      <w:lvlJc w:val="left"/>
      <w:pPr>
        <w:tabs>
          <w:tab w:val="num" w:pos="720"/>
        </w:tabs>
        <w:ind w:left="720" w:hanging="360"/>
      </w:pPr>
      <w:rPr>
        <w:rFonts w:ascii="Arial" w:hAnsi="Arial" w:hint="default"/>
      </w:rPr>
    </w:lvl>
    <w:lvl w:ilvl="1" w:tplc="03869F5A" w:tentative="1">
      <w:start w:val="1"/>
      <w:numFmt w:val="bullet"/>
      <w:lvlText w:val="•"/>
      <w:lvlJc w:val="left"/>
      <w:pPr>
        <w:tabs>
          <w:tab w:val="num" w:pos="1440"/>
        </w:tabs>
        <w:ind w:left="1440" w:hanging="360"/>
      </w:pPr>
      <w:rPr>
        <w:rFonts w:ascii="Arial" w:hAnsi="Arial" w:hint="default"/>
      </w:rPr>
    </w:lvl>
    <w:lvl w:ilvl="2" w:tplc="A5AC5484" w:tentative="1">
      <w:start w:val="1"/>
      <w:numFmt w:val="bullet"/>
      <w:lvlText w:val="•"/>
      <w:lvlJc w:val="left"/>
      <w:pPr>
        <w:tabs>
          <w:tab w:val="num" w:pos="2160"/>
        </w:tabs>
        <w:ind w:left="2160" w:hanging="360"/>
      </w:pPr>
      <w:rPr>
        <w:rFonts w:ascii="Arial" w:hAnsi="Arial" w:hint="default"/>
      </w:rPr>
    </w:lvl>
    <w:lvl w:ilvl="3" w:tplc="CDD640F0" w:tentative="1">
      <w:start w:val="1"/>
      <w:numFmt w:val="bullet"/>
      <w:lvlText w:val="•"/>
      <w:lvlJc w:val="left"/>
      <w:pPr>
        <w:tabs>
          <w:tab w:val="num" w:pos="2880"/>
        </w:tabs>
        <w:ind w:left="2880" w:hanging="360"/>
      </w:pPr>
      <w:rPr>
        <w:rFonts w:ascii="Arial" w:hAnsi="Arial" w:hint="default"/>
      </w:rPr>
    </w:lvl>
    <w:lvl w:ilvl="4" w:tplc="B64C085C" w:tentative="1">
      <w:start w:val="1"/>
      <w:numFmt w:val="bullet"/>
      <w:lvlText w:val="•"/>
      <w:lvlJc w:val="left"/>
      <w:pPr>
        <w:tabs>
          <w:tab w:val="num" w:pos="3600"/>
        </w:tabs>
        <w:ind w:left="3600" w:hanging="360"/>
      </w:pPr>
      <w:rPr>
        <w:rFonts w:ascii="Arial" w:hAnsi="Arial" w:hint="default"/>
      </w:rPr>
    </w:lvl>
    <w:lvl w:ilvl="5" w:tplc="0DAE2CE0" w:tentative="1">
      <w:start w:val="1"/>
      <w:numFmt w:val="bullet"/>
      <w:lvlText w:val="•"/>
      <w:lvlJc w:val="left"/>
      <w:pPr>
        <w:tabs>
          <w:tab w:val="num" w:pos="4320"/>
        </w:tabs>
        <w:ind w:left="4320" w:hanging="360"/>
      </w:pPr>
      <w:rPr>
        <w:rFonts w:ascii="Arial" w:hAnsi="Arial" w:hint="default"/>
      </w:rPr>
    </w:lvl>
    <w:lvl w:ilvl="6" w:tplc="FE7C62B0" w:tentative="1">
      <w:start w:val="1"/>
      <w:numFmt w:val="bullet"/>
      <w:lvlText w:val="•"/>
      <w:lvlJc w:val="left"/>
      <w:pPr>
        <w:tabs>
          <w:tab w:val="num" w:pos="5040"/>
        </w:tabs>
        <w:ind w:left="5040" w:hanging="360"/>
      </w:pPr>
      <w:rPr>
        <w:rFonts w:ascii="Arial" w:hAnsi="Arial" w:hint="default"/>
      </w:rPr>
    </w:lvl>
    <w:lvl w:ilvl="7" w:tplc="79C2634C" w:tentative="1">
      <w:start w:val="1"/>
      <w:numFmt w:val="bullet"/>
      <w:lvlText w:val="•"/>
      <w:lvlJc w:val="left"/>
      <w:pPr>
        <w:tabs>
          <w:tab w:val="num" w:pos="5760"/>
        </w:tabs>
        <w:ind w:left="5760" w:hanging="360"/>
      </w:pPr>
      <w:rPr>
        <w:rFonts w:ascii="Arial" w:hAnsi="Arial" w:hint="default"/>
      </w:rPr>
    </w:lvl>
    <w:lvl w:ilvl="8" w:tplc="B8CAC514" w:tentative="1">
      <w:start w:val="1"/>
      <w:numFmt w:val="bullet"/>
      <w:lvlText w:val="•"/>
      <w:lvlJc w:val="left"/>
      <w:pPr>
        <w:tabs>
          <w:tab w:val="num" w:pos="6480"/>
        </w:tabs>
        <w:ind w:left="6480" w:hanging="360"/>
      </w:pPr>
      <w:rPr>
        <w:rFonts w:ascii="Arial" w:hAnsi="Arial" w:hint="default"/>
      </w:rPr>
    </w:lvl>
  </w:abstractNum>
  <w:abstractNum w:abstractNumId="32">
    <w:nsid w:val="4E736269"/>
    <w:multiLevelType w:val="hybridMultilevel"/>
    <w:tmpl w:val="31C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384E46"/>
    <w:multiLevelType w:val="hybridMultilevel"/>
    <w:tmpl w:val="4E987F6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nsid w:val="53E83948"/>
    <w:multiLevelType w:val="singleLevel"/>
    <w:tmpl w:val="EC1C6C42"/>
    <w:lvl w:ilvl="0">
      <w:start w:val="1"/>
      <w:numFmt w:val="bullet"/>
      <w:pStyle w:val="BulletInstr"/>
      <w:lvlText w:val=""/>
      <w:lvlJc w:val="left"/>
      <w:pPr>
        <w:tabs>
          <w:tab w:val="num" w:pos="533"/>
        </w:tabs>
        <w:ind w:left="533" w:hanging="360"/>
      </w:pPr>
      <w:rPr>
        <w:rFonts w:ascii="Wingdings" w:hAnsi="Wingdings" w:hint="default"/>
        <w:b w:val="0"/>
        <w:i w:val="0"/>
        <w:vanish/>
        <w:sz w:val="20"/>
      </w:rPr>
    </w:lvl>
  </w:abstractNum>
  <w:abstractNum w:abstractNumId="35">
    <w:nsid w:val="56513902"/>
    <w:multiLevelType w:val="singleLevel"/>
    <w:tmpl w:val="F942EC0E"/>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36">
    <w:nsid w:val="5C3E71E2"/>
    <w:multiLevelType w:val="hybridMultilevel"/>
    <w:tmpl w:val="A44C667C"/>
    <w:lvl w:ilvl="0" w:tplc="DD36125A">
      <w:start w:val="1"/>
      <w:numFmt w:val="bullet"/>
      <w:pStyle w:val="Sidebarbullet"/>
      <w:lvlText w:val=""/>
      <w:lvlJc w:val="left"/>
      <w:pPr>
        <w:ind w:left="720" w:hanging="360"/>
      </w:pPr>
      <w:rPr>
        <w:rFonts w:ascii="Wingdings" w:hAnsi="Wingdings" w:hint="default"/>
        <w:b w:val="0"/>
        <w:i w:val="0"/>
        <w:color w:val="00539B"/>
        <w:sz w:val="18"/>
      </w:rPr>
    </w:lvl>
    <w:lvl w:ilvl="1" w:tplc="87EA85B6" w:tentative="1">
      <w:start w:val="1"/>
      <w:numFmt w:val="bullet"/>
      <w:lvlText w:val="o"/>
      <w:lvlJc w:val="left"/>
      <w:pPr>
        <w:ind w:left="1440" w:hanging="360"/>
      </w:pPr>
      <w:rPr>
        <w:rFonts w:ascii="Courier New" w:hAnsi="Courier New" w:cs="Courier New" w:hint="default"/>
      </w:rPr>
    </w:lvl>
    <w:lvl w:ilvl="2" w:tplc="40D48314" w:tentative="1">
      <w:start w:val="1"/>
      <w:numFmt w:val="bullet"/>
      <w:lvlText w:val=""/>
      <w:lvlJc w:val="left"/>
      <w:pPr>
        <w:ind w:left="2160" w:hanging="360"/>
      </w:pPr>
      <w:rPr>
        <w:rFonts w:ascii="Wingdings" w:hAnsi="Wingdings" w:hint="default"/>
      </w:rPr>
    </w:lvl>
    <w:lvl w:ilvl="3" w:tplc="166C976E" w:tentative="1">
      <w:start w:val="1"/>
      <w:numFmt w:val="bullet"/>
      <w:lvlText w:val=""/>
      <w:lvlJc w:val="left"/>
      <w:pPr>
        <w:ind w:left="2880" w:hanging="360"/>
      </w:pPr>
      <w:rPr>
        <w:rFonts w:ascii="Symbol" w:hAnsi="Symbol" w:hint="default"/>
      </w:rPr>
    </w:lvl>
    <w:lvl w:ilvl="4" w:tplc="C52A6210" w:tentative="1">
      <w:start w:val="1"/>
      <w:numFmt w:val="bullet"/>
      <w:lvlText w:val="o"/>
      <w:lvlJc w:val="left"/>
      <w:pPr>
        <w:ind w:left="3600" w:hanging="360"/>
      </w:pPr>
      <w:rPr>
        <w:rFonts w:ascii="Courier New" w:hAnsi="Courier New" w:cs="Courier New" w:hint="default"/>
      </w:rPr>
    </w:lvl>
    <w:lvl w:ilvl="5" w:tplc="91C6F412" w:tentative="1">
      <w:start w:val="1"/>
      <w:numFmt w:val="bullet"/>
      <w:lvlText w:val=""/>
      <w:lvlJc w:val="left"/>
      <w:pPr>
        <w:ind w:left="4320" w:hanging="360"/>
      </w:pPr>
      <w:rPr>
        <w:rFonts w:ascii="Wingdings" w:hAnsi="Wingdings" w:hint="default"/>
      </w:rPr>
    </w:lvl>
    <w:lvl w:ilvl="6" w:tplc="0662498A" w:tentative="1">
      <w:start w:val="1"/>
      <w:numFmt w:val="bullet"/>
      <w:lvlText w:val=""/>
      <w:lvlJc w:val="left"/>
      <w:pPr>
        <w:ind w:left="5040" w:hanging="360"/>
      </w:pPr>
      <w:rPr>
        <w:rFonts w:ascii="Symbol" w:hAnsi="Symbol" w:hint="default"/>
      </w:rPr>
    </w:lvl>
    <w:lvl w:ilvl="7" w:tplc="8D100C64" w:tentative="1">
      <w:start w:val="1"/>
      <w:numFmt w:val="bullet"/>
      <w:lvlText w:val="o"/>
      <w:lvlJc w:val="left"/>
      <w:pPr>
        <w:ind w:left="5760" w:hanging="360"/>
      </w:pPr>
      <w:rPr>
        <w:rFonts w:ascii="Courier New" w:hAnsi="Courier New" w:cs="Courier New" w:hint="default"/>
      </w:rPr>
    </w:lvl>
    <w:lvl w:ilvl="8" w:tplc="AE486E26" w:tentative="1">
      <w:start w:val="1"/>
      <w:numFmt w:val="bullet"/>
      <w:lvlText w:val=""/>
      <w:lvlJc w:val="left"/>
      <w:pPr>
        <w:ind w:left="6480" w:hanging="360"/>
      </w:pPr>
      <w:rPr>
        <w:rFonts w:ascii="Wingdings" w:hAnsi="Wingdings" w:hint="default"/>
      </w:rPr>
    </w:lvl>
  </w:abstractNum>
  <w:abstractNum w:abstractNumId="37">
    <w:nsid w:val="5DE015BA"/>
    <w:multiLevelType w:val="hybridMultilevel"/>
    <w:tmpl w:val="4E4A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942F02"/>
    <w:multiLevelType w:val="hybridMultilevel"/>
    <w:tmpl w:val="4F1C3FEA"/>
    <w:lvl w:ilvl="0" w:tplc="214A5EA8">
      <w:start w:val="1"/>
      <w:numFmt w:val="decimal"/>
      <w:lvlText w:val="%1."/>
      <w:lvlJc w:val="left"/>
      <w:pPr>
        <w:ind w:left="720" w:hanging="360"/>
      </w:pPr>
      <w:rPr>
        <w:rFonts w:ascii="Times New Roman" w:hAnsi="Times New Roman" w:hint="default"/>
        <w:b w:val="0"/>
        <w:i w:val="0"/>
        <w:caps w:val="0"/>
        <w:strike w:val="0"/>
        <w:dstrike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C31EF"/>
    <w:multiLevelType w:val="hybridMultilevel"/>
    <w:tmpl w:val="98B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032408"/>
    <w:multiLevelType w:val="hybridMultilevel"/>
    <w:tmpl w:val="424A7C9E"/>
    <w:lvl w:ilvl="0" w:tplc="4D54E5C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C3452E"/>
    <w:multiLevelType w:val="hybridMultilevel"/>
    <w:tmpl w:val="8BF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EC5205"/>
    <w:multiLevelType w:val="hybridMultilevel"/>
    <w:tmpl w:val="B854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C0973"/>
    <w:multiLevelType w:val="hybridMultilevel"/>
    <w:tmpl w:val="44F02810"/>
    <w:lvl w:ilvl="0" w:tplc="67882320">
      <w:start w:val="1"/>
      <w:numFmt w:val="bullet"/>
      <w:pStyle w:val="Examp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30"/>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23"/>
  </w:num>
  <w:num w:numId="17">
    <w:abstractNumId w:val="10"/>
  </w:num>
  <w:num w:numId="18">
    <w:abstractNumId w:val="28"/>
  </w:num>
  <w:num w:numId="19">
    <w:abstractNumId w:val="11"/>
  </w:num>
  <w:num w:numId="20">
    <w:abstractNumId w:val="34"/>
  </w:num>
  <w:num w:numId="21">
    <w:abstractNumId w:val="20"/>
  </w:num>
  <w:num w:numId="22">
    <w:abstractNumId w:val="43"/>
  </w:num>
  <w:num w:numId="23">
    <w:abstractNumId w:val="12"/>
  </w:num>
  <w:num w:numId="24">
    <w:abstractNumId w:val="24"/>
  </w:num>
  <w:num w:numId="25">
    <w:abstractNumId w:val="13"/>
  </w:num>
  <w:num w:numId="26">
    <w:abstractNumId w:val="26"/>
  </w:num>
  <w:num w:numId="27">
    <w:abstractNumId w:val="40"/>
  </w:num>
  <w:num w:numId="28">
    <w:abstractNumId w:val="21"/>
  </w:num>
  <w:num w:numId="29">
    <w:abstractNumId w:val="22"/>
  </w:num>
  <w:num w:numId="30">
    <w:abstractNumId w:val="33"/>
  </w:num>
  <w:num w:numId="31">
    <w:abstractNumId w:val="38"/>
  </w:num>
  <w:num w:numId="32">
    <w:abstractNumId w:val="29"/>
  </w:num>
  <w:num w:numId="33">
    <w:abstractNumId w:val="15"/>
  </w:num>
  <w:num w:numId="34">
    <w:abstractNumId w:val="36"/>
  </w:num>
  <w:num w:numId="35">
    <w:abstractNumId w:val="36"/>
  </w:num>
  <w:num w:numId="36">
    <w:abstractNumId w:val="32"/>
  </w:num>
  <w:num w:numId="37">
    <w:abstractNumId w:val="18"/>
  </w:num>
  <w:num w:numId="38">
    <w:abstractNumId w:val="31"/>
  </w:num>
  <w:num w:numId="39">
    <w:abstractNumId w:val="17"/>
  </w:num>
  <w:num w:numId="40">
    <w:abstractNumId w:val="41"/>
  </w:num>
  <w:num w:numId="41">
    <w:abstractNumId w:val="28"/>
  </w:num>
  <w:num w:numId="42">
    <w:abstractNumId w:val="37"/>
  </w:num>
  <w:num w:numId="43">
    <w:abstractNumId w:val="14"/>
  </w:num>
  <w:num w:numId="44">
    <w:abstractNumId w:val="25"/>
  </w:num>
  <w:num w:numId="45">
    <w:abstractNumId w:val="39"/>
  </w:num>
  <w:num w:numId="46">
    <w:abstractNumId w:val="27"/>
  </w:num>
  <w:num w:numId="47">
    <w:abstractNumId w:val="30"/>
  </w:num>
  <w:num w:numId="48">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drawingGridHorizontalSpacing w:val="100"/>
  <w:displayHorizontalDrawingGridEvery w:val="2"/>
  <w:displayVerticalDrawingGridEvery w:val="2"/>
  <w:characterSpacingControl w:val="doNotCompress"/>
  <w:hdrShapeDefaults>
    <o:shapedefaults v:ext="edit" spidmax="2049">
      <v:stroke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3"/>
    <w:rsid w:val="00001FE1"/>
    <w:rsid w:val="0001495E"/>
    <w:rsid w:val="0001593A"/>
    <w:rsid w:val="000164D4"/>
    <w:rsid w:val="00017198"/>
    <w:rsid w:val="00022071"/>
    <w:rsid w:val="000224CB"/>
    <w:rsid w:val="0002471F"/>
    <w:rsid w:val="00026A2E"/>
    <w:rsid w:val="00033768"/>
    <w:rsid w:val="00033824"/>
    <w:rsid w:val="00033CD4"/>
    <w:rsid w:val="0003405E"/>
    <w:rsid w:val="000348D9"/>
    <w:rsid w:val="000426D8"/>
    <w:rsid w:val="000625AC"/>
    <w:rsid w:val="000662AA"/>
    <w:rsid w:val="00070FF0"/>
    <w:rsid w:val="000728E2"/>
    <w:rsid w:val="000742B6"/>
    <w:rsid w:val="00080750"/>
    <w:rsid w:val="00084A50"/>
    <w:rsid w:val="0009192D"/>
    <w:rsid w:val="00092DBF"/>
    <w:rsid w:val="000930F7"/>
    <w:rsid w:val="0009502F"/>
    <w:rsid w:val="000A1A56"/>
    <w:rsid w:val="000A245F"/>
    <w:rsid w:val="000A4103"/>
    <w:rsid w:val="000A456D"/>
    <w:rsid w:val="000A79CC"/>
    <w:rsid w:val="000B03D1"/>
    <w:rsid w:val="000B1A9F"/>
    <w:rsid w:val="000B29A1"/>
    <w:rsid w:val="000B453F"/>
    <w:rsid w:val="000C27FE"/>
    <w:rsid w:val="000C6B72"/>
    <w:rsid w:val="000D168A"/>
    <w:rsid w:val="000E0BD5"/>
    <w:rsid w:val="000E41C1"/>
    <w:rsid w:val="000E42D8"/>
    <w:rsid w:val="000F0086"/>
    <w:rsid w:val="000F0C27"/>
    <w:rsid w:val="000F239B"/>
    <w:rsid w:val="000F2F75"/>
    <w:rsid w:val="000F3DE2"/>
    <w:rsid w:val="000F44C9"/>
    <w:rsid w:val="000F6650"/>
    <w:rsid w:val="00100033"/>
    <w:rsid w:val="001011A2"/>
    <w:rsid w:val="00101833"/>
    <w:rsid w:val="00101ED3"/>
    <w:rsid w:val="00102A71"/>
    <w:rsid w:val="0010450C"/>
    <w:rsid w:val="0010530C"/>
    <w:rsid w:val="0011097B"/>
    <w:rsid w:val="00110C25"/>
    <w:rsid w:val="00111894"/>
    <w:rsid w:val="00112932"/>
    <w:rsid w:val="00112C95"/>
    <w:rsid w:val="00113D7A"/>
    <w:rsid w:val="001206B8"/>
    <w:rsid w:val="0012105C"/>
    <w:rsid w:val="0012421A"/>
    <w:rsid w:val="00124C1E"/>
    <w:rsid w:val="00125413"/>
    <w:rsid w:val="00126560"/>
    <w:rsid w:val="001309E8"/>
    <w:rsid w:val="0013136B"/>
    <w:rsid w:val="00132907"/>
    <w:rsid w:val="00133A8A"/>
    <w:rsid w:val="0013557D"/>
    <w:rsid w:val="001457FA"/>
    <w:rsid w:val="001529B6"/>
    <w:rsid w:val="00161B4C"/>
    <w:rsid w:val="0016509D"/>
    <w:rsid w:val="00170E1E"/>
    <w:rsid w:val="00170E5A"/>
    <w:rsid w:val="00174D53"/>
    <w:rsid w:val="00183D57"/>
    <w:rsid w:val="001871CF"/>
    <w:rsid w:val="00187C4E"/>
    <w:rsid w:val="00187E4E"/>
    <w:rsid w:val="00191520"/>
    <w:rsid w:val="00193731"/>
    <w:rsid w:val="00195A07"/>
    <w:rsid w:val="001A3B84"/>
    <w:rsid w:val="001A3FBF"/>
    <w:rsid w:val="001A52B9"/>
    <w:rsid w:val="001A6BB4"/>
    <w:rsid w:val="001A6EF9"/>
    <w:rsid w:val="001B0FE4"/>
    <w:rsid w:val="001B5EA4"/>
    <w:rsid w:val="001B5FA9"/>
    <w:rsid w:val="001C04ED"/>
    <w:rsid w:val="001C2ECD"/>
    <w:rsid w:val="001C3B1A"/>
    <w:rsid w:val="001C5029"/>
    <w:rsid w:val="001E0C29"/>
    <w:rsid w:val="001E0E54"/>
    <w:rsid w:val="001E6817"/>
    <w:rsid w:val="001E688E"/>
    <w:rsid w:val="001F53A8"/>
    <w:rsid w:val="00200C41"/>
    <w:rsid w:val="002075D2"/>
    <w:rsid w:val="00210307"/>
    <w:rsid w:val="00213DC8"/>
    <w:rsid w:val="002219BE"/>
    <w:rsid w:val="00222A05"/>
    <w:rsid w:val="00222DEC"/>
    <w:rsid w:val="00224245"/>
    <w:rsid w:val="00225EF8"/>
    <w:rsid w:val="00227BB8"/>
    <w:rsid w:val="00227DB3"/>
    <w:rsid w:val="00231080"/>
    <w:rsid w:val="00234FA1"/>
    <w:rsid w:val="00242397"/>
    <w:rsid w:val="002432E7"/>
    <w:rsid w:val="0024427A"/>
    <w:rsid w:val="002456F5"/>
    <w:rsid w:val="0025325F"/>
    <w:rsid w:val="00254F01"/>
    <w:rsid w:val="00256B5C"/>
    <w:rsid w:val="00262839"/>
    <w:rsid w:val="002644BC"/>
    <w:rsid w:val="00272608"/>
    <w:rsid w:val="00277AA5"/>
    <w:rsid w:val="002805FB"/>
    <w:rsid w:val="00280D91"/>
    <w:rsid w:val="002826C9"/>
    <w:rsid w:val="00284ECC"/>
    <w:rsid w:val="00285493"/>
    <w:rsid w:val="00292ED0"/>
    <w:rsid w:val="0029440F"/>
    <w:rsid w:val="0029544B"/>
    <w:rsid w:val="002A3804"/>
    <w:rsid w:val="002B4C66"/>
    <w:rsid w:val="002B65F3"/>
    <w:rsid w:val="002C19EC"/>
    <w:rsid w:val="002C3883"/>
    <w:rsid w:val="002C53D7"/>
    <w:rsid w:val="002C5DA5"/>
    <w:rsid w:val="002D2E5F"/>
    <w:rsid w:val="002D3A9C"/>
    <w:rsid w:val="002D6E6D"/>
    <w:rsid w:val="002D77BA"/>
    <w:rsid w:val="002E16FB"/>
    <w:rsid w:val="002E3047"/>
    <w:rsid w:val="002E6F56"/>
    <w:rsid w:val="002F1C1E"/>
    <w:rsid w:val="002F2107"/>
    <w:rsid w:val="002F2390"/>
    <w:rsid w:val="002F2870"/>
    <w:rsid w:val="002F2FAB"/>
    <w:rsid w:val="002F73BF"/>
    <w:rsid w:val="002F7B66"/>
    <w:rsid w:val="00301278"/>
    <w:rsid w:val="0030134B"/>
    <w:rsid w:val="00302E15"/>
    <w:rsid w:val="00315017"/>
    <w:rsid w:val="00316D09"/>
    <w:rsid w:val="00317C32"/>
    <w:rsid w:val="003214BD"/>
    <w:rsid w:val="0032343E"/>
    <w:rsid w:val="00325D68"/>
    <w:rsid w:val="003278E7"/>
    <w:rsid w:val="003352FF"/>
    <w:rsid w:val="00335FC9"/>
    <w:rsid w:val="0033651D"/>
    <w:rsid w:val="003409EA"/>
    <w:rsid w:val="00340A27"/>
    <w:rsid w:val="003418CC"/>
    <w:rsid w:val="003442A7"/>
    <w:rsid w:val="0034470A"/>
    <w:rsid w:val="00352449"/>
    <w:rsid w:val="0035510A"/>
    <w:rsid w:val="003613DA"/>
    <w:rsid w:val="00365C90"/>
    <w:rsid w:val="00367ADA"/>
    <w:rsid w:val="003717B0"/>
    <w:rsid w:val="00376841"/>
    <w:rsid w:val="00380A52"/>
    <w:rsid w:val="00384B15"/>
    <w:rsid w:val="00385A65"/>
    <w:rsid w:val="00391EE6"/>
    <w:rsid w:val="0039247F"/>
    <w:rsid w:val="00392D09"/>
    <w:rsid w:val="00393A40"/>
    <w:rsid w:val="003945AA"/>
    <w:rsid w:val="003962AC"/>
    <w:rsid w:val="00397070"/>
    <w:rsid w:val="003A2759"/>
    <w:rsid w:val="003A47FF"/>
    <w:rsid w:val="003A4EB9"/>
    <w:rsid w:val="003A7058"/>
    <w:rsid w:val="003B07A8"/>
    <w:rsid w:val="003B0825"/>
    <w:rsid w:val="003B3CD2"/>
    <w:rsid w:val="003B435E"/>
    <w:rsid w:val="003B4B8C"/>
    <w:rsid w:val="003B51C1"/>
    <w:rsid w:val="003B59FF"/>
    <w:rsid w:val="003C207B"/>
    <w:rsid w:val="003C3F03"/>
    <w:rsid w:val="003C4833"/>
    <w:rsid w:val="003D1C01"/>
    <w:rsid w:val="003D68C2"/>
    <w:rsid w:val="003E18AF"/>
    <w:rsid w:val="003E2025"/>
    <w:rsid w:val="003E653B"/>
    <w:rsid w:val="003F169F"/>
    <w:rsid w:val="003F355E"/>
    <w:rsid w:val="003F4D05"/>
    <w:rsid w:val="00413184"/>
    <w:rsid w:val="00416742"/>
    <w:rsid w:val="004214DF"/>
    <w:rsid w:val="00421594"/>
    <w:rsid w:val="00422C67"/>
    <w:rsid w:val="004277E6"/>
    <w:rsid w:val="00430764"/>
    <w:rsid w:val="00432118"/>
    <w:rsid w:val="0043383E"/>
    <w:rsid w:val="00442A79"/>
    <w:rsid w:val="00444320"/>
    <w:rsid w:val="00446808"/>
    <w:rsid w:val="0045026E"/>
    <w:rsid w:val="00450280"/>
    <w:rsid w:val="0045484E"/>
    <w:rsid w:val="00454BA4"/>
    <w:rsid w:val="00454CF0"/>
    <w:rsid w:val="00457270"/>
    <w:rsid w:val="00466057"/>
    <w:rsid w:val="0046646B"/>
    <w:rsid w:val="0046751E"/>
    <w:rsid w:val="00467C34"/>
    <w:rsid w:val="00472CED"/>
    <w:rsid w:val="00473452"/>
    <w:rsid w:val="00476628"/>
    <w:rsid w:val="004806E2"/>
    <w:rsid w:val="00480DD5"/>
    <w:rsid w:val="00480E0B"/>
    <w:rsid w:val="004811EA"/>
    <w:rsid w:val="00481FD3"/>
    <w:rsid w:val="0048361E"/>
    <w:rsid w:val="00483CA3"/>
    <w:rsid w:val="00484616"/>
    <w:rsid w:val="00487DD7"/>
    <w:rsid w:val="00492798"/>
    <w:rsid w:val="00494A26"/>
    <w:rsid w:val="00494FF2"/>
    <w:rsid w:val="0049585F"/>
    <w:rsid w:val="004A6BC5"/>
    <w:rsid w:val="004A74A4"/>
    <w:rsid w:val="004B08A9"/>
    <w:rsid w:val="004B1C76"/>
    <w:rsid w:val="004B46D1"/>
    <w:rsid w:val="004B55EB"/>
    <w:rsid w:val="004B6023"/>
    <w:rsid w:val="004B6F41"/>
    <w:rsid w:val="004C0F2B"/>
    <w:rsid w:val="004C18EA"/>
    <w:rsid w:val="004C601B"/>
    <w:rsid w:val="004D1AC3"/>
    <w:rsid w:val="004D3581"/>
    <w:rsid w:val="004D7914"/>
    <w:rsid w:val="004D7A5B"/>
    <w:rsid w:val="004E0558"/>
    <w:rsid w:val="004E3093"/>
    <w:rsid w:val="004E4A29"/>
    <w:rsid w:val="004E6A83"/>
    <w:rsid w:val="004E7C1A"/>
    <w:rsid w:val="004F050A"/>
    <w:rsid w:val="004F0B6E"/>
    <w:rsid w:val="004F1F49"/>
    <w:rsid w:val="004F30C3"/>
    <w:rsid w:val="004F3B97"/>
    <w:rsid w:val="004F4475"/>
    <w:rsid w:val="004F4D83"/>
    <w:rsid w:val="005008EC"/>
    <w:rsid w:val="0050327B"/>
    <w:rsid w:val="0050540E"/>
    <w:rsid w:val="00506101"/>
    <w:rsid w:val="00513999"/>
    <w:rsid w:val="00513B9D"/>
    <w:rsid w:val="005150AF"/>
    <w:rsid w:val="00515FE6"/>
    <w:rsid w:val="00517D00"/>
    <w:rsid w:val="00522902"/>
    <w:rsid w:val="00522E79"/>
    <w:rsid w:val="00522E9A"/>
    <w:rsid w:val="00526E9C"/>
    <w:rsid w:val="00527DBE"/>
    <w:rsid w:val="00531A61"/>
    <w:rsid w:val="00534BE4"/>
    <w:rsid w:val="00534F6A"/>
    <w:rsid w:val="00537929"/>
    <w:rsid w:val="00545745"/>
    <w:rsid w:val="005503BF"/>
    <w:rsid w:val="005513E3"/>
    <w:rsid w:val="00552236"/>
    <w:rsid w:val="00552D29"/>
    <w:rsid w:val="005550FE"/>
    <w:rsid w:val="00561533"/>
    <w:rsid w:val="00561E11"/>
    <w:rsid w:val="005628B3"/>
    <w:rsid w:val="0056331F"/>
    <w:rsid w:val="00574C87"/>
    <w:rsid w:val="00576AC6"/>
    <w:rsid w:val="00577D2D"/>
    <w:rsid w:val="005803E2"/>
    <w:rsid w:val="005812FB"/>
    <w:rsid w:val="005836FF"/>
    <w:rsid w:val="00584E7F"/>
    <w:rsid w:val="00585C2E"/>
    <w:rsid w:val="005909DC"/>
    <w:rsid w:val="00591A7C"/>
    <w:rsid w:val="00593ADB"/>
    <w:rsid w:val="005A474F"/>
    <w:rsid w:val="005A7BE7"/>
    <w:rsid w:val="005B1964"/>
    <w:rsid w:val="005B2477"/>
    <w:rsid w:val="005B294B"/>
    <w:rsid w:val="005B789F"/>
    <w:rsid w:val="005B7EE8"/>
    <w:rsid w:val="005C005F"/>
    <w:rsid w:val="005C065B"/>
    <w:rsid w:val="005C3642"/>
    <w:rsid w:val="005C52FC"/>
    <w:rsid w:val="005C5B87"/>
    <w:rsid w:val="005C6DBB"/>
    <w:rsid w:val="005D480B"/>
    <w:rsid w:val="005D5ABF"/>
    <w:rsid w:val="005E2B6C"/>
    <w:rsid w:val="005E763C"/>
    <w:rsid w:val="006006C5"/>
    <w:rsid w:val="0060094F"/>
    <w:rsid w:val="00602463"/>
    <w:rsid w:val="00603F14"/>
    <w:rsid w:val="00606B5A"/>
    <w:rsid w:val="00606F4E"/>
    <w:rsid w:val="0060771D"/>
    <w:rsid w:val="00611C1F"/>
    <w:rsid w:val="006124BF"/>
    <w:rsid w:val="00612FD2"/>
    <w:rsid w:val="006154B3"/>
    <w:rsid w:val="00620D9F"/>
    <w:rsid w:val="0062235F"/>
    <w:rsid w:val="006256D9"/>
    <w:rsid w:val="00631830"/>
    <w:rsid w:val="00631B32"/>
    <w:rsid w:val="00632130"/>
    <w:rsid w:val="00636C31"/>
    <w:rsid w:val="00651D8A"/>
    <w:rsid w:val="00653E24"/>
    <w:rsid w:val="00660F77"/>
    <w:rsid w:val="006624A3"/>
    <w:rsid w:val="00663162"/>
    <w:rsid w:val="00665EEC"/>
    <w:rsid w:val="00670128"/>
    <w:rsid w:val="00674EB1"/>
    <w:rsid w:val="00677E86"/>
    <w:rsid w:val="00682504"/>
    <w:rsid w:val="00682E49"/>
    <w:rsid w:val="0069124D"/>
    <w:rsid w:val="0069270D"/>
    <w:rsid w:val="00696CE5"/>
    <w:rsid w:val="006A2437"/>
    <w:rsid w:val="006A28B4"/>
    <w:rsid w:val="006A2992"/>
    <w:rsid w:val="006B1939"/>
    <w:rsid w:val="006B2998"/>
    <w:rsid w:val="006B3359"/>
    <w:rsid w:val="006C018A"/>
    <w:rsid w:val="006C36D6"/>
    <w:rsid w:val="006D1AF3"/>
    <w:rsid w:val="006F22C9"/>
    <w:rsid w:val="007008E1"/>
    <w:rsid w:val="00701233"/>
    <w:rsid w:val="00703C42"/>
    <w:rsid w:val="00703F42"/>
    <w:rsid w:val="00705BEE"/>
    <w:rsid w:val="00710775"/>
    <w:rsid w:val="00711897"/>
    <w:rsid w:val="00712806"/>
    <w:rsid w:val="00712E2A"/>
    <w:rsid w:val="00714C6A"/>
    <w:rsid w:val="007175D6"/>
    <w:rsid w:val="007203F2"/>
    <w:rsid w:val="00722FA6"/>
    <w:rsid w:val="007267E6"/>
    <w:rsid w:val="00727353"/>
    <w:rsid w:val="007275F9"/>
    <w:rsid w:val="00730453"/>
    <w:rsid w:val="00731537"/>
    <w:rsid w:val="007325F3"/>
    <w:rsid w:val="00732A15"/>
    <w:rsid w:val="00734F6C"/>
    <w:rsid w:val="007365FF"/>
    <w:rsid w:val="007367F6"/>
    <w:rsid w:val="00742989"/>
    <w:rsid w:val="007444D0"/>
    <w:rsid w:val="007446AE"/>
    <w:rsid w:val="00745B9C"/>
    <w:rsid w:val="00747155"/>
    <w:rsid w:val="00750A0C"/>
    <w:rsid w:val="007514C7"/>
    <w:rsid w:val="0075307F"/>
    <w:rsid w:val="0075472C"/>
    <w:rsid w:val="007559E6"/>
    <w:rsid w:val="0075667C"/>
    <w:rsid w:val="007572A5"/>
    <w:rsid w:val="00761C6B"/>
    <w:rsid w:val="007662EA"/>
    <w:rsid w:val="00767F43"/>
    <w:rsid w:val="0077372B"/>
    <w:rsid w:val="00773777"/>
    <w:rsid w:val="0077381B"/>
    <w:rsid w:val="00783767"/>
    <w:rsid w:val="00787354"/>
    <w:rsid w:val="00787E84"/>
    <w:rsid w:val="00790332"/>
    <w:rsid w:val="00793601"/>
    <w:rsid w:val="00797EDE"/>
    <w:rsid w:val="007A01BF"/>
    <w:rsid w:val="007A483F"/>
    <w:rsid w:val="007A5D97"/>
    <w:rsid w:val="007B09D8"/>
    <w:rsid w:val="007B299C"/>
    <w:rsid w:val="007B2E74"/>
    <w:rsid w:val="007B7770"/>
    <w:rsid w:val="007B7C7F"/>
    <w:rsid w:val="007C1022"/>
    <w:rsid w:val="007C2A5C"/>
    <w:rsid w:val="007D02C3"/>
    <w:rsid w:val="007D16BE"/>
    <w:rsid w:val="007D1A04"/>
    <w:rsid w:val="007D1FE8"/>
    <w:rsid w:val="007D377F"/>
    <w:rsid w:val="007D773F"/>
    <w:rsid w:val="007E0D5C"/>
    <w:rsid w:val="007E651D"/>
    <w:rsid w:val="007E746B"/>
    <w:rsid w:val="007F1737"/>
    <w:rsid w:val="007F6744"/>
    <w:rsid w:val="008026F5"/>
    <w:rsid w:val="008073AA"/>
    <w:rsid w:val="00807F7F"/>
    <w:rsid w:val="008111AF"/>
    <w:rsid w:val="00811237"/>
    <w:rsid w:val="00814AD5"/>
    <w:rsid w:val="008163EC"/>
    <w:rsid w:val="008165B1"/>
    <w:rsid w:val="0081661E"/>
    <w:rsid w:val="00820DF3"/>
    <w:rsid w:val="00824A55"/>
    <w:rsid w:val="00824E53"/>
    <w:rsid w:val="00825A95"/>
    <w:rsid w:val="00827C34"/>
    <w:rsid w:val="0083316E"/>
    <w:rsid w:val="00833492"/>
    <w:rsid w:val="00835820"/>
    <w:rsid w:val="00842D79"/>
    <w:rsid w:val="00843A0C"/>
    <w:rsid w:val="008505B5"/>
    <w:rsid w:val="00850F73"/>
    <w:rsid w:val="0085218A"/>
    <w:rsid w:val="008550F7"/>
    <w:rsid w:val="00856F1A"/>
    <w:rsid w:val="0085707D"/>
    <w:rsid w:val="00860788"/>
    <w:rsid w:val="008615BD"/>
    <w:rsid w:val="008620B4"/>
    <w:rsid w:val="008732AE"/>
    <w:rsid w:val="00873A21"/>
    <w:rsid w:val="00876A4E"/>
    <w:rsid w:val="00876F45"/>
    <w:rsid w:val="00877905"/>
    <w:rsid w:val="0088412E"/>
    <w:rsid w:val="008911FC"/>
    <w:rsid w:val="0089378D"/>
    <w:rsid w:val="008938EE"/>
    <w:rsid w:val="0089462F"/>
    <w:rsid w:val="008A0398"/>
    <w:rsid w:val="008A31C0"/>
    <w:rsid w:val="008A42DD"/>
    <w:rsid w:val="008A554C"/>
    <w:rsid w:val="008A5764"/>
    <w:rsid w:val="008A78A3"/>
    <w:rsid w:val="008B4AA8"/>
    <w:rsid w:val="008C3FCF"/>
    <w:rsid w:val="008C6558"/>
    <w:rsid w:val="008C7057"/>
    <w:rsid w:val="008D0116"/>
    <w:rsid w:val="008D682F"/>
    <w:rsid w:val="008E3C35"/>
    <w:rsid w:val="008E4978"/>
    <w:rsid w:val="008E5241"/>
    <w:rsid w:val="008E7CA4"/>
    <w:rsid w:val="008E7E52"/>
    <w:rsid w:val="008F4FFD"/>
    <w:rsid w:val="008F7375"/>
    <w:rsid w:val="00902574"/>
    <w:rsid w:val="009064B4"/>
    <w:rsid w:val="0091066E"/>
    <w:rsid w:val="00910781"/>
    <w:rsid w:val="00910C41"/>
    <w:rsid w:val="00911CDB"/>
    <w:rsid w:val="009135B9"/>
    <w:rsid w:val="009156C1"/>
    <w:rsid w:val="00921157"/>
    <w:rsid w:val="00921A3F"/>
    <w:rsid w:val="00924CEB"/>
    <w:rsid w:val="00924DB6"/>
    <w:rsid w:val="0092591B"/>
    <w:rsid w:val="00932307"/>
    <w:rsid w:val="0093267F"/>
    <w:rsid w:val="0093383C"/>
    <w:rsid w:val="00933C4B"/>
    <w:rsid w:val="0093400C"/>
    <w:rsid w:val="0093456D"/>
    <w:rsid w:val="00934625"/>
    <w:rsid w:val="00941183"/>
    <w:rsid w:val="00941E11"/>
    <w:rsid w:val="00941F04"/>
    <w:rsid w:val="00942BDA"/>
    <w:rsid w:val="009432C9"/>
    <w:rsid w:val="00947824"/>
    <w:rsid w:val="00950BF5"/>
    <w:rsid w:val="00956276"/>
    <w:rsid w:val="009578BD"/>
    <w:rsid w:val="00960B2F"/>
    <w:rsid w:val="00962641"/>
    <w:rsid w:val="00962E96"/>
    <w:rsid w:val="00964840"/>
    <w:rsid w:val="009673DE"/>
    <w:rsid w:val="00970ED8"/>
    <w:rsid w:val="00970F2F"/>
    <w:rsid w:val="0097202A"/>
    <w:rsid w:val="009741F6"/>
    <w:rsid w:val="009804A5"/>
    <w:rsid w:val="0098097E"/>
    <w:rsid w:val="00980FDD"/>
    <w:rsid w:val="00981CCC"/>
    <w:rsid w:val="00982E40"/>
    <w:rsid w:val="0098643A"/>
    <w:rsid w:val="00986524"/>
    <w:rsid w:val="00987854"/>
    <w:rsid w:val="00990389"/>
    <w:rsid w:val="009912B5"/>
    <w:rsid w:val="009A5A30"/>
    <w:rsid w:val="009A5BD9"/>
    <w:rsid w:val="009B246E"/>
    <w:rsid w:val="009B4475"/>
    <w:rsid w:val="009B4E55"/>
    <w:rsid w:val="009B727A"/>
    <w:rsid w:val="009B7EB9"/>
    <w:rsid w:val="009C02E0"/>
    <w:rsid w:val="009C62F2"/>
    <w:rsid w:val="009C6D26"/>
    <w:rsid w:val="009C736A"/>
    <w:rsid w:val="009D1AF0"/>
    <w:rsid w:val="009D41A2"/>
    <w:rsid w:val="009D6ECC"/>
    <w:rsid w:val="009D7388"/>
    <w:rsid w:val="009D78CA"/>
    <w:rsid w:val="009D7ED0"/>
    <w:rsid w:val="009E046B"/>
    <w:rsid w:val="009E4580"/>
    <w:rsid w:val="009E756B"/>
    <w:rsid w:val="009F0475"/>
    <w:rsid w:val="009F2825"/>
    <w:rsid w:val="009F42FA"/>
    <w:rsid w:val="009F4559"/>
    <w:rsid w:val="00A03FB0"/>
    <w:rsid w:val="00A040B6"/>
    <w:rsid w:val="00A04575"/>
    <w:rsid w:val="00A07912"/>
    <w:rsid w:val="00A079BE"/>
    <w:rsid w:val="00A1161F"/>
    <w:rsid w:val="00A13768"/>
    <w:rsid w:val="00A14E1C"/>
    <w:rsid w:val="00A15773"/>
    <w:rsid w:val="00A16E5F"/>
    <w:rsid w:val="00A23149"/>
    <w:rsid w:val="00A3648F"/>
    <w:rsid w:val="00A36F6C"/>
    <w:rsid w:val="00A462C0"/>
    <w:rsid w:val="00A50476"/>
    <w:rsid w:val="00A50C05"/>
    <w:rsid w:val="00A53253"/>
    <w:rsid w:val="00A56F76"/>
    <w:rsid w:val="00A60FCF"/>
    <w:rsid w:val="00A6259F"/>
    <w:rsid w:val="00A71D2E"/>
    <w:rsid w:val="00A73ACE"/>
    <w:rsid w:val="00A758B2"/>
    <w:rsid w:val="00A75F53"/>
    <w:rsid w:val="00A81185"/>
    <w:rsid w:val="00A81AB1"/>
    <w:rsid w:val="00A8246D"/>
    <w:rsid w:val="00A82F25"/>
    <w:rsid w:val="00A84C9B"/>
    <w:rsid w:val="00A85092"/>
    <w:rsid w:val="00A85A14"/>
    <w:rsid w:val="00A86306"/>
    <w:rsid w:val="00A8759D"/>
    <w:rsid w:val="00A923BD"/>
    <w:rsid w:val="00A93E8E"/>
    <w:rsid w:val="00A94588"/>
    <w:rsid w:val="00A955DD"/>
    <w:rsid w:val="00AA7A6E"/>
    <w:rsid w:val="00AB2AD8"/>
    <w:rsid w:val="00AB5169"/>
    <w:rsid w:val="00AC10DD"/>
    <w:rsid w:val="00AC231F"/>
    <w:rsid w:val="00AC2979"/>
    <w:rsid w:val="00AC30A5"/>
    <w:rsid w:val="00AC4199"/>
    <w:rsid w:val="00AC53D8"/>
    <w:rsid w:val="00AC6CBA"/>
    <w:rsid w:val="00AC6E44"/>
    <w:rsid w:val="00AC7FB6"/>
    <w:rsid w:val="00AD1160"/>
    <w:rsid w:val="00AD1241"/>
    <w:rsid w:val="00AD25B6"/>
    <w:rsid w:val="00AE3301"/>
    <w:rsid w:val="00AE488B"/>
    <w:rsid w:val="00AE533E"/>
    <w:rsid w:val="00AF77AD"/>
    <w:rsid w:val="00AF7BD7"/>
    <w:rsid w:val="00B00FE2"/>
    <w:rsid w:val="00B02C8C"/>
    <w:rsid w:val="00B03CEF"/>
    <w:rsid w:val="00B05C0E"/>
    <w:rsid w:val="00B05F50"/>
    <w:rsid w:val="00B10FE9"/>
    <w:rsid w:val="00B17C23"/>
    <w:rsid w:val="00B25954"/>
    <w:rsid w:val="00B27206"/>
    <w:rsid w:val="00B306BE"/>
    <w:rsid w:val="00B325C8"/>
    <w:rsid w:val="00B33B34"/>
    <w:rsid w:val="00B35BFA"/>
    <w:rsid w:val="00B35E69"/>
    <w:rsid w:val="00B37054"/>
    <w:rsid w:val="00B43909"/>
    <w:rsid w:val="00B447B0"/>
    <w:rsid w:val="00B47373"/>
    <w:rsid w:val="00B47842"/>
    <w:rsid w:val="00B50764"/>
    <w:rsid w:val="00B51506"/>
    <w:rsid w:val="00B639EB"/>
    <w:rsid w:val="00B65300"/>
    <w:rsid w:val="00B65974"/>
    <w:rsid w:val="00B66F62"/>
    <w:rsid w:val="00B72279"/>
    <w:rsid w:val="00B75172"/>
    <w:rsid w:val="00B7669A"/>
    <w:rsid w:val="00B77E2E"/>
    <w:rsid w:val="00B81B6E"/>
    <w:rsid w:val="00B8473A"/>
    <w:rsid w:val="00B86445"/>
    <w:rsid w:val="00B86879"/>
    <w:rsid w:val="00B914B4"/>
    <w:rsid w:val="00B92B95"/>
    <w:rsid w:val="00B95495"/>
    <w:rsid w:val="00BA01DC"/>
    <w:rsid w:val="00BA19E6"/>
    <w:rsid w:val="00BA26CE"/>
    <w:rsid w:val="00BA27B1"/>
    <w:rsid w:val="00BA732D"/>
    <w:rsid w:val="00BB10CB"/>
    <w:rsid w:val="00BB6E2F"/>
    <w:rsid w:val="00BC301A"/>
    <w:rsid w:val="00BC34D3"/>
    <w:rsid w:val="00BC485F"/>
    <w:rsid w:val="00BC4E0F"/>
    <w:rsid w:val="00BD3A14"/>
    <w:rsid w:val="00BD68DA"/>
    <w:rsid w:val="00BD7397"/>
    <w:rsid w:val="00BE1D3B"/>
    <w:rsid w:val="00BE61F4"/>
    <w:rsid w:val="00BF1BC2"/>
    <w:rsid w:val="00BF2BDD"/>
    <w:rsid w:val="00BF2E49"/>
    <w:rsid w:val="00BF2E88"/>
    <w:rsid w:val="00BF72D0"/>
    <w:rsid w:val="00C01030"/>
    <w:rsid w:val="00C017A1"/>
    <w:rsid w:val="00C02F8E"/>
    <w:rsid w:val="00C03158"/>
    <w:rsid w:val="00C054E6"/>
    <w:rsid w:val="00C07F90"/>
    <w:rsid w:val="00C13122"/>
    <w:rsid w:val="00C15C32"/>
    <w:rsid w:val="00C1627D"/>
    <w:rsid w:val="00C1692B"/>
    <w:rsid w:val="00C22A80"/>
    <w:rsid w:val="00C26847"/>
    <w:rsid w:val="00C320FB"/>
    <w:rsid w:val="00C34FED"/>
    <w:rsid w:val="00C36CB9"/>
    <w:rsid w:val="00C37945"/>
    <w:rsid w:val="00C37E9B"/>
    <w:rsid w:val="00C42593"/>
    <w:rsid w:val="00C45068"/>
    <w:rsid w:val="00C47828"/>
    <w:rsid w:val="00C50EF7"/>
    <w:rsid w:val="00C50F30"/>
    <w:rsid w:val="00C64ACC"/>
    <w:rsid w:val="00C6516D"/>
    <w:rsid w:val="00C67C3D"/>
    <w:rsid w:val="00C70C71"/>
    <w:rsid w:val="00C71A64"/>
    <w:rsid w:val="00C76D55"/>
    <w:rsid w:val="00C77F19"/>
    <w:rsid w:val="00C80BC5"/>
    <w:rsid w:val="00C829A1"/>
    <w:rsid w:val="00C8323C"/>
    <w:rsid w:val="00C84F5C"/>
    <w:rsid w:val="00C90887"/>
    <w:rsid w:val="00C94993"/>
    <w:rsid w:val="00CA1CC4"/>
    <w:rsid w:val="00CA29E2"/>
    <w:rsid w:val="00CA55AA"/>
    <w:rsid w:val="00CB0742"/>
    <w:rsid w:val="00CB10FE"/>
    <w:rsid w:val="00CB221D"/>
    <w:rsid w:val="00CB3A79"/>
    <w:rsid w:val="00CC0211"/>
    <w:rsid w:val="00CC4228"/>
    <w:rsid w:val="00CC57BD"/>
    <w:rsid w:val="00CD0312"/>
    <w:rsid w:val="00CD334B"/>
    <w:rsid w:val="00CD535E"/>
    <w:rsid w:val="00CD7F99"/>
    <w:rsid w:val="00CE1162"/>
    <w:rsid w:val="00CE4496"/>
    <w:rsid w:val="00CF7B5C"/>
    <w:rsid w:val="00D0068F"/>
    <w:rsid w:val="00D026F8"/>
    <w:rsid w:val="00D0303A"/>
    <w:rsid w:val="00D044C3"/>
    <w:rsid w:val="00D074B9"/>
    <w:rsid w:val="00D111BB"/>
    <w:rsid w:val="00D13117"/>
    <w:rsid w:val="00D15F13"/>
    <w:rsid w:val="00D170EF"/>
    <w:rsid w:val="00D17380"/>
    <w:rsid w:val="00D20972"/>
    <w:rsid w:val="00D23DDF"/>
    <w:rsid w:val="00D24256"/>
    <w:rsid w:val="00D25B21"/>
    <w:rsid w:val="00D307DB"/>
    <w:rsid w:val="00D31EBA"/>
    <w:rsid w:val="00D33A05"/>
    <w:rsid w:val="00D37A4F"/>
    <w:rsid w:val="00D40619"/>
    <w:rsid w:val="00D420E4"/>
    <w:rsid w:val="00D4590B"/>
    <w:rsid w:val="00D51B0D"/>
    <w:rsid w:val="00D52482"/>
    <w:rsid w:val="00D55272"/>
    <w:rsid w:val="00D634C7"/>
    <w:rsid w:val="00D65732"/>
    <w:rsid w:val="00D65E31"/>
    <w:rsid w:val="00D67B1B"/>
    <w:rsid w:val="00D710A8"/>
    <w:rsid w:val="00D76707"/>
    <w:rsid w:val="00D85203"/>
    <w:rsid w:val="00D86FAC"/>
    <w:rsid w:val="00D9396F"/>
    <w:rsid w:val="00D95355"/>
    <w:rsid w:val="00D965FE"/>
    <w:rsid w:val="00D97B03"/>
    <w:rsid w:val="00DA075F"/>
    <w:rsid w:val="00DA225D"/>
    <w:rsid w:val="00DA54BF"/>
    <w:rsid w:val="00DA79AF"/>
    <w:rsid w:val="00DB2FB2"/>
    <w:rsid w:val="00DB516E"/>
    <w:rsid w:val="00DB52F9"/>
    <w:rsid w:val="00DC0276"/>
    <w:rsid w:val="00DC2F68"/>
    <w:rsid w:val="00DC3B3D"/>
    <w:rsid w:val="00DC65D0"/>
    <w:rsid w:val="00DC7F31"/>
    <w:rsid w:val="00DD00E9"/>
    <w:rsid w:val="00DD3974"/>
    <w:rsid w:val="00DD4473"/>
    <w:rsid w:val="00DD617B"/>
    <w:rsid w:val="00DE0FA5"/>
    <w:rsid w:val="00DE294E"/>
    <w:rsid w:val="00DE3113"/>
    <w:rsid w:val="00DE3B8E"/>
    <w:rsid w:val="00DE3C2F"/>
    <w:rsid w:val="00DE46B4"/>
    <w:rsid w:val="00DE4912"/>
    <w:rsid w:val="00DE7080"/>
    <w:rsid w:val="00DF5142"/>
    <w:rsid w:val="00DF65B0"/>
    <w:rsid w:val="00DF68C8"/>
    <w:rsid w:val="00E01102"/>
    <w:rsid w:val="00E045FC"/>
    <w:rsid w:val="00E06139"/>
    <w:rsid w:val="00E06531"/>
    <w:rsid w:val="00E10BC8"/>
    <w:rsid w:val="00E112FC"/>
    <w:rsid w:val="00E16304"/>
    <w:rsid w:val="00E22E28"/>
    <w:rsid w:val="00E23990"/>
    <w:rsid w:val="00E27EA8"/>
    <w:rsid w:val="00E3163C"/>
    <w:rsid w:val="00E32667"/>
    <w:rsid w:val="00E34105"/>
    <w:rsid w:val="00E3754D"/>
    <w:rsid w:val="00E40395"/>
    <w:rsid w:val="00E4144A"/>
    <w:rsid w:val="00E458E0"/>
    <w:rsid w:val="00E45D7E"/>
    <w:rsid w:val="00E50453"/>
    <w:rsid w:val="00E524B5"/>
    <w:rsid w:val="00E547DD"/>
    <w:rsid w:val="00E55AA8"/>
    <w:rsid w:val="00E5685D"/>
    <w:rsid w:val="00E57043"/>
    <w:rsid w:val="00E73D59"/>
    <w:rsid w:val="00E74855"/>
    <w:rsid w:val="00E74D2D"/>
    <w:rsid w:val="00E75401"/>
    <w:rsid w:val="00E770D5"/>
    <w:rsid w:val="00E82D1F"/>
    <w:rsid w:val="00E82F19"/>
    <w:rsid w:val="00E86550"/>
    <w:rsid w:val="00E8699F"/>
    <w:rsid w:val="00E87E81"/>
    <w:rsid w:val="00E91933"/>
    <w:rsid w:val="00E946D5"/>
    <w:rsid w:val="00EA007B"/>
    <w:rsid w:val="00EA046A"/>
    <w:rsid w:val="00EA0AF4"/>
    <w:rsid w:val="00EA0FAC"/>
    <w:rsid w:val="00EA1A8C"/>
    <w:rsid w:val="00EA732B"/>
    <w:rsid w:val="00EB0F60"/>
    <w:rsid w:val="00EB20D2"/>
    <w:rsid w:val="00EB47E0"/>
    <w:rsid w:val="00EB4EEC"/>
    <w:rsid w:val="00EB5C14"/>
    <w:rsid w:val="00EC16C7"/>
    <w:rsid w:val="00EC1BE2"/>
    <w:rsid w:val="00EC201D"/>
    <w:rsid w:val="00EC33A5"/>
    <w:rsid w:val="00EC4230"/>
    <w:rsid w:val="00ED0B3D"/>
    <w:rsid w:val="00ED369C"/>
    <w:rsid w:val="00ED3A10"/>
    <w:rsid w:val="00ED4AF1"/>
    <w:rsid w:val="00ED630E"/>
    <w:rsid w:val="00EE1D41"/>
    <w:rsid w:val="00EE430D"/>
    <w:rsid w:val="00EE4554"/>
    <w:rsid w:val="00EE46EF"/>
    <w:rsid w:val="00EE6A7A"/>
    <w:rsid w:val="00EF00B9"/>
    <w:rsid w:val="00EF0364"/>
    <w:rsid w:val="00EF0C40"/>
    <w:rsid w:val="00EF0D8E"/>
    <w:rsid w:val="00EF28B3"/>
    <w:rsid w:val="00EF633D"/>
    <w:rsid w:val="00F047B3"/>
    <w:rsid w:val="00F05EFF"/>
    <w:rsid w:val="00F06A15"/>
    <w:rsid w:val="00F1015F"/>
    <w:rsid w:val="00F1462D"/>
    <w:rsid w:val="00F2633D"/>
    <w:rsid w:val="00F32C53"/>
    <w:rsid w:val="00F339FA"/>
    <w:rsid w:val="00F33A15"/>
    <w:rsid w:val="00F40C04"/>
    <w:rsid w:val="00F426E3"/>
    <w:rsid w:val="00F4496D"/>
    <w:rsid w:val="00F50822"/>
    <w:rsid w:val="00F52CE9"/>
    <w:rsid w:val="00F5571F"/>
    <w:rsid w:val="00F57376"/>
    <w:rsid w:val="00F5793B"/>
    <w:rsid w:val="00F60B37"/>
    <w:rsid w:val="00F61B3E"/>
    <w:rsid w:val="00F6315D"/>
    <w:rsid w:val="00F63CA2"/>
    <w:rsid w:val="00F661AA"/>
    <w:rsid w:val="00F74709"/>
    <w:rsid w:val="00F754A2"/>
    <w:rsid w:val="00F77208"/>
    <w:rsid w:val="00F7749B"/>
    <w:rsid w:val="00F90516"/>
    <w:rsid w:val="00F9372E"/>
    <w:rsid w:val="00F93D7E"/>
    <w:rsid w:val="00F95044"/>
    <w:rsid w:val="00F95B83"/>
    <w:rsid w:val="00FA0621"/>
    <w:rsid w:val="00FA1618"/>
    <w:rsid w:val="00FA3232"/>
    <w:rsid w:val="00FA5355"/>
    <w:rsid w:val="00FB3885"/>
    <w:rsid w:val="00FC1291"/>
    <w:rsid w:val="00FC15B2"/>
    <w:rsid w:val="00FC3821"/>
    <w:rsid w:val="00FC45C8"/>
    <w:rsid w:val="00FC69CF"/>
    <w:rsid w:val="00FD2BDD"/>
    <w:rsid w:val="00FD3529"/>
    <w:rsid w:val="00FE0F3D"/>
    <w:rsid w:val="00FE1270"/>
    <w:rsid w:val="00FE1CFC"/>
    <w:rsid w:val="00FE3C9F"/>
    <w:rsid w:val="00FE47B0"/>
    <w:rsid w:val="00FE598C"/>
    <w:rsid w:val="00FF2B02"/>
    <w:rsid w:val="00FF3C52"/>
    <w:rsid w:val="00FF4C5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0F"/>
    <w:pPr>
      <w:spacing w:line="264" w:lineRule="auto"/>
    </w:pPr>
    <w:rPr>
      <w:sz w:val="20"/>
    </w:rPr>
  </w:style>
  <w:style w:type="paragraph" w:styleId="Heading1">
    <w:name w:val="heading 1"/>
    <w:aliases w:val="Chapter"/>
    <w:basedOn w:val="Normal"/>
    <w:next w:val="Normal"/>
    <w:link w:val="Heading1Char"/>
    <w:qFormat/>
    <w:rsid w:val="00AE488B"/>
    <w:pPr>
      <w:keepNext/>
      <w:keepLines/>
      <w:spacing w:after="0"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aliases w:val="Sub Head1"/>
    <w:basedOn w:val="Heading1"/>
    <w:next w:val="Normal"/>
    <w:link w:val="Heading2Char"/>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nhideWhenUsed/>
    <w:qFormat/>
    <w:rsid w:val="00AE488B"/>
    <w:pPr>
      <w:spacing w:after="60" w:line="270" w:lineRule="exact"/>
      <w:outlineLvl w:val="4"/>
    </w:pPr>
    <w:rPr>
      <w:rFonts w:asciiTheme="majorHAnsi" w:eastAsia="Calibri" w:hAnsiTheme="majorHAnsi" w:cs="Times New Roman"/>
      <w:bCs/>
      <w:i/>
      <w:iCs/>
      <w:color w:val="000000" w:themeColor="text1"/>
    </w:rPr>
  </w:style>
  <w:style w:type="paragraph" w:styleId="Heading6">
    <w:name w:val="heading 6"/>
    <w:basedOn w:val="Normal"/>
    <w:next w:val="Normal"/>
    <w:link w:val="Heading6Char"/>
    <w:unhideWhenUsed/>
    <w:qFormat/>
    <w:rsid w:val="00876A4E"/>
    <w:pPr>
      <w:keepNext/>
      <w:keepLines/>
      <w:spacing w:before="200" w:after="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nhideWhenUsed/>
    <w:qFormat/>
    <w:rsid w:val="00876A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76A4E"/>
    <w:pPr>
      <w:keepNext/>
      <w:keepLines/>
      <w:spacing w:before="200" w:after="0"/>
      <w:outlineLvl w:val="7"/>
    </w:pPr>
    <w:rPr>
      <w:rFonts w:asciiTheme="majorHAnsi" w:eastAsiaTheme="majorEastAsia" w:hAnsiTheme="majorHAnsi" w:cstheme="majorBidi"/>
      <w:color w:val="00929F" w:themeColor="accent1"/>
      <w:szCs w:val="20"/>
    </w:rPr>
  </w:style>
  <w:style w:type="paragraph" w:styleId="Heading9">
    <w:name w:val="heading 9"/>
    <w:basedOn w:val="Normal"/>
    <w:next w:val="Normal"/>
    <w:link w:val="Heading9Char"/>
    <w:unhideWhenUsed/>
    <w:qFormat/>
    <w:rsid w:val="00876A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qFormat/>
    <w:rsid w:val="00BC4E0F"/>
  </w:style>
  <w:style w:type="paragraph" w:customStyle="1" w:styleId="Bullet1">
    <w:name w:val="Bullet 1"/>
    <w:basedOn w:val="Body"/>
    <w:uiPriority w:val="1"/>
    <w:rsid w:val="00AE488B"/>
    <w:pPr>
      <w:numPr>
        <w:numId w:val="3"/>
      </w:numPr>
      <w:tabs>
        <w:tab w:val="left" w:pos="540"/>
      </w:tabs>
    </w:pPr>
  </w:style>
  <w:style w:type="paragraph" w:customStyle="1" w:styleId="Bullet2">
    <w:name w:val="Bullet 2"/>
    <w:basedOn w:val="Bullet1"/>
    <w:rsid w:val="000A79CC"/>
    <w:pPr>
      <w:numPr>
        <w:numId w:val="4"/>
      </w:numPr>
      <w:tabs>
        <w:tab w:val="left" w:pos="900"/>
      </w:tabs>
      <w:ind w:left="360" w:hanging="180"/>
    </w:pPr>
    <w:rPr>
      <w:i/>
    </w:rPr>
  </w:style>
  <w:style w:type="paragraph" w:styleId="Caption">
    <w:name w:val="caption"/>
    <w:aliases w:val="Cap_Ventura,Ventura_Cap"/>
    <w:basedOn w:val="Normal"/>
    <w:next w:val="Normal"/>
    <w:link w:val="CaptionChar"/>
    <w:uiPriority w:val="35"/>
    <w:unhideWhenUsed/>
    <w:qFormat/>
    <w:rsid w:val="00AE488B"/>
    <w:pPr>
      <w:spacing w:after="60" w:line="240" w:lineRule="auto"/>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iPriority w:val="99"/>
    <w:unhideWhenUsed/>
    <w:rsid w:val="00AE488B"/>
    <w:pPr>
      <w:tabs>
        <w:tab w:val="center" w:pos="4680"/>
        <w:tab w:val="right" w:pos="9360"/>
      </w:tabs>
      <w:spacing w:after="0" w:line="240" w:lineRule="auto"/>
    </w:pPr>
    <w:rPr>
      <w:rFonts w:asciiTheme="majorHAnsi" w:hAnsiTheme="majorHAnsi"/>
      <w:color w:val="000000" w:themeColor="text1"/>
    </w:rPr>
  </w:style>
  <w:style w:type="character" w:customStyle="1" w:styleId="Heading2Char">
    <w:name w:val="Heading 2 Char"/>
    <w:aliases w:val="Sub Head1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uiPriority w:val="99"/>
    <w:rsid w:val="00AE488B"/>
    <w:rPr>
      <w:rFonts w:asciiTheme="majorHAnsi" w:hAnsiTheme="majorHAnsi"/>
      <w:color w:val="000000" w:themeColor="text1"/>
      <w:sz w:val="20"/>
    </w:rPr>
  </w:style>
  <w:style w:type="paragraph" w:styleId="Header">
    <w:name w:val="header"/>
    <w:basedOn w:val="Normal"/>
    <w:link w:val="HeaderChar"/>
    <w:unhideWhenUsed/>
    <w:rsid w:val="00AE488B"/>
    <w:pPr>
      <w:tabs>
        <w:tab w:val="center" w:pos="4680"/>
        <w:tab w:val="right" w:pos="9360"/>
      </w:tabs>
      <w:spacing w:after="0" w:line="240" w:lineRule="auto"/>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after="0" w:line="300" w:lineRule="exact"/>
    </w:pPr>
    <w:rPr>
      <w:rFonts w:asciiTheme="majorHAnsi" w:eastAsia="Calibri" w:hAnsiTheme="majorHAnsi" w:cs="Times New Roman"/>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1"/>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cs="Times New Roman"/>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after="0" w:line="200" w:lineRule="exact"/>
    </w:pPr>
    <w:rPr>
      <w:rFonts w:asciiTheme="majorHAnsi" w:hAnsiTheme="majorHAnsi"/>
      <w:bCs/>
      <w:sz w:val="17"/>
    </w:rPr>
  </w:style>
  <w:style w:type="paragraph" w:customStyle="1" w:styleId="tablebullet">
    <w:name w:val="table bullet"/>
    <w:basedOn w:val="Tabletext"/>
    <w:qFormat/>
    <w:rsid w:val="00AE488B"/>
    <w:pPr>
      <w:numPr>
        <w:numId w:val="2"/>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nhideWhenUsed/>
    <w:rsid w:val="00AE488B"/>
    <w:pPr>
      <w:ind w:left="1714"/>
    </w:pPr>
    <w:rPr>
      <w:i w:val="0"/>
    </w:rPr>
  </w:style>
  <w:style w:type="paragraph" w:styleId="TOC5">
    <w:name w:val="toc 5"/>
    <w:basedOn w:val="TOC4"/>
    <w:next w:val="Normal"/>
    <w:autoRedefine/>
    <w:unhideWhenUsed/>
    <w:rsid w:val="00AE488B"/>
    <w:pPr>
      <w:spacing w:line="240" w:lineRule="exact"/>
      <w:ind w:left="2074"/>
    </w:pPr>
    <w:rPr>
      <w:i/>
      <w:sz w:val="18"/>
      <w:szCs w:val="18"/>
    </w:rPr>
  </w:style>
  <w:style w:type="paragraph" w:styleId="DocumentMap">
    <w:name w:val="Document Map"/>
    <w:basedOn w:val="Normal"/>
    <w:link w:val="DocumentMapChar"/>
    <w:semiHidden/>
    <w:rsid w:val="00100033"/>
    <w:pPr>
      <w:shd w:val="clear" w:color="auto" w:fill="000080"/>
      <w:spacing w:after="0" w:line="240" w:lineRule="auto"/>
    </w:pPr>
    <w:rPr>
      <w:rFonts w:ascii="Tahoma" w:eastAsia="Times New Roman" w:hAnsi="Tahoma" w:cs="Times New Roman"/>
      <w:sz w:val="18"/>
      <w:szCs w:val="20"/>
      <w:lang w:bidi="ar-SA"/>
    </w:rPr>
  </w:style>
  <w:style w:type="character" w:customStyle="1" w:styleId="DocumentMapChar">
    <w:name w:val="Document Map Char"/>
    <w:basedOn w:val="DefaultParagraphFont"/>
    <w:link w:val="DocumentMap"/>
    <w:semiHidden/>
    <w:rsid w:val="00100033"/>
    <w:rPr>
      <w:rFonts w:ascii="Tahoma" w:eastAsia="Times New Roman" w:hAnsi="Tahoma" w:cs="Times New Roman"/>
      <w:sz w:val="18"/>
      <w:szCs w:val="20"/>
      <w:shd w:val="clear" w:color="auto" w:fill="000080"/>
      <w:lang w:bidi="ar-SA"/>
    </w:rPr>
  </w:style>
  <w:style w:type="paragraph" w:customStyle="1" w:styleId="ListBullet0">
    <w:name w:val="ListBullet"/>
    <w:basedOn w:val="Normal"/>
    <w:autoRedefine/>
    <w:rsid w:val="00100033"/>
    <w:pPr>
      <w:numPr>
        <w:numId w:val="16"/>
      </w:numPr>
      <w:tabs>
        <w:tab w:val="clear" w:pos="360"/>
        <w:tab w:val="num" w:pos="1082"/>
      </w:tabs>
      <w:spacing w:after="120" w:line="240" w:lineRule="auto"/>
      <w:ind w:left="1080"/>
      <w:jc w:val="both"/>
    </w:pPr>
    <w:rPr>
      <w:rFonts w:ascii="Book Antiqua" w:eastAsia="Times New Roman" w:hAnsi="Book Antiqua" w:cs="Times New Roman"/>
      <w:sz w:val="24"/>
      <w:szCs w:val="20"/>
      <w:lang w:bidi="ar-SA"/>
    </w:rPr>
  </w:style>
  <w:style w:type="character" w:styleId="PageNumber">
    <w:name w:val="page number"/>
    <w:basedOn w:val="DefaultParagraphFont"/>
    <w:rsid w:val="00100033"/>
  </w:style>
  <w:style w:type="character" w:customStyle="1" w:styleId="instructions">
    <w:name w:val="instructions"/>
    <w:basedOn w:val="DefaultParagraphFont"/>
    <w:rsid w:val="00100033"/>
    <w:rPr>
      <w:rFonts w:ascii="Arial Rounded MT Bold" w:hAnsi="Arial Rounded MT Bold"/>
      <w:i/>
      <w:noProof w:val="0"/>
      <w:sz w:val="24"/>
      <w:lang w:val="en-US"/>
    </w:rPr>
  </w:style>
  <w:style w:type="paragraph" w:customStyle="1" w:styleId="Instructions0">
    <w:name w:val="Instructions"/>
    <w:basedOn w:val="Normal"/>
    <w:rsid w:val="00100033"/>
    <w:pPr>
      <w:keepNext/>
      <w:pBdr>
        <w:top w:val="single" w:sz="12" w:space="1" w:color="0000FF"/>
        <w:left w:val="single" w:sz="12" w:space="4" w:color="0000FF"/>
        <w:bottom w:val="single" w:sz="12" w:space="1" w:color="0000FF"/>
        <w:right w:val="single" w:sz="12" w:space="4" w:color="0000FF"/>
      </w:pBdr>
      <w:spacing w:after="240" w:line="240" w:lineRule="auto"/>
    </w:pPr>
    <w:rPr>
      <w:rFonts w:ascii="Tahoma" w:eastAsia="Times New Roman" w:hAnsi="Tahoma" w:cs="Times New Roman"/>
      <w:b/>
      <w:vanish/>
      <w:color w:val="0000FF"/>
      <w:sz w:val="28"/>
      <w:szCs w:val="20"/>
      <w:lang w:bidi="ar-SA"/>
    </w:rPr>
  </w:style>
  <w:style w:type="paragraph" w:customStyle="1" w:styleId="BulletInstr">
    <w:name w:val="BulletInstr"/>
    <w:rsid w:val="00100033"/>
    <w:pPr>
      <w:numPr>
        <w:numId w:val="20"/>
      </w:numPr>
      <w:spacing w:after="180" w:line="240" w:lineRule="auto"/>
    </w:pPr>
    <w:rPr>
      <w:rFonts w:ascii="Tahoma" w:eastAsia="Times New Roman" w:hAnsi="Tahoma" w:cs="Times New Roman"/>
      <w:vanish/>
      <w:color w:val="0000FF"/>
      <w:szCs w:val="20"/>
      <w:lang w:bidi="ar-SA"/>
    </w:rPr>
  </w:style>
  <w:style w:type="paragraph" w:customStyle="1" w:styleId="BulletCheckList">
    <w:name w:val="BulletCheckList"/>
    <w:basedOn w:val="BulletInstr"/>
    <w:rsid w:val="00100033"/>
    <w:pPr>
      <w:numPr>
        <w:numId w:val="18"/>
      </w:numPr>
    </w:pPr>
  </w:style>
  <w:style w:type="paragraph" w:customStyle="1" w:styleId="ReqText">
    <w:name w:val="ReqText"/>
    <w:rsid w:val="00100033"/>
    <w:pPr>
      <w:keepNext/>
      <w:pBdr>
        <w:top w:val="single" w:sz="12" w:space="1" w:color="FF0000"/>
        <w:left w:val="single" w:sz="12" w:space="4" w:color="FF0000"/>
        <w:bottom w:val="single" w:sz="12" w:space="1" w:color="FF0000"/>
        <w:right w:val="single" w:sz="12" w:space="4" w:color="FF0000"/>
      </w:pBdr>
      <w:spacing w:after="60" w:line="240" w:lineRule="auto"/>
    </w:pPr>
    <w:rPr>
      <w:rFonts w:ascii="Tahoma" w:eastAsia="Times New Roman" w:hAnsi="Tahoma" w:cs="Times New Roman"/>
      <w:b/>
      <w:noProof/>
      <w:vanish/>
      <w:color w:val="FF0000"/>
      <w:sz w:val="28"/>
      <w:szCs w:val="20"/>
      <w:lang w:bidi="ar-SA"/>
    </w:rPr>
  </w:style>
  <w:style w:type="paragraph" w:customStyle="1" w:styleId="Example">
    <w:name w:val="Example"/>
    <w:rsid w:val="00100033"/>
    <w:pPr>
      <w:keepNext/>
      <w:pBdr>
        <w:top w:val="single" w:sz="12" w:space="1" w:color="008000"/>
        <w:left w:val="single" w:sz="12" w:space="4" w:color="008000"/>
        <w:bottom w:val="single" w:sz="12" w:space="1" w:color="008000"/>
        <w:right w:val="single" w:sz="12" w:space="4" w:color="008000"/>
      </w:pBdr>
      <w:spacing w:after="240" w:line="240" w:lineRule="auto"/>
    </w:pPr>
    <w:rPr>
      <w:rFonts w:ascii="Tahoma" w:eastAsia="Times New Roman" w:hAnsi="Tahoma" w:cs="Times New Roman"/>
      <w:b/>
      <w:vanish/>
      <w:color w:val="008000"/>
      <w:sz w:val="28"/>
      <w:szCs w:val="20"/>
      <w:lang w:bidi="ar-SA"/>
    </w:rPr>
  </w:style>
  <w:style w:type="paragraph" w:customStyle="1" w:styleId="ExampText">
    <w:name w:val="ExampText"/>
    <w:basedOn w:val="Instructions0"/>
    <w:next w:val="Normal"/>
    <w:rsid w:val="00100033"/>
    <w:pPr>
      <w:keepNext w:val="0"/>
      <w:pBdr>
        <w:top w:val="none" w:sz="0" w:space="0" w:color="auto"/>
        <w:left w:val="none" w:sz="0" w:space="0" w:color="auto"/>
        <w:bottom w:val="none" w:sz="0" w:space="0" w:color="auto"/>
        <w:right w:val="none" w:sz="0" w:space="0" w:color="auto"/>
      </w:pBdr>
      <w:spacing w:after="0"/>
    </w:pPr>
    <w:rPr>
      <w:rFonts w:ascii="Book Antiqua" w:hAnsi="Book Antiqua"/>
      <w:b w:val="0"/>
      <w:color w:val="008000"/>
      <w:sz w:val="22"/>
    </w:rPr>
  </w:style>
  <w:style w:type="paragraph" w:customStyle="1" w:styleId="BullInstrlevel2">
    <w:name w:val="BullInstrlevel2"/>
    <w:basedOn w:val="BulletInstr"/>
    <w:rsid w:val="00100033"/>
    <w:pPr>
      <w:numPr>
        <w:numId w:val="19"/>
      </w:numPr>
      <w:tabs>
        <w:tab w:val="clear" w:pos="936"/>
        <w:tab w:val="num" w:pos="533"/>
      </w:tabs>
      <w:ind w:left="533" w:hanging="360"/>
    </w:pPr>
  </w:style>
  <w:style w:type="paragraph" w:customStyle="1" w:styleId="SectionHead1">
    <w:name w:val="SectionHead1"/>
    <w:basedOn w:val="Heading1"/>
    <w:next w:val="Normal"/>
    <w:rsid w:val="00100033"/>
    <w:pPr>
      <w:keepLines w:val="0"/>
      <w:tabs>
        <w:tab w:val="num" w:pos="1800"/>
      </w:tabs>
      <w:spacing w:after="120" w:line="480" w:lineRule="atLeast"/>
      <w:ind w:left="720" w:hanging="720"/>
    </w:pPr>
    <w:rPr>
      <w:rFonts w:ascii="Tahoma" w:eastAsia="Times New Roman" w:hAnsi="Tahoma" w:cs="Times New Roman"/>
      <w:b/>
      <w:bCs w:val="0"/>
      <w:noProof w:val="0"/>
      <w:color w:val="auto"/>
      <w:sz w:val="40"/>
      <w:szCs w:val="20"/>
      <w:lang w:bidi="ar-SA"/>
    </w:rPr>
  </w:style>
  <w:style w:type="paragraph" w:customStyle="1" w:styleId="SectionHead2">
    <w:name w:val="SectionHead2"/>
    <w:basedOn w:val="Heading2"/>
    <w:rsid w:val="00100033"/>
    <w:pPr>
      <w:keepLines w:val="0"/>
      <w:tabs>
        <w:tab w:val="left" w:pos="1080"/>
      </w:tabs>
      <w:spacing w:before="240" w:after="180" w:line="280" w:lineRule="atLeast"/>
    </w:pPr>
    <w:rPr>
      <w:rFonts w:ascii="Tahoma" w:eastAsia="Times New Roman" w:hAnsi="Tahoma" w:cs="Times New Roman"/>
      <w:b/>
      <w:bCs w:val="0"/>
      <w:i/>
      <w:noProof w:val="0"/>
      <w:color w:val="auto"/>
      <w:sz w:val="30"/>
      <w:szCs w:val="20"/>
      <w:lang w:bidi="ar-SA"/>
    </w:rPr>
  </w:style>
  <w:style w:type="paragraph" w:styleId="Closing">
    <w:name w:val="Closing"/>
    <w:basedOn w:val="Normal"/>
    <w:link w:val="ClosingChar"/>
    <w:rsid w:val="00100033"/>
    <w:pPr>
      <w:spacing w:after="0" w:line="240" w:lineRule="auto"/>
      <w:ind w:left="4320"/>
    </w:pPr>
    <w:rPr>
      <w:rFonts w:ascii="Book Antiqua" w:eastAsia="Times New Roman" w:hAnsi="Book Antiqua" w:cs="Times New Roman"/>
      <w:sz w:val="24"/>
      <w:szCs w:val="20"/>
      <w:lang w:bidi="ar-SA"/>
    </w:rPr>
  </w:style>
  <w:style w:type="character" w:customStyle="1" w:styleId="ClosingChar">
    <w:name w:val="Closing Char"/>
    <w:basedOn w:val="DefaultParagraphFont"/>
    <w:link w:val="Closing"/>
    <w:rsid w:val="00100033"/>
    <w:rPr>
      <w:rFonts w:ascii="Book Antiqua" w:eastAsia="Times New Roman" w:hAnsi="Book Antiqua" w:cs="Times New Roman"/>
      <w:sz w:val="24"/>
      <w:szCs w:val="20"/>
      <w:lang w:bidi="ar-SA"/>
    </w:rPr>
  </w:style>
  <w:style w:type="paragraph" w:customStyle="1" w:styleId="TOCHead1">
    <w:name w:val="TOC/Head 1"/>
    <w:basedOn w:val="Normal"/>
    <w:rsid w:val="00100033"/>
    <w:pPr>
      <w:spacing w:after="480" w:line="460" w:lineRule="exact"/>
      <w:ind w:left="960"/>
    </w:pPr>
    <w:rPr>
      <w:rFonts w:ascii="Tahoma" w:eastAsia="Times New Roman" w:hAnsi="Tahoma" w:cs="Times New Roman"/>
      <w:sz w:val="42"/>
      <w:szCs w:val="20"/>
      <w:lang w:bidi="ar-SA"/>
    </w:rPr>
  </w:style>
  <w:style w:type="paragraph" w:customStyle="1" w:styleId="TOCText">
    <w:name w:val="TOC/Text"/>
    <w:basedOn w:val="Normal"/>
    <w:rsid w:val="00100033"/>
    <w:pPr>
      <w:tabs>
        <w:tab w:val="left" w:pos="1680"/>
        <w:tab w:val="right" w:leader="dot" w:pos="9360"/>
      </w:tabs>
      <w:spacing w:after="60" w:line="280" w:lineRule="exact"/>
      <w:ind w:left="965"/>
    </w:pPr>
    <w:rPr>
      <w:rFonts w:ascii="Tahoma" w:eastAsia="Times New Roman" w:hAnsi="Tahoma" w:cs="Times New Roman"/>
      <w:szCs w:val="20"/>
      <w:lang w:bidi="ar-SA"/>
    </w:rPr>
  </w:style>
  <w:style w:type="paragraph" w:customStyle="1" w:styleId="TOCHead3">
    <w:name w:val="TOC/Head 3"/>
    <w:basedOn w:val="TOCText"/>
    <w:next w:val="TOCText"/>
    <w:rsid w:val="00100033"/>
    <w:pPr>
      <w:spacing w:before="220"/>
      <w:ind w:left="0"/>
    </w:pPr>
  </w:style>
  <w:style w:type="paragraph" w:customStyle="1" w:styleId="SectionHead3">
    <w:name w:val="SectionHead3"/>
    <w:basedOn w:val="SectionHead2"/>
    <w:rsid w:val="00100033"/>
  </w:style>
  <w:style w:type="paragraph" w:customStyle="1" w:styleId="CDMBBULLET">
    <w:name w:val="CDM B/BULLET"/>
    <w:basedOn w:val="Normal"/>
    <w:rsid w:val="00100033"/>
    <w:pPr>
      <w:numPr>
        <w:numId w:val="15"/>
      </w:numPr>
      <w:tabs>
        <w:tab w:val="clear" w:pos="360"/>
        <w:tab w:val="left" w:pos="240"/>
      </w:tabs>
      <w:spacing w:after="240" w:line="280" w:lineRule="exact"/>
      <w:ind w:left="245" w:hanging="245"/>
    </w:pPr>
    <w:rPr>
      <w:rFonts w:ascii="Book Antiqua" w:eastAsia="Times New Roman" w:hAnsi="Book Antiqua" w:cs="Times New Roman"/>
      <w:sz w:val="24"/>
      <w:szCs w:val="20"/>
      <w:lang w:bidi="ar-SA"/>
    </w:rPr>
  </w:style>
  <w:style w:type="paragraph" w:styleId="BodyTextIndent">
    <w:name w:val="Body Text Indent"/>
    <w:basedOn w:val="Normal"/>
    <w:link w:val="BodyTextIndentChar"/>
    <w:rsid w:val="00100033"/>
    <w:pPr>
      <w:spacing w:after="0" w:line="240" w:lineRule="auto"/>
      <w:ind w:left="720"/>
    </w:pPr>
    <w:rPr>
      <w:rFonts w:ascii="Book Antiqua" w:eastAsia="Times New Roman" w:hAnsi="Book Antiqua" w:cs="Times New Roman"/>
      <w:sz w:val="24"/>
      <w:szCs w:val="20"/>
      <w:lang w:bidi="ar-SA"/>
    </w:rPr>
  </w:style>
  <w:style w:type="character" w:customStyle="1" w:styleId="BodyTextIndentChar">
    <w:name w:val="Body Text Indent Char"/>
    <w:basedOn w:val="DefaultParagraphFont"/>
    <w:link w:val="BodyTextIndent"/>
    <w:rsid w:val="00100033"/>
    <w:rPr>
      <w:rFonts w:ascii="Book Antiqua" w:eastAsia="Times New Roman" w:hAnsi="Book Antiqua" w:cs="Times New Roman"/>
      <w:sz w:val="24"/>
      <w:szCs w:val="20"/>
      <w:lang w:bidi="ar-SA"/>
    </w:rPr>
  </w:style>
  <w:style w:type="paragraph" w:styleId="ListBullet">
    <w:name w:val="List Bullet"/>
    <w:basedOn w:val="Normal"/>
    <w:autoRedefine/>
    <w:rsid w:val="00100033"/>
    <w:pPr>
      <w:numPr>
        <w:numId w:val="5"/>
      </w:numPr>
      <w:tabs>
        <w:tab w:val="clear" w:pos="360"/>
        <w:tab w:val="num" w:pos="1080"/>
      </w:tabs>
      <w:spacing w:after="240" w:line="240" w:lineRule="auto"/>
      <w:ind w:left="1440"/>
      <w:jc w:val="both"/>
    </w:pPr>
    <w:rPr>
      <w:rFonts w:ascii="Book Antiqua" w:eastAsia="Times New Roman" w:hAnsi="Book Antiqua" w:cs="Times New Roman"/>
      <w:sz w:val="24"/>
      <w:szCs w:val="20"/>
      <w:lang w:bidi="ar-SA"/>
    </w:rPr>
  </w:style>
  <w:style w:type="paragraph" w:styleId="ListBullet2">
    <w:name w:val="List Bullet 2"/>
    <w:basedOn w:val="Normal"/>
    <w:autoRedefine/>
    <w:rsid w:val="00100033"/>
    <w:pPr>
      <w:numPr>
        <w:numId w:val="6"/>
      </w:numPr>
      <w:spacing w:after="0" w:line="312" w:lineRule="exact"/>
      <w:jc w:val="both"/>
    </w:pPr>
    <w:rPr>
      <w:rFonts w:ascii="Book Antiqua" w:eastAsia="Times New Roman" w:hAnsi="Book Antiqua" w:cs="Times New Roman"/>
      <w:sz w:val="24"/>
      <w:szCs w:val="20"/>
      <w:lang w:bidi="ar-SA"/>
    </w:rPr>
  </w:style>
  <w:style w:type="paragraph" w:styleId="ListBullet3">
    <w:name w:val="List Bullet 3"/>
    <w:basedOn w:val="Normal"/>
    <w:autoRedefine/>
    <w:rsid w:val="00100033"/>
    <w:pPr>
      <w:numPr>
        <w:numId w:val="7"/>
      </w:numPr>
      <w:spacing w:after="0" w:line="312" w:lineRule="exact"/>
      <w:jc w:val="both"/>
    </w:pPr>
    <w:rPr>
      <w:rFonts w:ascii="Book Antiqua" w:eastAsia="Times New Roman" w:hAnsi="Book Antiqua" w:cs="Times New Roman"/>
      <w:sz w:val="24"/>
      <w:szCs w:val="20"/>
      <w:lang w:bidi="ar-SA"/>
    </w:rPr>
  </w:style>
  <w:style w:type="paragraph" w:styleId="ListBullet4">
    <w:name w:val="List Bullet 4"/>
    <w:basedOn w:val="Normal"/>
    <w:autoRedefine/>
    <w:rsid w:val="00100033"/>
    <w:pPr>
      <w:numPr>
        <w:numId w:val="8"/>
      </w:numPr>
      <w:spacing w:after="0" w:line="312" w:lineRule="exact"/>
      <w:jc w:val="both"/>
    </w:pPr>
    <w:rPr>
      <w:rFonts w:ascii="Book Antiqua" w:eastAsia="Times New Roman" w:hAnsi="Book Antiqua" w:cs="Times New Roman"/>
      <w:sz w:val="24"/>
      <w:szCs w:val="20"/>
      <w:lang w:bidi="ar-SA"/>
    </w:rPr>
  </w:style>
  <w:style w:type="paragraph" w:styleId="ListBullet5">
    <w:name w:val="List Bullet 5"/>
    <w:basedOn w:val="Normal"/>
    <w:autoRedefine/>
    <w:rsid w:val="00100033"/>
    <w:pPr>
      <w:numPr>
        <w:numId w:val="9"/>
      </w:numPr>
      <w:spacing w:after="0" w:line="312" w:lineRule="exact"/>
      <w:jc w:val="both"/>
    </w:pPr>
    <w:rPr>
      <w:rFonts w:ascii="Book Antiqua" w:eastAsia="Times New Roman" w:hAnsi="Book Antiqua" w:cs="Times New Roman"/>
      <w:sz w:val="24"/>
      <w:szCs w:val="20"/>
      <w:lang w:bidi="ar-SA"/>
    </w:rPr>
  </w:style>
  <w:style w:type="paragraph" w:styleId="ListNumber">
    <w:name w:val="List Number"/>
    <w:basedOn w:val="Normal"/>
    <w:rsid w:val="00100033"/>
    <w:pPr>
      <w:numPr>
        <w:numId w:val="10"/>
      </w:numPr>
      <w:spacing w:after="0" w:line="312" w:lineRule="exact"/>
      <w:jc w:val="both"/>
    </w:pPr>
    <w:rPr>
      <w:rFonts w:ascii="Book Antiqua" w:eastAsia="Times New Roman" w:hAnsi="Book Antiqua" w:cs="Times New Roman"/>
      <w:sz w:val="24"/>
      <w:szCs w:val="20"/>
      <w:lang w:bidi="ar-SA"/>
    </w:rPr>
  </w:style>
  <w:style w:type="paragraph" w:styleId="ListNumber2">
    <w:name w:val="List Number 2"/>
    <w:basedOn w:val="Normal"/>
    <w:rsid w:val="00100033"/>
    <w:pPr>
      <w:numPr>
        <w:numId w:val="11"/>
      </w:numPr>
      <w:spacing w:after="0" w:line="312" w:lineRule="exact"/>
      <w:jc w:val="both"/>
    </w:pPr>
    <w:rPr>
      <w:rFonts w:ascii="Book Antiqua" w:eastAsia="Times New Roman" w:hAnsi="Book Antiqua" w:cs="Times New Roman"/>
      <w:sz w:val="24"/>
      <w:szCs w:val="20"/>
      <w:lang w:bidi="ar-SA"/>
    </w:rPr>
  </w:style>
  <w:style w:type="paragraph" w:styleId="ListNumber3">
    <w:name w:val="List Number 3"/>
    <w:basedOn w:val="Normal"/>
    <w:rsid w:val="00100033"/>
    <w:pPr>
      <w:numPr>
        <w:numId w:val="12"/>
      </w:numPr>
      <w:spacing w:after="0" w:line="312" w:lineRule="exact"/>
      <w:jc w:val="both"/>
    </w:pPr>
    <w:rPr>
      <w:rFonts w:ascii="Book Antiqua" w:eastAsia="Times New Roman" w:hAnsi="Book Antiqua" w:cs="Times New Roman"/>
      <w:sz w:val="24"/>
      <w:szCs w:val="20"/>
      <w:lang w:bidi="ar-SA"/>
    </w:rPr>
  </w:style>
  <w:style w:type="paragraph" w:styleId="ListNumber4">
    <w:name w:val="List Number 4"/>
    <w:basedOn w:val="Normal"/>
    <w:rsid w:val="00100033"/>
    <w:pPr>
      <w:numPr>
        <w:numId w:val="13"/>
      </w:numPr>
      <w:spacing w:after="0" w:line="312" w:lineRule="exact"/>
      <w:jc w:val="both"/>
    </w:pPr>
    <w:rPr>
      <w:rFonts w:ascii="Book Antiqua" w:eastAsia="Times New Roman" w:hAnsi="Book Antiqua" w:cs="Times New Roman"/>
      <w:sz w:val="24"/>
      <w:szCs w:val="20"/>
      <w:lang w:bidi="ar-SA"/>
    </w:rPr>
  </w:style>
  <w:style w:type="paragraph" w:styleId="ListNumber5">
    <w:name w:val="List Number 5"/>
    <w:basedOn w:val="Normal"/>
    <w:rsid w:val="00100033"/>
    <w:pPr>
      <w:numPr>
        <w:numId w:val="14"/>
      </w:numPr>
      <w:spacing w:after="0" w:line="312" w:lineRule="exact"/>
      <w:jc w:val="both"/>
    </w:pPr>
    <w:rPr>
      <w:rFonts w:ascii="Book Antiqua" w:eastAsia="Times New Roman" w:hAnsi="Book Antiqua" w:cs="Times New Roman"/>
      <w:sz w:val="24"/>
      <w:szCs w:val="20"/>
      <w:lang w:bidi="ar-SA"/>
    </w:rPr>
  </w:style>
  <w:style w:type="paragraph" w:customStyle="1" w:styleId="TableText0">
    <w:name w:val="Table Text"/>
    <w:basedOn w:val="Normal"/>
    <w:rsid w:val="00100033"/>
    <w:pPr>
      <w:widowControl w:val="0"/>
      <w:tabs>
        <w:tab w:val="left" w:pos="-720"/>
      </w:tabs>
      <w:suppressAutoHyphens/>
      <w:spacing w:before="30" w:after="30" w:line="240" w:lineRule="auto"/>
    </w:pPr>
    <w:rPr>
      <w:rFonts w:ascii="Arial" w:eastAsia="Times New Roman" w:hAnsi="Arial" w:cs="Times New Roman"/>
      <w:sz w:val="18"/>
      <w:szCs w:val="20"/>
      <w:lang w:bidi="ar-SA"/>
    </w:rPr>
  </w:style>
  <w:style w:type="paragraph" w:styleId="List">
    <w:name w:val="List"/>
    <w:basedOn w:val="Normal"/>
    <w:rsid w:val="00100033"/>
    <w:pPr>
      <w:spacing w:after="240" w:line="240" w:lineRule="auto"/>
      <w:ind w:left="360" w:hanging="360"/>
    </w:pPr>
    <w:rPr>
      <w:rFonts w:ascii="Book Antiqua" w:eastAsia="Times New Roman" w:hAnsi="Book Antiqua" w:cs="Times New Roman"/>
      <w:sz w:val="24"/>
      <w:szCs w:val="20"/>
      <w:lang w:bidi="ar-SA"/>
    </w:rPr>
  </w:style>
  <w:style w:type="paragraph" w:styleId="BodyTextIndent2">
    <w:name w:val="Body Text Indent 2"/>
    <w:basedOn w:val="Normal"/>
    <w:link w:val="BodyTextIndent2Char"/>
    <w:rsid w:val="00100033"/>
    <w:pPr>
      <w:tabs>
        <w:tab w:val="num" w:pos="2160"/>
      </w:tabs>
      <w:spacing w:after="0" w:line="240" w:lineRule="auto"/>
      <w:ind w:left="173"/>
    </w:pPr>
    <w:rPr>
      <w:rFonts w:ascii="Book Antiqua" w:eastAsia="Times New Roman" w:hAnsi="Book Antiqua" w:cs="Times New Roman"/>
      <w:vanish/>
      <w:sz w:val="24"/>
      <w:szCs w:val="20"/>
      <w:lang w:bidi="ar-SA"/>
    </w:rPr>
  </w:style>
  <w:style w:type="character" w:customStyle="1" w:styleId="BodyTextIndent2Char">
    <w:name w:val="Body Text Indent 2 Char"/>
    <w:basedOn w:val="DefaultParagraphFont"/>
    <w:link w:val="BodyTextIndent2"/>
    <w:rsid w:val="00100033"/>
    <w:rPr>
      <w:rFonts w:ascii="Book Antiqua" w:eastAsia="Times New Roman" w:hAnsi="Book Antiqua" w:cs="Times New Roman"/>
      <w:vanish/>
      <w:sz w:val="24"/>
      <w:szCs w:val="20"/>
      <w:lang w:bidi="ar-SA"/>
    </w:rPr>
  </w:style>
  <w:style w:type="paragraph" w:styleId="BodyTextIndent3">
    <w:name w:val="Body Text Indent 3"/>
    <w:basedOn w:val="Normal"/>
    <w:link w:val="BodyTextIndent3Char"/>
    <w:rsid w:val="00100033"/>
    <w:pPr>
      <w:spacing w:after="120" w:line="240" w:lineRule="auto"/>
      <w:ind w:left="2160" w:hanging="1440"/>
    </w:pPr>
    <w:rPr>
      <w:rFonts w:ascii="Book Antiqua" w:eastAsia="Times New Roman" w:hAnsi="Book Antiqua" w:cs="Times New Roman"/>
      <w:sz w:val="24"/>
      <w:szCs w:val="20"/>
      <w:lang w:bidi="ar-SA"/>
    </w:rPr>
  </w:style>
  <w:style w:type="character" w:customStyle="1" w:styleId="BodyTextIndent3Char">
    <w:name w:val="Body Text Indent 3 Char"/>
    <w:basedOn w:val="DefaultParagraphFont"/>
    <w:link w:val="BodyTextIndent3"/>
    <w:rsid w:val="00100033"/>
    <w:rPr>
      <w:rFonts w:ascii="Book Antiqua" w:eastAsia="Times New Roman" w:hAnsi="Book Antiqua" w:cs="Times New Roman"/>
      <w:sz w:val="24"/>
      <w:szCs w:val="20"/>
      <w:lang w:bidi="ar-SA"/>
    </w:rPr>
  </w:style>
  <w:style w:type="paragraph" w:styleId="TOC6">
    <w:name w:val="toc 6"/>
    <w:basedOn w:val="Normal"/>
    <w:next w:val="Normal"/>
    <w:autoRedefine/>
    <w:semiHidden/>
    <w:rsid w:val="00100033"/>
    <w:pPr>
      <w:tabs>
        <w:tab w:val="left" w:pos="1710"/>
        <w:tab w:val="right" w:leader="dot" w:pos="9710"/>
      </w:tabs>
      <w:spacing w:after="60" w:line="280" w:lineRule="exact"/>
    </w:pPr>
    <w:rPr>
      <w:rFonts w:ascii="Tahoma" w:eastAsia="Times New Roman" w:hAnsi="Tahoma" w:cs="Times New Roman"/>
      <w:b/>
      <w:noProof/>
      <w:szCs w:val="20"/>
      <w:lang w:bidi="ar-SA"/>
    </w:rPr>
  </w:style>
  <w:style w:type="paragraph" w:styleId="TOC7">
    <w:name w:val="toc 7"/>
    <w:basedOn w:val="Normal"/>
    <w:next w:val="Normal"/>
    <w:autoRedefine/>
    <w:semiHidden/>
    <w:rsid w:val="00100033"/>
    <w:pPr>
      <w:spacing w:after="60" w:line="280" w:lineRule="exact"/>
    </w:pPr>
    <w:rPr>
      <w:rFonts w:ascii="Tahoma" w:eastAsia="Times New Roman" w:hAnsi="Tahoma" w:cs="Times New Roman"/>
      <w:b/>
      <w:szCs w:val="20"/>
      <w:lang w:bidi="ar-SA"/>
    </w:rPr>
  </w:style>
  <w:style w:type="paragraph" w:styleId="TOC8">
    <w:name w:val="toc 8"/>
    <w:basedOn w:val="Normal"/>
    <w:next w:val="Normal"/>
    <w:autoRedefine/>
    <w:semiHidden/>
    <w:rsid w:val="00100033"/>
    <w:pPr>
      <w:spacing w:after="60" w:line="280" w:lineRule="exact"/>
    </w:pPr>
    <w:rPr>
      <w:rFonts w:ascii="Tahoma" w:eastAsia="Times New Roman" w:hAnsi="Tahoma" w:cs="Times New Roman"/>
      <w:b/>
      <w:szCs w:val="20"/>
      <w:lang w:bidi="ar-SA"/>
    </w:rPr>
  </w:style>
  <w:style w:type="paragraph" w:styleId="TOC9">
    <w:name w:val="toc 9"/>
    <w:basedOn w:val="Normal"/>
    <w:next w:val="Normal"/>
    <w:autoRedefine/>
    <w:semiHidden/>
    <w:rsid w:val="00C34FED"/>
    <w:pPr>
      <w:spacing w:before="120" w:after="120" w:line="280" w:lineRule="exact"/>
      <w:contextualSpacing/>
    </w:pPr>
    <w:rPr>
      <w:rFonts w:asciiTheme="majorHAnsi" w:eastAsiaTheme="majorEastAsia" w:hAnsiTheme="majorHAnsi" w:cstheme="majorBidi"/>
      <w:bCs/>
      <w:noProof/>
      <w:color w:val="000000" w:themeColor="text1"/>
      <w:sz w:val="24"/>
      <w:szCs w:val="28"/>
    </w:rPr>
  </w:style>
  <w:style w:type="character" w:styleId="Hyperlink">
    <w:name w:val="Hyperlink"/>
    <w:basedOn w:val="DefaultParagraphFont"/>
    <w:rsid w:val="00100033"/>
    <w:rPr>
      <w:color w:val="0000FF"/>
      <w:u w:val="single"/>
    </w:rPr>
  </w:style>
  <w:style w:type="paragraph" w:customStyle="1" w:styleId="InsertTitle">
    <w:name w:val="InsertTitle"/>
    <w:basedOn w:val="Normal"/>
    <w:rsid w:val="00100033"/>
    <w:pPr>
      <w:spacing w:after="0" w:line="240" w:lineRule="auto"/>
    </w:pPr>
    <w:rPr>
      <w:rFonts w:ascii="Book Antiqua" w:eastAsia="Times New Roman" w:hAnsi="Book Antiqua" w:cs="Times New Roman"/>
      <w:b/>
      <w:sz w:val="22"/>
      <w:szCs w:val="20"/>
      <w:lang w:bidi="ar-SA"/>
    </w:rPr>
  </w:style>
  <w:style w:type="paragraph" w:customStyle="1" w:styleId="InsertParagraph">
    <w:name w:val="InsertParagraph"/>
    <w:basedOn w:val="Normal"/>
    <w:rsid w:val="00100033"/>
    <w:pPr>
      <w:spacing w:after="0" w:line="240" w:lineRule="auto"/>
    </w:pPr>
    <w:rPr>
      <w:rFonts w:ascii="Book Antiqua" w:eastAsia="Times New Roman" w:hAnsi="Book Antiqua" w:cs="Times New Roman"/>
      <w:sz w:val="22"/>
      <w:szCs w:val="20"/>
      <w:lang w:bidi="ar-SA"/>
    </w:rPr>
  </w:style>
  <w:style w:type="paragraph" w:customStyle="1" w:styleId="NewBullet">
    <w:name w:val="NewBullet"/>
    <w:basedOn w:val="Normal"/>
    <w:next w:val="Normal"/>
    <w:rsid w:val="00100033"/>
    <w:pPr>
      <w:numPr>
        <w:numId w:val="17"/>
      </w:numPr>
      <w:tabs>
        <w:tab w:val="clear" w:pos="360"/>
        <w:tab w:val="num" w:pos="1080"/>
      </w:tabs>
      <w:spacing w:after="120" w:line="240" w:lineRule="auto"/>
      <w:ind w:left="1080"/>
    </w:pPr>
    <w:rPr>
      <w:rFonts w:ascii="Book Antiqua" w:eastAsia="Times New Roman" w:hAnsi="Book Antiqua" w:cs="Times New Roman"/>
      <w:sz w:val="24"/>
      <w:szCs w:val="20"/>
      <w:lang w:bidi="ar-SA"/>
    </w:rPr>
  </w:style>
  <w:style w:type="paragraph" w:styleId="CommentText">
    <w:name w:val="annotation text"/>
    <w:basedOn w:val="Normal"/>
    <w:link w:val="CommentTextChar"/>
    <w:semiHidden/>
    <w:rsid w:val="00100033"/>
    <w:pPr>
      <w:spacing w:after="0" w:line="240" w:lineRule="auto"/>
    </w:pPr>
    <w:rPr>
      <w:rFonts w:ascii="Book Antiqua" w:eastAsia="Times New Roman" w:hAnsi="Book Antiqua" w:cs="Times New Roman"/>
      <w:szCs w:val="20"/>
      <w:lang w:bidi="ar-SA"/>
    </w:rPr>
  </w:style>
  <w:style w:type="character" w:customStyle="1" w:styleId="CommentTextChar">
    <w:name w:val="Comment Text Char"/>
    <w:basedOn w:val="DefaultParagraphFont"/>
    <w:link w:val="CommentText"/>
    <w:semiHidden/>
    <w:rsid w:val="00100033"/>
    <w:rPr>
      <w:rFonts w:ascii="Book Antiqua" w:eastAsia="Times New Roman" w:hAnsi="Book Antiqua" w:cs="Times New Roman"/>
      <w:sz w:val="20"/>
      <w:szCs w:val="20"/>
      <w:lang w:bidi="ar-SA"/>
    </w:rPr>
  </w:style>
  <w:style w:type="character" w:styleId="CommentReference">
    <w:name w:val="annotation reference"/>
    <w:basedOn w:val="DefaultParagraphFont"/>
    <w:semiHidden/>
    <w:rsid w:val="00100033"/>
    <w:rPr>
      <w:sz w:val="16"/>
      <w:szCs w:val="16"/>
    </w:rPr>
  </w:style>
  <w:style w:type="paragraph" w:styleId="BodyText">
    <w:name w:val="Body Text"/>
    <w:basedOn w:val="Normal"/>
    <w:link w:val="BodyTextChar"/>
    <w:rsid w:val="00100033"/>
    <w:pPr>
      <w:spacing w:after="280" w:line="240" w:lineRule="auto"/>
    </w:pPr>
    <w:rPr>
      <w:rFonts w:ascii="Book Antiqua" w:eastAsia="Times New Roman" w:hAnsi="Book Antiqua" w:cs="Times New Roman"/>
      <w:b/>
      <w:iCs/>
      <w:noProof/>
      <w:sz w:val="24"/>
      <w:szCs w:val="20"/>
      <w:lang w:val="en-AU" w:bidi="ar-SA"/>
    </w:rPr>
  </w:style>
  <w:style w:type="character" w:customStyle="1" w:styleId="BodyTextChar">
    <w:name w:val="Body Text Char"/>
    <w:basedOn w:val="DefaultParagraphFont"/>
    <w:link w:val="BodyText"/>
    <w:rsid w:val="00100033"/>
    <w:rPr>
      <w:rFonts w:ascii="Book Antiqua" w:eastAsia="Times New Roman" w:hAnsi="Book Antiqua" w:cs="Times New Roman"/>
      <w:b/>
      <w:iCs/>
      <w:noProof/>
      <w:sz w:val="24"/>
      <w:szCs w:val="20"/>
      <w:lang w:val="en-AU" w:bidi="ar-SA"/>
    </w:rPr>
  </w:style>
  <w:style w:type="paragraph" w:customStyle="1" w:styleId="Underline">
    <w:name w:val="Underline"/>
    <w:basedOn w:val="Normal"/>
    <w:rsid w:val="00100033"/>
    <w:pPr>
      <w:spacing w:after="0" w:line="240" w:lineRule="auto"/>
    </w:pPr>
    <w:rPr>
      <w:rFonts w:ascii="Book Antiqua" w:eastAsia="Times New Roman" w:hAnsi="Book Antiqua" w:cs="Times New Roman"/>
      <w:noProof/>
      <w:sz w:val="24"/>
      <w:szCs w:val="20"/>
      <w:u w:val="single"/>
      <w:lang w:bidi="ar-SA"/>
    </w:rPr>
  </w:style>
  <w:style w:type="paragraph" w:styleId="Title">
    <w:name w:val="Title"/>
    <w:basedOn w:val="Normal"/>
    <w:link w:val="TitleChar"/>
    <w:qFormat/>
    <w:rsid w:val="00100033"/>
    <w:pPr>
      <w:spacing w:after="0" w:line="240" w:lineRule="auto"/>
      <w:jc w:val="center"/>
    </w:pPr>
    <w:rPr>
      <w:rFonts w:ascii="Times New Roman" w:eastAsia="Times New Roman" w:hAnsi="Times New Roman" w:cs="Times New Roman"/>
      <w:b/>
      <w:smallCaps/>
      <w:vanish/>
      <w:sz w:val="28"/>
      <w:szCs w:val="20"/>
      <w:lang w:bidi="ar-SA"/>
    </w:rPr>
  </w:style>
  <w:style w:type="character" w:customStyle="1" w:styleId="TitleChar">
    <w:name w:val="Title Char"/>
    <w:basedOn w:val="DefaultParagraphFont"/>
    <w:link w:val="Title"/>
    <w:rsid w:val="00100033"/>
    <w:rPr>
      <w:rFonts w:ascii="Times New Roman" w:eastAsia="Times New Roman" w:hAnsi="Times New Roman" w:cs="Times New Roman"/>
      <w:b/>
      <w:smallCaps/>
      <w:vanish/>
      <w:sz w:val="28"/>
      <w:szCs w:val="20"/>
      <w:lang w:bidi="ar-SA"/>
    </w:rPr>
  </w:style>
  <w:style w:type="paragraph" w:styleId="BodyText2">
    <w:name w:val="Body Text 2"/>
    <w:basedOn w:val="Normal"/>
    <w:link w:val="BodyText2Char"/>
    <w:rsid w:val="00100033"/>
    <w:pPr>
      <w:spacing w:after="0" w:line="240" w:lineRule="auto"/>
      <w:jc w:val="center"/>
    </w:pPr>
    <w:rPr>
      <w:rFonts w:ascii="Book Antiqua" w:eastAsia="Times New Roman" w:hAnsi="Book Antiqua" w:cs="Times New Roman"/>
      <w:b/>
      <w:caps/>
      <w:sz w:val="24"/>
      <w:szCs w:val="20"/>
      <w:lang w:bidi="ar-SA"/>
    </w:rPr>
  </w:style>
  <w:style w:type="character" w:customStyle="1" w:styleId="BodyText2Char">
    <w:name w:val="Body Text 2 Char"/>
    <w:basedOn w:val="DefaultParagraphFont"/>
    <w:link w:val="BodyText2"/>
    <w:rsid w:val="00100033"/>
    <w:rPr>
      <w:rFonts w:ascii="Book Antiqua" w:eastAsia="Times New Roman" w:hAnsi="Book Antiqua" w:cs="Times New Roman"/>
      <w:b/>
      <w:caps/>
      <w:sz w:val="24"/>
      <w:szCs w:val="20"/>
      <w:lang w:bidi="ar-SA"/>
    </w:rPr>
  </w:style>
  <w:style w:type="paragraph" w:customStyle="1" w:styleId="CDMBTEXT">
    <w:name w:val="CDM B/TEXT"/>
    <w:basedOn w:val="Normal"/>
    <w:link w:val="CDMBTEXTChar"/>
    <w:qFormat/>
    <w:rsid w:val="00100033"/>
    <w:pPr>
      <w:spacing w:after="240" w:line="280" w:lineRule="exact"/>
    </w:pPr>
    <w:rPr>
      <w:rFonts w:ascii="Book Antiqua" w:eastAsia="Times New Roman" w:hAnsi="Book Antiqua" w:cs="Times New Roman"/>
      <w:sz w:val="22"/>
      <w:szCs w:val="20"/>
      <w:lang w:bidi="ar-SA"/>
    </w:rPr>
  </w:style>
  <w:style w:type="paragraph" w:customStyle="1" w:styleId="Tables-Text">
    <w:name w:val="Tables-Text"/>
    <w:basedOn w:val="Normal"/>
    <w:rsid w:val="00100033"/>
    <w:pPr>
      <w:widowControl w:val="0"/>
      <w:spacing w:after="0" w:line="240" w:lineRule="auto"/>
    </w:pPr>
    <w:rPr>
      <w:rFonts w:ascii="Arial" w:eastAsia="Times New Roman" w:hAnsi="Arial" w:cs="Times New Roman"/>
      <w:sz w:val="18"/>
      <w:szCs w:val="18"/>
      <w:lang w:bidi="ar-SA"/>
    </w:rPr>
  </w:style>
  <w:style w:type="paragraph" w:customStyle="1" w:styleId="Tables-Caption">
    <w:name w:val="Tables-Caption"/>
    <w:basedOn w:val="Normal"/>
    <w:next w:val="Normal"/>
    <w:rsid w:val="00100033"/>
    <w:pPr>
      <w:widowControl w:val="0"/>
      <w:spacing w:after="120" w:line="240" w:lineRule="auto"/>
      <w:jc w:val="center"/>
    </w:pPr>
    <w:rPr>
      <w:rFonts w:ascii="Arial" w:eastAsia="Times New Roman" w:hAnsi="Arial" w:cs="Times New Roman"/>
      <w:b/>
      <w:sz w:val="18"/>
      <w:szCs w:val="18"/>
      <w:lang w:bidi="ar-SA"/>
    </w:rPr>
  </w:style>
  <w:style w:type="paragraph" w:customStyle="1" w:styleId="Heading10">
    <w:name w:val="Heading1"/>
    <w:basedOn w:val="Normal"/>
    <w:next w:val="Normal"/>
    <w:rsid w:val="00100033"/>
    <w:pPr>
      <w:keepNext/>
      <w:spacing w:after="0" w:line="240" w:lineRule="auto"/>
    </w:pPr>
    <w:rPr>
      <w:rFonts w:ascii="Book Antiqua" w:eastAsia="Times New Roman" w:hAnsi="Book Antiqua" w:cs="Times New Roman"/>
      <w:b/>
      <w:caps/>
      <w:sz w:val="24"/>
      <w:szCs w:val="24"/>
      <w:lang w:bidi="ar-SA"/>
    </w:rPr>
  </w:style>
  <w:style w:type="paragraph" w:styleId="FootnoteText">
    <w:name w:val="footnote text"/>
    <w:basedOn w:val="Normal"/>
    <w:link w:val="FootnoteTextChar"/>
    <w:semiHidden/>
    <w:rsid w:val="00100033"/>
    <w:pPr>
      <w:spacing w:after="0" w:line="240" w:lineRule="auto"/>
      <w:ind w:left="216" w:hanging="216"/>
    </w:pPr>
    <w:rPr>
      <w:rFonts w:ascii="Book Antiqua" w:eastAsia="Times New Roman" w:hAnsi="Book Antiqua" w:cs="Times New Roman"/>
      <w:szCs w:val="20"/>
      <w:lang w:bidi="ar-SA"/>
    </w:rPr>
  </w:style>
  <w:style w:type="character" w:customStyle="1" w:styleId="FootnoteTextChar">
    <w:name w:val="Footnote Text Char"/>
    <w:basedOn w:val="DefaultParagraphFont"/>
    <w:link w:val="FootnoteText"/>
    <w:semiHidden/>
    <w:rsid w:val="00100033"/>
    <w:rPr>
      <w:rFonts w:ascii="Book Antiqua" w:eastAsia="Times New Roman" w:hAnsi="Book Antiqua" w:cs="Times New Roman"/>
      <w:sz w:val="20"/>
      <w:szCs w:val="20"/>
      <w:lang w:bidi="ar-SA"/>
    </w:rPr>
  </w:style>
  <w:style w:type="paragraph" w:customStyle="1" w:styleId="CDMBullet1">
    <w:name w:val="CDM Bullet 1"/>
    <w:basedOn w:val="Normal"/>
    <w:uiPriority w:val="1"/>
    <w:rsid w:val="00100033"/>
    <w:pPr>
      <w:ind w:left="360" w:hanging="360"/>
    </w:pPr>
    <w:rPr>
      <w:rFonts w:ascii="Calibri" w:eastAsia="Calibri" w:hAnsi="Calibri" w:cs="Times New Roman"/>
    </w:rPr>
  </w:style>
  <w:style w:type="paragraph" w:customStyle="1" w:styleId="CDMTabletext">
    <w:name w:val="CDM Table text"/>
    <w:basedOn w:val="Normal"/>
    <w:qFormat/>
    <w:rsid w:val="00CE1162"/>
    <w:pPr>
      <w:spacing w:after="0"/>
    </w:pPr>
    <w:rPr>
      <w:rFonts w:asciiTheme="majorHAnsi" w:eastAsia="Calibri" w:hAnsiTheme="majorHAnsi" w:cs="Times New Roman"/>
      <w:bCs/>
      <w:sz w:val="18"/>
      <w:szCs w:val="18"/>
      <w:lang w:val="en-IE"/>
    </w:rPr>
  </w:style>
  <w:style w:type="paragraph" w:styleId="BalloonText">
    <w:name w:val="Balloon Text"/>
    <w:basedOn w:val="Normal"/>
    <w:link w:val="BalloonTextChar"/>
    <w:rsid w:val="00100033"/>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rsid w:val="00100033"/>
    <w:rPr>
      <w:rFonts w:ascii="Tahoma" w:eastAsia="Times New Roman" w:hAnsi="Tahoma" w:cs="Tahoma"/>
      <w:sz w:val="16"/>
      <w:szCs w:val="16"/>
      <w:lang w:bidi="ar-SA"/>
    </w:rPr>
  </w:style>
  <w:style w:type="paragraph" w:styleId="ListParagraph">
    <w:name w:val="List Paragraph"/>
    <w:basedOn w:val="Normal"/>
    <w:uiPriority w:val="34"/>
    <w:qFormat/>
    <w:rsid w:val="00100033"/>
    <w:pPr>
      <w:spacing w:after="0"/>
      <w:ind w:left="720"/>
    </w:pPr>
    <w:rPr>
      <w:rFonts w:ascii="Tahoma" w:eastAsia="Times New Roman" w:hAnsi="Tahoma" w:cs="Times New Roman"/>
      <w:sz w:val="24"/>
      <w:szCs w:val="24"/>
      <w:lang w:bidi="ar-SA"/>
    </w:rPr>
  </w:style>
  <w:style w:type="paragraph" w:styleId="CommentSubject">
    <w:name w:val="annotation subject"/>
    <w:basedOn w:val="CommentText"/>
    <w:next w:val="CommentText"/>
    <w:link w:val="CommentSubjectChar"/>
    <w:rsid w:val="00100033"/>
    <w:rPr>
      <w:b/>
      <w:bCs/>
    </w:rPr>
  </w:style>
  <w:style w:type="character" w:customStyle="1" w:styleId="CommentSubjectChar">
    <w:name w:val="Comment Subject Char"/>
    <w:basedOn w:val="CommentTextChar"/>
    <w:link w:val="CommentSubject"/>
    <w:rsid w:val="00100033"/>
    <w:rPr>
      <w:rFonts w:ascii="Book Antiqua" w:eastAsia="Times New Roman" w:hAnsi="Book Antiqua" w:cs="Times New Roman"/>
      <w:b/>
      <w:bCs/>
      <w:sz w:val="20"/>
      <w:szCs w:val="20"/>
      <w:lang w:bidi="ar-SA"/>
    </w:rPr>
  </w:style>
  <w:style w:type="paragraph" w:customStyle="1" w:styleId="Annotation">
    <w:name w:val="Annotation"/>
    <w:basedOn w:val="Normal"/>
    <w:link w:val="AnnotationChar"/>
    <w:qFormat/>
    <w:rsid w:val="00DE294E"/>
    <w:pPr>
      <w:spacing w:after="0"/>
      <w:ind w:left="720"/>
    </w:pPr>
    <w:rPr>
      <w:rFonts w:ascii="Times New Roman" w:eastAsia="Times New Roman" w:hAnsi="Times New Roman" w:cs="Times New Roman"/>
      <w:i/>
      <w:color w:val="595959"/>
      <w:szCs w:val="24"/>
      <w:lang w:bidi="ar-SA"/>
    </w:rPr>
  </w:style>
  <w:style w:type="character" w:customStyle="1" w:styleId="AnnotationChar">
    <w:name w:val="Annotation Char"/>
    <w:basedOn w:val="DefaultParagraphFont"/>
    <w:link w:val="Annotation"/>
    <w:rsid w:val="00DE294E"/>
    <w:rPr>
      <w:rFonts w:ascii="Times New Roman" w:eastAsia="Times New Roman" w:hAnsi="Times New Roman" w:cs="Times New Roman"/>
      <w:i/>
      <w:color w:val="595959"/>
      <w:sz w:val="20"/>
      <w:szCs w:val="24"/>
      <w:lang w:bidi="ar-SA"/>
    </w:rPr>
  </w:style>
  <w:style w:type="paragraph" w:styleId="Revision">
    <w:name w:val="Revision"/>
    <w:hidden/>
    <w:uiPriority w:val="99"/>
    <w:semiHidden/>
    <w:rsid w:val="00D074B9"/>
    <w:pPr>
      <w:spacing w:after="0" w:line="240" w:lineRule="auto"/>
    </w:pPr>
    <w:rPr>
      <w:sz w:val="20"/>
    </w:rPr>
  </w:style>
  <w:style w:type="character" w:customStyle="1" w:styleId="CaptionChar">
    <w:name w:val="Caption Char"/>
    <w:aliases w:val="Cap_Ventura Char,Ventura_Cap Char"/>
    <w:basedOn w:val="Heading1Char"/>
    <w:link w:val="Caption"/>
    <w:uiPriority w:val="35"/>
    <w:rsid w:val="00D074B9"/>
    <w:rPr>
      <w:rFonts w:asciiTheme="majorHAnsi" w:eastAsiaTheme="majorEastAsia" w:hAnsiTheme="majorHAnsi" w:cstheme="majorBidi"/>
      <w:bCs/>
      <w:i/>
      <w:noProof/>
      <w:color w:val="00539B" w:themeColor="text2"/>
      <w:sz w:val="18"/>
      <w:szCs w:val="18"/>
    </w:rPr>
  </w:style>
  <w:style w:type="character" w:customStyle="1" w:styleId="CDMBTEXTChar">
    <w:name w:val="CDM B/TEXT Char"/>
    <w:basedOn w:val="DefaultParagraphFont"/>
    <w:link w:val="CDMBTEXT"/>
    <w:locked/>
    <w:rsid w:val="005503BF"/>
    <w:rPr>
      <w:rFonts w:ascii="Book Antiqua" w:eastAsia="Times New Roman" w:hAnsi="Book Antiqua" w:cs="Times New Roman"/>
      <w:szCs w:val="20"/>
      <w:lang w:bidi="ar-SA"/>
    </w:rPr>
  </w:style>
  <w:style w:type="paragraph" w:customStyle="1" w:styleId="ExampleBullets">
    <w:name w:val="ExampleBullets"/>
    <w:basedOn w:val="Normal"/>
    <w:link w:val="ExampleBulletsChar"/>
    <w:qFormat/>
    <w:rsid w:val="00FA0621"/>
    <w:pPr>
      <w:numPr>
        <w:numId w:val="22"/>
      </w:numPr>
      <w:pBdr>
        <w:top w:val="single" w:sz="4" w:space="1" w:color="auto"/>
        <w:left w:val="single" w:sz="4" w:space="6" w:color="auto"/>
        <w:bottom w:val="single" w:sz="4" w:space="1" w:color="auto"/>
        <w:right w:val="single" w:sz="4" w:space="4" w:color="auto"/>
      </w:pBdr>
      <w:spacing w:after="120" w:line="280" w:lineRule="exact"/>
    </w:pPr>
    <w:rPr>
      <w:rFonts w:ascii="Arial" w:eastAsia="Times New Roman" w:hAnsi="Arial" w:cs="Arial"/>
      <w:szCs w:val="20"/>
      <w:lang w:bidi="ar-SA"/>
    </w:rPr>
  </w:style>
  <w:style w:type="character" w:customStyle="1" w:styleId="ExampleBulletsChar">
    <w:name w:val="ExampleBullets Char"/>
    <w:basedOn w:val="DefaultParagraphFont"/>
    <w:link w:val="ExampleBullets"/>
    <w:rsid w:val="00FA0621"/>
    <w:rPr>
      <w:rFonts w:ascii="Arial" w:eastAsia="Times New Roman" w:hAnsi="Arial" w:cs="Arial"/>
      <w:sz w:val="20"/>
      <w:szCs w:val="20"/>
      <w:lang w:bidi="ar-SA"/>
    </w:rPr>
  </w:style>
  <w:style w:type="table" w:styleId="TableGrid">
    <w:name w:val="Table Grid"/>
    <w:basedOn w:val="TableNormal"/>
    <w:rsid w:val="006C36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paragraph" w:customStyle="1" w:styleId="CDMHeaderRight">
    <w:name w:val="CDM Header Right"/>
    <w:basedOn w:val="Normal"/>
    <w:uiPriority w:val="1"/>
    <w:qFormat/>
    <w:rsid w:val="0088412E"/>
    <w:pPr>
      <w:tabs>
        <w:tab w:val="center" w:pos="4680"/>
        <w:tab w:val="right" w:pos="9360"/>
      </w:tabs>
      <w:spacing w:after="0" w:line="240" w:lineRule="auto"/>
      <w:jc w:val="right"/>
    </w:pPr>
    <w:rPr>
      <w:rFonts w:asciiTheme="majorHAnsi" w:hAnsiTheme="majorHAnsi"/>
      <w:noProof/>
      <w:color w:val="0081C6" w:themeColor="background2"/>
      <w:lang w:bidi="ar-SA"/>
    </w:rPr>
  </w:style>
  <w:style w:type="paragraph" w:customStyle="1" w:styleId="CDMTOC1">
    <w:name w:val="CDM TOC 1"/>
    <w:basedOn w:val="Normal"/>
    <w:qFormat/>
    <w:rsid w:val="00DA79AF"/>
    <w:pPr>
      <w:tabs>
        <w:tab w:val="right" w:leader="dot" w:pos="8280"/>
      </w:tabs>
      <w:spacing w:before="120" w:after="60" w:line="280" w:lineRule="exact"/>
    </w:pPr>
    <w:rPr>
      <w:rFonts w:asciiTheme="majorHAnsi" w:hAnsiTheme="majorHAnsi"/>
      <w:b/>
      <w:noProof/>
      <w:color w:val="0081C6" w:themeColor="background2"/>
      <w:sz w:val="24"/>
    </w:rPr>
  </w:style>
  <w:style w:type="paragraph" w:customStyle="1" w:styleId="CDMTOC2">
    <w:name w:val="CDM TOC 2"/>
    <w:basedOn w:val="Normal"/>
    <w:qFormat/>
    <w:rsid w:val="00DA79AF"/>
    <w:pPr>
      <w:tabs>
        <w:tab w:val="right" w:leader="dot" w:pos="8280"/>
      </w:tabs>
      <w:spacing w:after="0" w:line="280" w:lineRule="exact"/>
      <w:ind w:left="994"/>
    </w:pPr>
    <w:rPr>
      <w:b/>
    </w:rPr>
  </w:style>
  <w:style w:type="character" w:styleId="FootnoteReference">
    <w:name w:val="footnote reference"/>
    <w:basedOn w:val="DefaultParagraphFont"/>
    <w:uiPriority w:val="99"/>
    <w:semiHidden/>
    <w:unhideWhenUsed/>
    <w:rsid w:val="00873A21"/>
    <w:rPr>
      <w:vertAlign w:val="superscript"/>
    </w:rPr>
  </w:style>
  <w:style w:type="paragraph" w:customStyle="1" w:styleId="CDMBody">
    <w:name w:val="CDM Body"/>
    <w:basedOn w:val="Normal"/>
    <w:uiPriority w:val="1"/>
    <w:qFormat/>
    <w:rsid w:val="005150AF"/>
    <w:rPr>
      <w:rFonts w:ascii="Constantia" w:eastAsia="Constantia" w:hAnsi="Constantia" w:cs="Times New Roman"/>
    </w:rPr>
  </w:style>
  <w:style w:type="paragraph" w:customStyle="1" w:styleId="CDMTableTitle">
    <w:name w:val="CDM Table Title"/>
    <w:basedOn w:val="Normal"/>
    <w:qFormat/>
    <w:rsid w:val="00161B4C"/>
    <w:pPr>
      <w:spacing w:after="120" w:line="240" w:lineRule="auto"/>
    </w:pPr>
    <w:rPr>
      <w:rFonts w:ascii="Calibri" w:eastAsia="Constantia" w:hAnsi="Calibri" w:cs="Times New Roman"/>
      <w:b/>
      <w:bCs/>
      <w:lang w:val="en-IE"/>
    </w:rPr>
  </w:style>
  <w:style w:type="character" w:styleId="FollowedHyperlink">
    <w:name w:val="FollowedHyperlink"/>
    <w:basedOn w:val="DefaultParagraphFont"/>
    <w:uiPriority w:val="99"/>
    <w:semiHidden/>
    <w:unhideWhenUsed/>
    <w:rsid w:val="004E7C1A"/>
    <w:rPr>
      <w:color w:val="777777"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0F"/>
    <w:pPr>
      <w:spacing w:line="264" w:lineRule="auto"/>
    </w:pPr>
    <w:rPr>
      <w:sz w:val="20"/>
    </w:rPr>
  </w:style>
  <w:style w:type="paragraph" w:styleId="Heading1">
    <w:name w:val="heading 1"/>
    <w:aliases w:val="Chapter"/>
    <w:basedOn w:val="Normal"/>
    <w:next w:val="Normal"/>
    <w:link w:val="Heading1Char"/>
    <w:qFormat/>
    <w:rsid w:val="00AE488B"/>
    <w:pPr>
      <w:keepNext/>
      <w:keepLines/>
      <w:spacing w:after="0"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aliases w:val="Sub Head1"/>
    <w:basedOn w:val="Heading1"/>
    <w:next w:val="Normal"/>
    <w:link w:val="Heading2Char"/>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nhideWhenUsed/>
    <w:qFormat/>
    <w:rsid w:val="00AE488B"/>
    <w:pPr>
      <w:spacing w:after="60" w:line="270" w:lineRule="exact"/>
      <w:outlineLvl w:val="4"/>
    </w:pPr>
    <w:rPr>
      <w:rFonts w:asciiTheme="majorHAnsi" w:eastAsia="Calibri" w:hAnsiTheme="majorHAnsi" w:cs="Times New Roman"/>
      <w:bCs/>
      <w:i/>
      <w:iCs/>
      <w:color w:val="000000" w:themeColor="text1"/>
    </w:rPr>
  </w:style>
  <w:style w:type="paragraph" w:styleId="Heading6">
    <w:name w:val="heading 6"/>
    <w:basedOn w:val="Normal"/>
    <w:next w:val="Normal"/>
    <w:link w:val="Heading6Char"/>
    <w:unhideWhenUsed/>
    <w:qFormat/>
    <w:rsid w:val="00876A4E"/>
    <w:pPr>
      <w:keepNext/>
      <w:keepLines/>
      <w:spacing w:before="200" w:after="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nhideWhenUsed/>
    <w:qFormat/>
    <w:rsid w:val="00876A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76A4E"/>
    <w:pPr>
      <w:keepNext/>
      <w:keepLines/>
      <w:spacing w:before="200" w:after="0"/>
      <w:outlineLvl w:val="7"/>
    </w:pPr>
    <w:rPr>
      <w:rFonts w:asciiTheme="majorHAnsi" w:eastAsiaTheme="majorEastAsia" w:hAnsiTheme="majorHAnsi" w:cstheme="majorBidi"/>
      <w:color w:val="00929F" w:themeColor="accent1"/>
      <w:szCs w:val="20"/>
    </w:rPr>
  </w:style>
  <w:style w:type="paragraph" w:styleId="Heading9">
    <w:name w:val="heading 9"/>
    <w:basedOn w:val="Normal"/>
    <w:next w:val="Normal"/>
    <w:link w:val="Heading9Char"/>
    <w:unhideWhenUsed/>
    <w:qFormat/>
    <w:rsid w:val="00876A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qFormat/>
    <w:rsid w:val="00BC4E0F"/>
  </w:style>
  <w:style w:type="paragraph" w:customStyle="1" w:styleId="Bullet1">
    <w:name w:val="Bullet 1"/>
    <w:basedOn w:val="Body"/>
    <w:uiPriority w:val="1"/>
    <w:rsid w:val="00AE488B"/>
    <w:pPr>
      <w:numPr>
        <w:numId w:val="3"/>
      </w:numPr>
      <w:tabs>
        <w:tab w:val="left" w:pos="540"/>
      </w:tabs>
    </w:pPr>
  </w:style>
  <w:style w:type="paragraph" w:customStyle="1" w:styleId="Bullet2">
    <w:name w:val="Bullet 2"/>
    <w:basedOn w:val="Bullet1"/>
    <w:rsid w:val="000A79CC"/>
    <w:pPr>
      <w:numPr>
        <w:numId w:val="4"/>
      </w:numPr>
      <w:tabs>
        <w:tab w:val="left" w:pos="900"/>
      </w:tabs>
      <w:ind w:left="360" w:hanging="180"/>
    </w:pPr>
    <w:rPr>
      <w:i/>
    </w:rPr>
  </w:style>
  <w:style w:type="paragraph" w:styleId="Caption">
    <w:name w:val="caption"/>
    <w:aliases w:val="Cap_Ventura,Ventura_Cap"/>
    <w:basedOn w:val="Normal"/>
    <w:next w:val="Normal"/>
    <w:link w:val="CaptionChar"/>
    <w:uiPriority w:val="35"/>
    <w:unhideWhenUsed/>
    <w:qFormat/>
    <w:rsid w:val="00AE488B"/>
    <w:pPr>
      <w:spacing w:after="60" w:line="240" w:lineRule="auto"/>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iPriority w:val="99"/>
    <w:unhideWhenUsed/>
    <w:rsid w:val="00AE488B"/>
    <w:pPr>
      <w:tabs>
        <w:tab w:val="center" w:pos="4680"/>
        <w:tab w:val="right" w:pos="9360"/>
      </w:tabs>
      <w:spacing w:after="0" w:line="240" w:lineRule="auto"/>
    </w:pPr>
    <w:rPr>
      <w:rFonts w:asciiTheme="majorHAnsi" w:hAnsiTheme="majorHAnsi"/>
      <w:color w:val="000000" w:themeColor="text1"/>
    </w:rPr>
  </w:style>
  <w:style w:type="character" w:customStyle="1" w:styleId="Heading2Char">
    <w:name w:val="Heading 2 Char"/>
    <w:aliases w:val="Sub Head1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uiPriority w:val="99"/>
    <w:rsid w:val="00AE488B"/>
    <w:rPr>
      <w:rFonts w:asciiTheme="majorHAnsi" w:hAnsiTheme="majorHAnsi"/>
      <w:color w:val="000000" w:themeColor="text1"/>
      <w:sz w:val="20"/>
    </w:rPr>
  </w:style>
  <w:style w:type="paragraph" w:styleId="Header">
    <w:name w:val="header"/>
    <w:basedOn w:val="Normal"/>
    <w:link w:val="HeaderChar"/>
    <w:unhideWhenUsed/>
    <w:rsid w:val="00AE488B"/>
    <w:pPr>
      <w:tabs>
        <w:tab w:val="center" w:pos="4680"/>
        <w:tab w:val="right" w:pos="9360"/>
      </w:tabs>
      <w:spacing w:after="0" w:line="240" w:lineRule="auto"/>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after="0" w:line="300" w:lineRule="exact"/>
    </w:pPr>
    <w:rPr>
      <w:rFonts w:asciiTheme="majorHAnsi" w:eastAsia="Calibri" w:hAnsiTheme="majorHAnsi" w:cs="Times New Roman"/>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1"/>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cs="Times New Roman"/>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after="0" w:line="200" w:lineRule="exact"/>
    </w:pPr>
    <w:rPr>
      <w:rFonts w:asciiTheme="majorHAnsi" w:hAnsiTheme="majorHAnsi"/>
      <w:bCs/>
      <w:sz w:val="17"/>
    </w:rPr>
  </w:style>
  <w:style w:type="paragraph" w:customStyle="1" w:styleId="tablebullet">
    <w:name w:val="table bullet"/>
    <w:basedOn w:val="Tabletext"/>
    <w:qFormat/>
    <w:rsid w:val="00AE488B"/>
    <w:pPr>
      <w:numPr>
        <w:numId w:val="2"/>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nhideWhenUsed/>
    <w:rsid w:val="00AE488B"/>
    <w:pPr>
      <w:ind w:left="1714"/>
    </w:pPr>
    <w:rPr>
      <w:i w:val="0"/>
    </w:rPr>
  </w:style>
  <w:style w:type="paragraph" w:styleId="TOC5">
    <w:name w:val="toc 5"/>
    <w:basedOn w:val="TOC4"/>
    <w:next w:val="Normal"/>
    <w:autoRedefine/>
    <w:unhideWhenUsed/>
    <w:rsid w:val="00AE488B"/>
    <w:pPr>
      <w:spacing w:line="240" w:lineRule="exact"/>
      <w:ind w:left="2074"/>
    </w:pPr>
    <w:rPr>
      <w:i/>
      <w:sz w:val="18"/>
      <w:szCs w:val="18"/>
    </w:rPr>
  </w:style>
  <w:style w:type="paragraph" w:styleId="DocumentMap">
    <w:name w:val="Document Map"/>
    <w:basedOn w:val="Normal"/>
    <w:link w:val="DocumentMapChar"/>
    <w:semiHidden/>
    <w:rsid w:val="00100033"/>
    <w:pPr>
      <w:shd w:val="clear" w:color="auto" w:fill="000080"/>
      <w:spacing w:after="0" w:line="240" w:lineRule="auto"/>
    </w:pPr>
    <w:rPr>
      <w:rFonts w:ascii="Tahoma" w:eastAsia="Times New Roman" w:hAnsi="Tahoma" w:cs="Times New Roman"/>
      <w:sz w:val="18"/>
      <w:szCs w:val="20"/>
      <w:lang w:bidi="ar-SA"/>
    </w:rPr>
  </w:style>
  <w:style w:type="character" w:customStyle="1" w:styleId="DocumentMapChar">
    <w:name w:val="Document Map Char"/>
    <w:basedOn w:val="DefaultParagraphFont"/>
    <w:link w:val="DocumentMap"/>
    <w:semiHidden/>
    <w:rsid w:val="00100033"/>
    <w:rPr>
      <w:rFonts w:ascii="Tahoma" w:eastAsia="Times New Roman" w:hAnsi="Tahoma" w:cs="Times New Roman"/>
      <w:sz w:val="18"/>
      <w:szCs w:val="20"/>
      <w:shd w:val="clear" w:color="auto" w:fill="000080"/>
      <w:lang w:bidi="ar-SA"/>
    </w:rPr>
  </w:style>
  <w:style w:type="paragraph" w:customStyle="1" w:styleId="ListBullet0">
    <w:name w:val="ListBullet"/>
    <w:basedOn w:val="Normal"/>
    <w:autoRedefine/>
    <w:rsid w:val="00100033"/>
    <w:pPr>
      <w:numPr>
        <w:numId w:val="16"/>
      </w:numPr>
      <w:tabs>
        <w:tab w:val="clear" w:pos="360"/>
        <w:tab w:val="num" w:pos="1082"/>
      </w:tabs>
      <w:spacing w:after="120" w:line="240" w:lineRule="auto"/>
      <w:ind w:left="1080"/>
      <w:jc w:val="both"/>
    </w:pPr>
    <w:rPr>
      <w:rFonts w:ascii="Book Antiqua" w:eastAsia="Times New Roman" w:hAnsi="Book Antiqua" w:cs="Times New Roman"/>
      <w:sz w:val="24"/>
      <w:szCs w:val="20"/>
      <w:lang w:bidi="ar-SA"/>
    </w:rPr>
  </w:style>
  <w:style w:type="character" w:styleId="PageNumber">
    <w:name w:val="page number"/>
    <w:basedOn w:val="DefaultParagraphFont"/>
    <w:rsid w:val="00100033"/>
  </w:style>
  <w:style w:type="character" w:customStyle="1" w:styleId="instructions">
    <w:name w:val="instructions"/>
    <w:basedOn w:val="DefaultParagraphFont"/>
    <w:rsid w:val="00100033"/>
    <w:rPr>
      <w:rFonts w:ascii="Arial Rounded MT Bold" w:hAnsi="Arial Rounded MT Bold"/>
      <w:i/>
      <w:noProof w:val="0"/>
      <w:sz w:val="24"/>
      <w:lang w:val="en-US"/>
    </w:rPr>
  </w:style>
  <w:style w:type="paragraph" w:customStyle="1" w:styleId="Instructions0">
    <w:name w:val="Instructions"/>
    <w:basedOn w:val="Normal"/>
    <w:rsid w:val="00100033"/>
    <w:pPr>
      <w:keepNext/>
      <w:pBdr>
        <w:top w:val="single" w:sz="12" w:space="1" w:color="0000FF"/>
        <w:left w:val="single" w:sz="12" w:space="4" w:color="0000FF"/>
        <w:bottom w:val="single" w:sz="12" w:space="1" w:color="0000FF"/>
        <w:right w:val="single" w:sz="12" w:space="4" w:color="0000FF"/>
      </w:pBdr>
      <w:spacing w:after="240" w:line="240" w:lineRule="auto"/>
    </w:pPr>
    <w:rPr>
      <w:rFonts w:ascii="Tahoma" w:eastAsia="Times New Roman" w:hAnsi="Tahoma" w:cs="Times New Roman"/>
      <w:b/>
      <w:vanish/>
      <w:color w:val="0000FF"/>
      <w:sz w:val="28"/>
      <w:szCs w:val="20"/>
      <w:lang w:bidi="ar-SA"/>
    </w:rPr>
  </w:style>
  <w:style w:type="paragraph" w:customStyle="1" w:styleId="BulletInstr">
    <w:name w:val="BulletInstr"/>
    <w:rsid w:val="00100033"/>
    <w:pPr>
      <w:numPr>
        <w:numId w:val="20"/>
      </w:numPr>
      <w:spacing w:after="180" w:line="240" w:lineRule="auto"/>
    </w:pPr>
    <w:rPr>
      <w:rFonts w:ascii="Tahoma" w:eastAsia="Times New Roman" w:hAnsi="Tahoma" w:cs="Times New Roman"/>
      <w:vanish/>
      <w:color w:val="0000FF"/>
      <w:szCs w:val="20"/>
      <w:lang w:bidi="ar-SA"/>
    </w:rPr>
  </w:style>
  <w:style w:type="paragraph" w:customStyle="1" w:styleId="BulletCheckList">
    <w:name w:val="BulletCheckList"/>
    <w:basedOn w:val="BulletInstr"/>
    <w:rsid w:val="00100033"/>
    <w:pPr>
      <w:numPr>
        <w:numId w:val="18"/>
      </w:numPr>
    </w:pPr>
  </w:style>
  <w:style w:type="paragraph" w:customStyle="1" w:styleId="ReqText">
    <w:name w:val="ReqText"/>
    <w:rsid w:val="00100033"/>
    <w:pPr>
      <w:keepNext/>
      <w:pBdr>
        <w:top w:val="single" w:sz="12" w:space="1" w:color="FF0000"/>
        <w:left w:val="single" w:sz="12" w:space="4" w:color="FF0000"/>
        <w:bottom w:val="single" w:sz="12" w:space="1" w:color="FF0000"/>
        <w:right w:val="single" w:sz="12" w:space="4" w:color="FF0000"/>
      </w:pBdr>
      <w:spacing w:after="60" w:line="240" w:lineRule="auto"/>
    </w:pPr>
    <w:rPr>
      <w:rFonts w:ascii="Tahoma" w:eastAsia="Times New Roman" w:hAnsi="Tahoma" w:cs="Times New Roman"/>
      <w:b/>
      <w:noProof/>
      <w:vanish/>
      <w:color w:val="FF0000"/>
      <w:sz w:val="28"/>
      <w:szCs w:val="20"/>
      <w:lang w:bidi="ar-SA"/>
    </w:rPr>
  </w:style>
  <w:style w:type="paragraph" w:customStyle="1" w:styleId="Example">
    <w:name w:val="Example"/>
    <w:rsid w:val="00100033"/>
    <w:pPr>
      <w:keepNext/>
      <w:pBdr>
        <w:top w:val="single" w:sz="12" w:space="1" w:color="008000"/>
        <w:left w:val="single" w:sz="12" w:space="4" w:color="008000"/>
        <w:bottom w:val="single" w:sz="12" w:space="1" w:color="008000"/>
        <w:right w:val="single" w:sz="12" w:space="4" w:color="008000"/>
      </w:pBdr>
      <w:spacing w:after="240" w:line="240" w:lineRule="auto"/>
    </w:pPr>
    <w:rPr>
      <w:rFonts w:ascii="Tahoma" w:eastAsia="Times New Roman" w:hAnsi="Tahoma" w:cs="Times New Roman"/>
      <w:b/>
      <w:vanish/>
      <w:color w:val="008000"/>
      <w:sz w:val="28"/>
      <w:szCs w:val="20"/>
      <w:lang w:bidi="ar-SA"/>
    </w:rPr>
  </w:style>
  <w:style w:type="paragraph" w:customStyle="1" w:styleId="ExampText">
    <w:name w:val="ExampText"/>
    <w:basedOn w:val="Instructions0"/>
    <w:next w:val="Normal"/>
    <w:rsid w:val="00100033"/>
    <w:pPr>
      <w:keepNext w:val="0"/>
      <w:pBdr>
        <w:top w:val="none" w:sz="0" w:space="0" w:color="auto"/>
        <w:left w:val="none" w:sz="0" w:space="0" w:color="auto"/>
        <w:bottom w:val="none" w:sz="0" w:space="0" w:color="auto"/>
        <w:right w:val="none" w:sz="0" w:space="0" w:color="auto"/>
      </w:pBdr>
      <w:spacing w:after="0"/>
    </w:pPr>
    <w:rPr>
      <w:rFonts w:ascii="Book Antiqua" w:hAnsi="Book Antiqua"/>
      <w:b w:val="0"/>
      <w:color w:val="008000"/>
      <w:sz w:val="22"/>
    </w:rPr>
  </w:style>
  <w:style w:type="paragraph" w:customStyle="1" w:styleId="BullInstrlevel2">
    <w:name w:val="BullInstrlevel2"/>
    <w:basedOn w:val="BulletInstr"/>
    <w:rsid w:val="00100033"/>
    <w:pPr>
      <w:numPr>
        <w:numId w:val="19"/>
      </w:numPr>
      <w:tabs>
        <w:tab w:val="clear" w:pos="936"/>
        <w:tab w:val="num" w:pos="533"/>
      </w:tabs>
      <w:ind w:left="533" w:hanging="360"/>
    </w:pPr>
  </w:style>
  <w:style w:type="paragraph" w:customStyle="1" w:styleId="SectionHead1">
    <w:name w:val="SectionHead1"/>
    <w:basedOn w:val="Heading1"/>
    <w:next w:val="Normal"/>
    <w:rsid w:val="00100033"/>
    <w:pPr>
      <w:keepLines w:val="0"/>
      <w:tabs>
        <w:tab w:val="num" w:pos="1800"/>
      </w:tabs>
      <w:spacing w:after="120" w:line="480" w:lineRule="atLeast"/>
      <w:ind w:left="720" w:hanging="720"/>
    </w:pPr>
    <w:rPr>
      <w:rFonts w:ascii="Tahoma" w:eastAsia="Times New Roman" w:hAnsi="Tahoma" w:cs="Times New Roman"/>
      <w:b/>
      <w:bCs w:val="0"/>
      <w:noProof w:val="0"/>
      <w:color w:val="auto"/>
      <w:sz w:val="40"/>
      <w:szCs w:val="20"/>
      <w:lang w:bidi="ar-SA"/>
    </w:rPr>
  </w:style>
  <w:style w:type="paragraph" w:customStyle="1" w:styleId="SectionHead2">
    <w:name w:val="SectionHead2"/>
    <w:basedOn w:val="Heading2"/>
    <w:rsid w:val="00100033"/>
    <w:pPr>
      <w:keepLines w:val="0"/>
      <w:tabs>
        <w:tab w:val="left" w:pos="1080"/>
      </w:tabs>
      <w:spacing w:before="240" w:after="180" w:line="280" w:lineRule="atLeast"/>
    </w:pPr>
    <w:rPr>
      <w:rFonts w:ascii="Tahoma" w:eastAsia="Times New Roman" w:hAnsi="Tahoma" w:cs="Times New Roman"/>
      <w:b/>
      <w:bCs w:val="0"/>
      <w:i/>
      <w:noProof w:val="0"/>
      <w:color w:val="auto"/>
      <w:sz w:val="30"/>
      <w:szCs w:val="20"/>
      <w:lang w:bidi="ar-SA"/>
    </w:rPr>
  </w:style>
  <w:style w:type="paragraph" w:styleId="Closing">
    <w:name w:val="Closing"/>
    <w:basedOn w:val="Normal"/>
    <w:link w:val="ClosingChar"/>
    <w:rsid w:val="00100033"/>
    <w:pPr>
      <w:spacing w:after="0" w:line="240" w:lineRule="auto"/>
      <w:ind w:left="4320"/>
    </w:pPr>
    <w:rPr>
      <w:rFonts w:ascii="Book Antiqua" w:eastAsia="Times New Roman" w:hAnsi="Book Antiqua" w:cs="Times New Roman"/>
      <w:sz w:val="24"/>
      <w:szCs w:val="20"/>
      <w:lang w:bidi="ar-SA"/>
    </w:rPr>
  </w:style>
  <w:style w:type="character" w:customStyle="1" w:styleId="ClosingChar">
    <w:name w:val="Closing Char"/>
    <w:basedOn w:val="DefaultParagraphFont"/>
    <w:link w:val="Closing"/>
    <w:rsid w:val="00100033"/>
    <w:rPr>
      <w:rFonts w:ascii="Book Antiqua" w:eastAsia="Times New Roman" w:hAnsi="Book Antiqua" w:cs="Times New Roman"/>
      <w:sz w:val="24"/>
      <w:szCs w:val="20"/>
      <w:lang w:bidi="ar-SA"/>
    </w:rPr>
  </w:style>
  <w:style w:type="paragraph" w:customStyle="1" w:styleId="TOCHead1">
    <w:name w:val="TOC/Head 1"/>
    <w:basedOn w:val="Normal"/>
    <w:rsid w:val="00100033"/>
    <w:pPr>
      <w:spacing w:after="480" w:line="460" w:lineRule="exact"/>
      <w:ind w:left="960"/>
    </w:pPr>
    <w:rPr>
      <w:rFonts w:ascii="Tahoma" w:eastAsia="Times New Roman" w:hAnsi="Tahoma" w:cs="Times New Roman"/>
      <w:sz w:val="42"/>
      <w:szCs w:val="20"/>
      <w:lang w:bidi="ar-SA"/>
    </w:rPr>
  </w:style>
  <w:style w:type="paragraph" w:customStyle="1" w:styleId="TOCText">
    <w:name w:val="TOC/Text"/>
    <w:basedOn w:val="Normal"/>
    <w:rsid w:val="00100033"/>
    <w:pPr>
      <w:tabs>
        <w:tab w:val="left" w:pos="1680"/>
        <w:tab w:val="right" w:leader="dot" w:pos="9360"/>
      </w:tabs>
      <w:spacing w:after="60" w:line="280" w:lineRule="exact"/>
      <w:ind w:left="965"/>
    </w:pPr>
    <w:rPr>
      <w:rFonts w:ascii="Tahoma" w:eastAsia="Times New Roman" w:hAnsi="Tahoma" w:cs="Times New Roman"/>
      <w:szCs w:val="20"/>
      <w:lang w:bidi="ar-SA"/>
    </w:rPr>
  </w:style>
  <w:style w:type="paragraph" w:customStyle="1" w:styleId="TOCHead3">
    <w:name w:val="TOC/Head 3"/>
    <w:basedOn w:val="TOCText"/>
    <w:next w:val="TOCText"/>
    <w:rsid w:val="00100033"/>
    <w:pPr>
      <w:spacing w:before="220"/>
      <w:ind w:left="0"/>
    </w:pPr>
  </w:style>
  <w:style w:type="paragraph" w:customStyle="1" w:styleId="SectionHead3">
    <w:name w:val="SectionHead3"/>
    <w:basedOn w:val="SectionHead2"/>
    <w:rsid w:val="00100033"/>
  </w:style>
  <w:style w:type="paragraph" w:customStyle="1" w:styleId="CDMBBULLET">
    <w:name w:val="CDM B/BULLET"/>
    <w:basedOn w:val="Normal"/>
    <w:rsid w:val="00100033"/>
    <w:pPr>
      <w:numPr>
        <w:numId w:val="15"/>
      </w:numPr>
      <w:tabs>
        <w:tab w:val="clear" w:pos="360"/>
        <w:tab w:val="left" w:pos="240"/>
      </w:tabs>
      <w:spacing w:after="240" w:line="280" w:lineRule="exact"/>
      <w:ind w:left="245" w:hanging="245"/>
    </w:pPr>
    <w:rPr>
      <w:rFonts w:ascii="Book Antiqua" w:eastAsia="Times New Roman" w:hAnsi="Book Antiqua" w:cs="Times New Roman"/>
      <w:sz w:val="24"/>
      <w:szCs w:val="20"/>
      <w:lang w:bidi="ar-SA"/>
    </w:rPr>
  </w:style>
  <w:style w:type="paragraph" w:styleId="BodyTextIndent">
    <w:name w:val="Body Text Indent"/>
    <w:basedOn w:val="Normal"/>
    <w:link w:val="BodyTextIndentChar"/>
    <w:rsid w:val="00100033"/>
    <w:pPr>
      <w:spacing w:after="0" w:line="240" w:lineRule="auto"/>
      <w:ind w:left="720"/>
    </w:pPr>
    <w:rPr>
      <w:rFonts w:ascii="Book Antiqua" w:eastAsia="Times New Roman" w:hAnsi="Book Antiqua" w:cs="Times New Roman"/>
      <w:sz w:val="24"/>
      <w:szCs w:val="20"/>
      <w:lang w:bidi="ar-SA"/>
    </w:rPr>
  </w:style>
  <w:style w:type="character" w:customStyle="1" w:styleId="BodyTextIndentChar">
    <w:name w:val="Body Text Indent Char"/>
    <w:basedOn w:val="DefaultParagraphFont"/>
    <w:link w:val="BodyTextIndent"/>
    <w:rsid w:val="00100033"/>
    <w:rPr>
      <w:rFonts w:ascii="Book Antiqua" w:eastAsia="Times New Roman" w:hAnsi="Book Antiqua" w:cs="Times New Roman"/>
      <w:sz w:val="24"/>
      <w:szCs w:val="20"/>
      <w:lang w:bidi="ar-SA"/>
    </w:rPr>
  </w:style>
  <w:style w:type="paragraph" w:styleId="ListBullet">
    <w:name w:val="List Bullet"/>
    <w:basedOn w:val="Normal"/>
    <w:autoRedefine/>
    <w:rsid w:val="00100033"/>
    <w:pPr>
      <w:numPr>
        <w:numId w:val="5"/>
      </w:numPr>
      <w:tabs>
        <w:tab w:val="clear" w:pos="360"/>
        <w:tab w:val="num" w:pos="1080"/>
      </w:tabs>
      <w:spacing w:after="240" w:line="240" w:lineRule="auto"/>
      <w:ind w:left="1440"/>
      <w:jc w:val="both"/>
    </w:pPr>
    <w:rPr>
      <w:rFonts w:ascii="Book Antiqua" w:eastAsia="Times New Roman" w:hAnsi="Book Antiqua" w:cs="Times New Roman"/>
      <w:sz w:val="24"/>
      <w:szCs w:val="20"/>
      <w:lang w:bidi="ar-SA"/>
    </w:rPr>
  </w:style>
  <w:style w:type="paragraph" w:styleId="ListBullet2">
    <w:name w:val="List Bullet 2"/>
    <w:basedOn w:val="Normal"/>
    <w:autoRedefine/>
    <w:rsid w:val="00100033"/>
    <w:pPr>
      <w:numPr>
        <w:numId w:val="6"/>
      </w:numPr>
      <w:spacing w:after="0" w:line="312" w:lineRule="exact"/>
      <w:jc w:val="both"/>
    </w:pPr>
    <w:rPr>
      <w:rFonts w:ascii="Book Antiqua" w:eastAsia="Times New Roman" w:hAnsi="Book Antiqua" w:cs="Times New Roman"/>
      <w:sz w:val="24"/>
      <w:szCs w:val="20"/>
      <w:lang w:bidi="ar-SA"/>
    </w:rPr>
  </w:style>
  <w:style w:type="paragraph" w:styleId="ListBullet3">
    <w:name w:val="List Bullet 3"/>
    <w:basedOn w:val="Normal"/>
    <w:autoRedefine/>
    <w:rsid w:val="00100033"/>
    <w:pPr>
      <w:numPr>
        <w:numId w:val="7"/>
      </w:numPr>
      <w:spacing w:after="0" w:line="312" w:lineRule="exact"/>
      <w:jc w:val="both"/>
    </w:pPr>
    <w:rPr>
      <w:rFonts w:ascii="Book Antiqua" w:eastAsia="Times New Roman" w:hAnsi="Book Antiqua" w:cs="Times New Roman"/>
      <w:sz w:val="24"/>
      <w:szCs w:val="20"/>
      <w:lang w:bidi="ar-SA"/>
    </w:rPr>
  </w:style>
  <w:style w:type="paragraph" w:styleId="ListBullet4">
    <w:name w:val="List Bullet 4"/>
    <w:basedOn w:val="Normal"/>
    <w:autoRedefine/>
    <w:rsid w:val="00100033"/>
    <w:pPr>
      <w:numPr>
        <w:numId w:val="8"/>
      </w:numPr>
      <w:spacing w:after="0" w:line="312" w:lineRule="exact"/>
      <w:jc w:val="both"/>
    </w:pPr>
    <w:rPr>
      <w:rFonts w:ascii="Book Antiqua" w:eastAsia="Times New Roman" w:hAnsi="Book Antiqua" w:cs="Times New Roman"/>
      <w:sz w:val="24"/>
      <w:szCs w:val="20"/>
      <w:lang w:bidi="ar-SA"/>
    </w:rPr>
  </w:style>
  <w:style w:type="paragraph" w:styleId="ListBullet5">
    <w:name w:val="List Bullet 5"/>
    <w:basedOn w:val="Normal"/>
    <w:autoRedefine/>
    <w:rsid w:val="00100033"/>
    <w:pPr>
      <w:numPr>
        <w:numId w:val="9"/>
      </w:numPr>
      <w:spacing w:after="0" w:line="312" w:lineRule="exact"/>
      <w:jc w:val="both"/>
    </w:pPr>
    <w:rPr>
      <w:rFonts w:ascii="Book Antiqua" w:eastAsia="Times New Roman" w:hAnsi="Book Antiqua" w:cs="Times New Roman"/>
      <w:sz w:val="24"/>
      <w:szCs w:val="20"/>
      <w:lang w:bidi="ar-SA"/>
    </w:rPr>
  </w:style>
  <w:style w:type="paragraph" w:styleId="ListNumber">
    <w:name w:val="List Number"/>
    <w:basedOn w:val="Normal"/>
    <w:rsid w:val="00100033"/>
    <w:pPr>
      <w:numPr>
        <w:numId w:val="10"/>
      </w:numPr>
      <w:spacing w:after="0" w:line="312" w:lineRule="exact"/>
      <w:jc w:val="both"/>
    </w:pPr>
    <w:rPr>
      <w:rFonts w:ascii="Book Antiqua" w:eastAsia="Times New Roman" w:hAnsi="Book Antiqua" w:cs="Times New Roman"/>
      <w:sz w:val="24"/>
      <w:szCs w:val="20"/>
      <w:lang w:bidi="ar-SA"/>
    </w:rPr>
  </w:style>
  <w:style w:type="paragraph" w:styleId="ListNumber2">
    <w:name w:val="List Number 2"/>
    <w:basedOn w:val="Normal"/>
    <w:rsid w:val="00100033"/>
    <w:pPr>
      <w:numPr>
        <w:numId w:val="11"/>
      </w:numPr>
      <w:spacing w:after="0" w:line="312" w:lineRule="exact"/>
      <w:jc w:val="both"/>
    </w:pPr>
    <w:rPr>
      <w:rFonts w:ascii="Book Antiqua" w:eastAsia="Times New Roman" w:hAnsi="Book Antiqua" w:cs="Times New Roman"/>
      <w:sz w:val="24"/>
      <w:szCs w:val="20"/>
      <w:lang w:bidi="ar-SA"/>
    </w:rPr>
  </w:style>
  <w:style w:type="paragraph" w:styleId="ListNumber3">
    <w:name w:val="List Number 3"/>
    <w:basedOn w:val="Normal"/>
    <w:rsid w:val="00100033"/>
    <w:pPr>
      <w:numPr>
        <w:numId w:val="12"/>
      </w:numPr>
      <w:spacing w:after="0" w:line="312" w:lineRule="exact"/>
      <w:jc w:val="both"/>
    </w:pPr>
    <w:rPr>
      <w:rFonts w:ascii="Book Antiqua" w:eastAsia="Times New Roman" w:hAnsi="Book Antiqua" w:cs="Times New Roman"/>
      <w:sz w:val="24"/>
      <w:szCs w:val="20"/>
      <w:lang w:bidi="ar-SA"/>
    </w:rPr>
  </w:style>
  <w:style w:type="paragraph" w:styleId="ListNumber4">
    <w:name w:val="List Number 4"/>
    <w:basedOn w:val="Normal"/>
    <w:rsid w:val="00100033"/>
    <w:pPr>
      <w:numPr>
        <w:numId w:val="13"/>
      </w:numPr>
      <w:spacing w:after="0" w:line="312" w:lineRule="exact"/>
      <w:jc w:val="both"/>
    </w:pPr>
    <w:rPr>
      <w:rFonts w:ascii="Book Antiqua" w:eastAsia="Times New Roman" w:hAnsi="Book Antiqua" w:cs="Times New Roman"/>
      <w:sz w:val="24"/>
      <w:szCs w:val="20"/>
      <w:lang w:bidi="ar-SA"/>
    </w:rPr>
  </w:style>
  <w:style w:type="paragraph" w:styleId="ListNumber5">
    <w:name w:val="List Number 5"/>
    <w:basedOn w:val="Normal"/>
    <w:rsid w:val="00100033"/>
    <w:pPr>
      <w:numPr>
        <w:numId w:val="14"/>
      </w:numPr>
      <w:spacing w:after="0" w:line="312" w:lineRule="exact"/>
      <w:jc w:val="both"/>
    </w:pPr>
    <w:rPr>
      <w:rFonts w:ascii="Book Antiqua" w:eastAsia="Times New Roman" w:hAnsi="Book Antiqua" w:cs="Times New Roman"/>
      <w:sz w:val="24"/>
      <w:szCs w:val="20"/>
      <w:lang w:bidi="ar-SA"/>
    </w:rPr>
  </w:style>
  <w:style w:type="paragraph" w:customStyle="1" w:styleId="TableText0">
    <w:name w:val="Table Text"/>
    <w:basedOn w:val="Normal"/>
    <w:rsid w:val="00100033"/>
    <w:pPr>
      <w:widowControl w:val="0"/>
      <w:tabs>
        <w:tab w:val="left" w:pos="-720"/>
      </w:tabs>
      <w:suppressAutoHyphens/>
      <w:spacing w:before="30" w:after="30" w:line="240" w:lineRule="auto"/>
    </w:pPr>
    <w:rPr>
      <w:rFonts w:ascii="Arial" w:eastAsia="Times New Roman" w:hAnsi="Arial" w:cs="Times New Roman"/>
      <w:sz w:val="18"/>
      <w:szCs w:val="20"/>
      <w:lang w:bidi="ar-SA"/>
    </w:rPr>
  </w:style>
  <w:style w:type="paragraph" w:styleId="List">
    <w:name w:val="List"/>
    <w:basedOn w:val="Normal"/>
    <w:rsid w:val="00100033"/>
    <w:pPr>
      <w:spacing w:after="240" w:line="240" w:lineRule="auto"/>
      <w:ind w:left="360" w:hanging="360"/>
    </w:pPr>
    <w:rPr>
      <w:rFonts w:ascii="Book Antiqua" w:eastAsia="Times New Roman" w:hAnsi="Book Antiqua" w:cs="Times New Roman"/>
      <w:sz w:val="24"/>
      <w:szCs w:val="20"/>
      <w:lang w:bidi="ar-SA"/>
    </w:rPr>
  </w:style>
  <w:style w:type="paragraph" w:styleId="BodyTextIndent2">
    <w:name w:val="Body Text Indent 2"/>
    <w:basedOn w:val="Normal"/>
    <w:link w:val="BodyTextIndent2Char"/>
    <w:rsid w:val="00100033"/>
    <w:pPr>
      <w:tabs>
        <w:tab w:val="num" w:pos="2160"/>
      </w:tabs>
      <w:spacing w:after="0" w:line="240" w:lineRule="auto"/>
      <w:ind w:left="173"/>
    </w:pPr>
    <w:rPr>
      <w:rFonts w:ascii="Book Antiqua" w:eastAsia="Times New Roman" w:hAnsi="Book Antiqua" w:cs="Times New Roman"/>
      <w:vanish/>
      <w:sz w:val="24"/>
      <w:szCs w:val="20"/>
      <w:lang w:bidi="ar-SA"/>
    </w:rPr>
  </w:style>
  <w:style w:type="character" w:customStyle="1" w:styleId="BodyTextIndent2Char">
    <w:name w:val="Body Text Indent 2 Char"/>
    <w:basedOn w:val="DefaultParagraphFont"/>
    <w:link w:val="BodyTextIndent2"/>
    <w:rsid w:val="00100033"/>
    <w:rPr>
      <w:rFonts w:ascii="Book Antiqua" w:eastAsia="Times New Roman" w:hAnsi="Book Antiqua" w:cs="Times New Roman"/>
      <w:vanish/>
      <w:sz w:val="24"/>
      <w:szCs w:val="20"/>
      <w:lang w:bidi="ar-SA"/>
    </w:rPr>
  </w:style>
  <w:style w:type="paragraph" w:styleId="BodyTextIndent3">
    <w:name w:val="Body Text Indent 3"/>
    <w:basedOn w:val="Normal"/>
    <w:link w:val="BodyTextIndent3Char"/>
    <w:rsid w:val="00100033"/>
    <w:pPr>
      <w:spacing w:after="120" w:line="240" w:lineRule="auto"/>
      <w:ind w:left="2160" w:hanging="1440"/>
    </w:pPr>
    <w:rPr>
      <w:rFonts w:ascii="Book Antiqua" w:eastAsia="Times New Roman" w:hAnsi="Book Antiqua" w:cs="Times New Roman"/>
      <w:sz w:val="24"/>
      <w:szCs w:val="20"/>
      <w:lang w:bidi="ar-SA"/>
    </w:rPr>
  </w:style>
  <w:style w:type="character" w:customStyle="1" w:styleId="BodyTextIndent3Char">
    <w:name w:val="Body Text Indent 3 Char"/>
    <w:basedOn w:val="DefaultParagraphFont"/>
    <w:link w:val="BodyTextIndent3"/>
    <w:rsid w:val="00100033"/>
    <w:rPr>
      <w:rFonts w:ascii="Book Antiqua" w:eastAsia="Times New Roman" w:hAnsi="Book Antiqua" w:cs="Times New Roman"/>
      <w:sz w:val="24"/>
      <w:szCs w:val="20"/>
      <w:lang w:bidi="ar-SA"/>
    </w:rPr>
  </w:style>
  <w:style w:type="paragraph" w:styleId="TOC6">
    <w:name w:val="toc 6"/>
    <w:basedOn w:val="Normal"/>
    <w:next w:val="Normal"/>
    <w:autoRedefine/>
    <w:semiHidden/>
    <w:rsid w:val="00100033"/>
    <w:pPr>
      <w:tabs>
        <w:tab w:val="left" w:pos="1710"/>
        <w:tab w:val="right" w:leader="dot" w:pos="9710"/>
      </w:tabs>
      <w:spacing w:after="60" w:line="280" w:lineRule="exact"/>
    </w:pPr>
    <w:rPr>
      <w:rFonts w:ascii="Tahoma" w:eastAsia="Times New Roman" w:hAnsi="Tahoma" w:cs="Times New Roman"/>
      <w:b/>
      <w:noProof/>
      <w:szCs w:val="20"/>
      <w:lang w:bidi="ar-SA"/>
    </w:rPr>
  </w:style>
  <w:style w:type="paragraph" w:styleId="TOC7">
    <w:name w:val="toc 7"/>
    <w:basedOn w:val="Normal"/>
    <w:next w:val="Normal"/>
    <w:autoRedefine/>
    <w:semiHidden/>
    <w:rsid w:val="00100033"/>
    <w:pPr>
      <w:spacing w:after="60" w:line="280" w:lineRule="exact"/>
    </w:pPr>
    <w:rPr>
      <w:rFonts w:ascii="Tahoma" w:eastAsia="Times New Roman" w:hAnsi="Tahoma" w:cs="Times New Roman"/>
      <w:b/>
      <w:szCs w:val="20"/>
      <w:lang w:bidi="ar-SA"/>
    </w:rPr>
  </w:style>
  <w:style w:type="paragraph" w:styleId="TOC8">
    <w:name w:val="toc 8"/>
    <w:basedOn w:val="Normal"/>
    <w:next w:val="Normal"/>
    <w:autoRedefine/>
    <w:semiHidden/>
    <w:rsid w:val="00100033"/>
    <w:pPr>
      <w:spacing w:after="60" w:line="280" w:lineRule="exact"/>
    </w:pPr>
    <w:rPr>
      <w:rFonts w:ascii="Tahoma" w:eastAsia="Times New Roman" w:hAnsi="Tahoma" w:cs="Times New Roman"/>
      <w:b/>
      <w:szCs w:val="20"/>
      <w:lang w:bidi="ar-SA"/>
    </w:rPr>
  </w:style>
  <w:style w:type="paragraph" w:styleId="TOC9">
    <w:name w:val="toc 9"/>
    <w:basedOn w:val="Normal"/>
    <w:next w:val="Normal"/>
    <w:autoRedefine/>
    <w:semiHidden/>
    <w:rsid w:val="00C34FED"/>
    <w:pPr>
      <w:spacing w:before="120" w:after="120" w:line="280" w:lineRule="exact"/>
      <w:contextualSpacing/>
    </w:pPr>
    <w:rPr>
      <w:rFonts w:asciiTheme="majorHAnsi" w:eastAsiaTheme="majorEastAsia" w:hAnsiTheme="majorHAnsi" w:cstheme="majorBidi"/>
      <w:bCs/>
      <w:noProof/>
      <w:color w:val="000000" w:themeColor="text1"/>
      <w:sz w:val="24"/>
      <w:szCs w:val="28"/>
    </w:rPr>
  </w:style>
  <w:style w:type="character" w:styleId="Hyperlink">
    <w:name w:val="Hyperlink"/>
    <w:basedOn w:val="DefaultParagraphFont"/>
    <w:rsid w:val="00100033"/>
    <w:rPr>
      <w:color w:val="0000FF"/>
      <w:u w:val="single"/>
    </w:rPr>
  </w:style>
  <w:style w:type="paragraph" w:customStyle="1" w:styleId="InsertTitle">
    <w:name w:val="InsertTitle"/>
    <w:basedOn w:val="Normal"/>
    <w:rsid w:val="00100033"/>
    <w:pPr>
      <w:spacing w:after="0" w:line="240" w:lineRule="auto"/>
    </w:pPr>
    <w:rPr>
      <w:rFonts w:ascii="Book Antiqua" w:eastAsia="Times New Roman" w:hAnsi="Book Antiqua" w:cs="Times New Roman"/>
      <w:b/>
      <w:sz w:val="22"/>
      <w:szCs w:val="20"/>
      <w:lang w:bidi="ar-SA"/>
    </w:rPr>
  </w:style>
  <w:style w:type="paragraph" w:customStyle="1" w:styleId="InsertParagraph">
    <w:name w:val="InsertParagraph"/>
    <w:basedOn w:val="Normal"/>
    <w:rsid w:val="00100033"/>
    <w:pPr>
      <w:spacing w:after="0" w:line="240" w:lineRule="auto"/>
    </w:pPr>
    <w:rPr>
      <w:rFonts w:ascii="Book Antiqua" w:eastAsia="Times New Roman" w:hAnsi="Book Antiqua" w:cs="Times New Roman"/>
      <w:sz w:val="22"/>
      <w:szCs w:val="20"/>
      <w:lang w:bidi="ar-SA"/>
    </w:rPr>
  </w:style>
  <w:style w:type="paragraph" w:customStyle="1" w:styleId="NewBullet">
    <w:name w:val="NewBullet"/>
    <w:basedOn w:val="Normal"/>
    <w:next w:val="Normal"/>
    <w:rsid w:val="00100033"/>
    <w:pPr>
      <w:numPr>
        <w:numId w:val="17"/>
      </w:numPr>
      <w:tabs>
        <w:tab w:val="clear" w:pos="360"/>
        <w:tab w:val="num" w:pos="1080"/>
      </w:tabs>
      <w:spacing w:after="120" w:line="240" w:lineRule="auto"/>
      <w:ind w:left="1080"/>
    </w:pPr>
    <w:rPr>
      <w:rFonts w:ascii="Book Antiqua" w:eastAsia="Times New Roman" w:hAnsi="Book Antiqua" w:cs="Times New Roman"/>
      <w:sz w:val="24"/>
      <w:szCs w:val="20"/>
      <w:lang w:bidi="ar-SA"/>
    </w:rPr>
  </w:style>
  <w:style w:type="paragraph" w:styleId="CommentText">
    <w:name w:val="annotation text"/>
    <w:basedOn w:val="Normal"/>
    <w:link w:val="CommentTextChar"/>
    <w:semiHidden/>
    <w:rsid w:val="00100033"/>
    <w:pPr>
      <w:spacing w:after="0" w:line="240" w:lineRule="auto"/>
    </w:pPr>
    <w:rPr>
      <w:rFonts w:ascii="Book Antiqua" w:eastAsia="Times New Roman" w:hAnsi="Book Antiqua" w:cs="Times New Roman"/>
      <w:szCs w:val="20"/>
      <w:lang w:bidi="ar-SA"/>
    </w:rPr>
  </w:style>
  <w:style w:type="character" w:customStyle="1" w:styleId="CommentTextChar">
    <w:name w:val="Comment Text Char"/>
    <w:basedOn w:val="DefaultParagraphFont"/>
    <w:link w:val="CommentText"/>
    <w:semiHidden/>
    <w:rsid w:val="00100033"/>
    <w:rPr>
      <w:rFonts w:ascii="Book Antiqua" w:eastAsia="Times New Roman" w:hAnsi="Book Antiqua" w:cs="Times New Roman"/>
      <w:sz w:val="20"/>
      <w:szCs w:val="20"/>
      <w:lang w:bidi="ar-SA"/>
    </w:rPr>
  </w:style>
  <w:style w:type="character" w:styleId="CommentReference">
    <w:name w:val="annotation reference"/>
    <w:basedOn w:val="DefaultParagraphFont"/>
    <w:semiHidden/>
    <w:rsid w:val="00100033"/>
    <w:rPr>
      <w:sz w:val="16"/>
      <w:szCs w:val="16"/>
    </w:rPr>
  </w:style>
  <w:style w:type="paragraph" w:styleId="BodyText">
    <w:name w:val="Body Text"/>
    <w:basedOn w:val="Normal"/>
    <w:link w:val="BodyTextChar"/>
    <w:rsid w:val="00100033"/>
    <w:pPr>
      <w:spacing w:after="280" w:line="240" w:lineRule="auto"/>
    </w:pPr>
    <w:rPr>
      <w:rFonts w:ascii="Book Antiqua" w:eastAsia="Times New Roman" w:hAnsi="Book Antiqua" w:cs="Times New Roman"/>
      <w:b/>
      <w:iCs/>
      <w:noProof/>
      <w:sz w:val="24"/>
      <w:szCs w:val="20"/>
      <w:lang w:val="en-AU" w:bidi="ar-SA"/>
    </w:rPr>
  </w:style>
  <w:style w:type="character" w:customStyle="1" w:styleId="BodyTextChar">
    <w:name w:val="Body Text Char"/>
    <w:basedOn w:val="DefaultParagraphFont"/>
    <w:link w:val="BodyText"/>
    <w:rsid w:val="00100033"/>
    <w:rPr>
      <w:rFonts w:ascii="Book Antiqua" w:eastAsia="Times New Roman" w:hAnsi="Book Antiqua" w:cs="Times New Roman"/>
      <w:b/>
      <w:iCs/>
      <w:noProof/>
      <w:sz w:val="24"/>
      <w:szCs w:val="20"/>
      <w:lang w:val="en-AU" w:bidi="ar-SA"/>
    </w:rPr>
  </w:style>
  <w:style w:type="paragraph" w:customStyle="1" w:styleId="Underline">
    <w:name w:val="Underline"/>
    <w:basedOn w:val="Normal"/>
    <w:rsid w:val="00100033"/>
    <w:pPr>
      <w:spacing w:after="0" w:line="240" w:lineRule="auto"/>
    </w:pPr>
    <w:rPr>
      <w:rFonts w:ascii="Book Antiqua" w:eastAsia="Times New Roman" w:hAnsi="Book Antiqua" w:cs="Times New Roman"/>
      <w:noProof/>
      <w:sz w:val="24"/>
      <w:szCs w:val="20"/>
      <w:u w:val="single"/>
      <w:lang w:bidi="ar-SA"/>
    </w:rPr>
  </w:style>
  <w:style w:type="paragraph" w:styleId="Title">
    <w:name w:val="Title"/>
    <w:basedOn w:val="Normal"/>
    <w:link w:val="TitleChar"/>
    <w:qFormat/>
    <w:rsid w:val="00100033"/>
    <w:pPr>
      <w:spacing w:after="0" w:line="240" w:lineRule="auto"/>
      <w:jc w:val="center"/>
    </w:pPr>
    <w:rPr>
      <w:rFonts w:ascii="Times New Roman" w:eastAsia="Times New Roman" w:hAnsi="Times New Roman" w:cs="Times New Roman"/>
      <w:b/>
      <w:smallCaps/>
      <w:vanish/>
      <w:sz w:val="28"/>
      <w:szCs w:val="20"/>
      <w:lang w:bidi="ar-SA"/>
    </w:rPr>
  </w:style>
  <w:style w:type="character" w:customStyle="1" w:styleId="TitleChar">
    <w:name w:val="Title Char"/>
    <w:basedOn w:val="DefaultParagraphFont"/>
    <w:link w:val="Title"/>
    <w:rsid w:val="00100033"/>
    <w:rPr>
      <w:rFonts w:ascii="Times New Roman" w:eastAsia="Times New Roman" w:hAnsi="Times New Roman" w:cs="Times New Roman"/>
      <w:b/>
      <w:smallCaps/>
      <w:vanish/>
      <w:sz w:val="28"/>
      <w:szCs w:val="20"/>
      <w:lang w:bidi="ar-SA"/>
    </w:rPr>
  </w:style>
  <w:style w:type="paragraph" w:styleId="BodyText2">
    <w:name w:val="Body Text 2"/>
    <w:basedOn w:val="Normal"/>
    <w:link w:val="BodyText2Char"/>
    <w:rsid w:val="00100033"/>
    <w:pPr>
      <w:spacing w:after="0" w:line="240" w:lineRule="auto"/>
      <w:jc w:val="center"/>
    </w:pPr>
    <w:rPr>
      <w:rFonts w:ascii="Book Antiqua" w:eastAsia="Times New Roman" w:hAnsi="Book Antiqua" w:cs="Times New Roman"/>
      <w:b/>
      <w:caps/>
      <w:sz w:val="24"/>
      <w:szCs w:val="20"/>
      <w:lang w:bidi="ar-SA"/>
    </w:rPr>
  </w:style>
  <w:style w:type="character" w:customStyle="1" w:styleId="BodyText2Char">
    <w:name w:val="Body Text 2 Char"/>
    <w:basedOn w:val="DefaultParagraphFont"/>
    <w:link w:val="BodyText2"/>
    <w:rsid w:val="00100033"/>
    <w:rPr>
      <w:rFonts w:ascii="Book Antiqua" w:eastAsia="Times New Roman" w:hAnsi="Book Antiqua" w:cs="Times New Roman"/>
      <w:b/>
      <w:caps/>
      <w:sz w:val="24"/>
      <w:szCs w:val="20"/>
      <w:lang w:bidi="ar-SA"/>
    </w:rPr>
  </w:style>
  <w:style w:type="paragraph" w:customStyle="1" w:styleId="CDMBTEXT">
    <w:name w:val="CDM B/TEXT"/>
    <w:basedOn w:val="Normal"/>
    <w:link w:val="CDMBTEXTChar"/>
    <w:qFormat/>
    <w:rsid w:val="00100033"/>
    <w:pPr>
      <w:spacing w:after="240" w:line="280" w:lineRule="exact"/>
    </w:pPr>
    <w:rPr>
      <w:rFonts w:ascii="Book Antiqua" w:eastAsia="Times New Roman" w:hAnsi="Book Antiqua" w:cs="Times New Roman"/>
      <w:sz w:val="22"/>
      <w:szCs w:val="20"/>
      <w:lang w:bidi="ar-SA"/>
    </w:rPr>
  </w:style>
  <w:style w:type="paragraph" w:customStyle="1" w:styleId="Tables-Text">
    <w:name w:val="Tables-Text"/>
    <w:basedOn w:val="Normal"/>
    <w:rsid w:val="00100033"/>
    <w:pPr>
      <w:widowControl w:val="0"/>
      <w:spacing w:after="0" w:line="240" w:lineRule="auto"/>
    </w:pPr>
    <w:rPr>
      <w:rFonts w:ascii="Arial" w:eastAsia="Times New Roman" w:hAnsi="Arial" w:cs="Times New Roman"/>
      <w:sz w:val="18"/>
      <w:szCs w:val="18"/>
      <w:lang w:bidi="ar-SA"/>
    </w:rPr>
  </w:style>
  <w:style w:type="paragraph" w:customStyle="1" w:styleId="Tables-Caption">
    <w:name w:val="Tables-Caption"/>
    <w:basedOn w:val="Normal"/>
    <w:next w:val="Normal"/>
    <w:rsid w:val="00100033"/>
    <w:pPr>
      <w:widowControl w:val="0"/>
      <w:spacing w:after="120" w:line="240" w:lineRule="auto"/>
      <w:jc w:val="center"/>
    </w:pPr>
    <w:rPr>
      <w:rFonts w:ascii="Arial" w:eastAsia="Times New Roman" w:hAnsi="Arial" w:cs="Times New Roman"/>
      <w:b/>
      <w:sz w:val="18"/>
      <w:szCs w:val="18"/>
      <w:lang w:bidi="ar-SA"/>
    </w:rPr>
  </w:style>
  <w:style w:type="paragraph" w:customStyle="1" w:styleId="Heading10">
    <w:name w:val="Heading1"/>
    <w:basedOn w:val="Normal"/>
    <w:next w:val="Normal"/>
    <w:rsid w:val="00100033"/>
    <w:pPr>
      <w:keepNext/>
      <w:spacing w:after="0" w:line="240" w:lineRule="auto"/>
    </w:pPr>
    <w:rPr>
      <w:rFonts w:ascii="Book Antiqua" w:eastAsia="Times New Roman" w:hAnsi="Book Antiqua" w:cs="Times New Roman"/>
      <w:b/>
      <w:caps/>
      <w:sz w:val="24"/>
      <w:szCs w:val="24"/>
      <w:lang w:bidi="ar-SA"/>
    </w:rPr>
  </w:style>
  <w:style w:type="paragraph" w:styleId="FootnoteText">
    <w:name w:val="footnote text"/>
    <w:basedOn w:val="Normal"/>
    <w:link w:val="FootnoteTextChar"/>
    <w:semiHidden/>
    <w:rsid w:val="00100033"/>
    <w:pPr>
      <w:spacing w:after="0" w:line="240" w:lineRule="auto"/>
      <w:ind w:left="216" w:hanging="216"/>
    </w:pPr>
    <w:rPr>
      <w:rFonts w:ascii="Book Antiqua" w:eastAsia="Times New Roman" w:hAnsi="Book Antiqua" w:cs="Times New Roman"/>
      <w:szCs w:val="20"/>
      <w:lang w:bidi="ar-SA"/>
    </w:rPr>
  </w:style>
  <w:style w:type="character" w:customStyle="1" w:styleId="FootnoteTextChar">
    <w:name w:val="Footnote Text Char"/>
    <w:basedOn w:val="DefaultParagraphFont"/>
    <w:link w:val="FootnoteText"/>
    <w:semiHidden/>
    <w:rsid w:val="00100033"/>
    <w:rPr>
      <w:rFonts w:ascii="Book Antiqua" w:eastAsia="Times New Roman" w:hAnsi="Book Antiqua" w:cs="Times New Roman"/>
      <w:sz w:val="20"/>
      <w:szCs w:val="20"/>
      <w:lang w:bidi="ar-SA"/>
    </w:rPr>
  </w:style>
  <w:style w:type="paragraph" w:customStyle="1" w:styleId="CDMBullet1">
    <w:name w:val="CDM Bullet 1"/>
    <w:basedOn w:val="Normal"/>
    <w:uiPriority w:val="1"/>
    <w:rsid w:val="00100033"/>
    <w:pPr>
      <w:ind w:left="360" w:hanging="360"/>
    </w:pPr>
    <w:rPr>
      <w:rFonts w:ascii="Calibri" w:eastAsia="Calibri" w:hAnsi="Calibri" w:cs="Times New Roman"/>
    </w:rPr>
  </w:style>
  <w:style w:type="paragraph" w:customStyle="1" w:styleId="CDMTabletext">
    <w:name w:val="CDM Table text"/>
    <w:basedOn w:val="Normal"/>
    <w:qFormat/>
    <w:rsid w:val="00CE1162"/>
    <w:pPr>
      <w:spacing w:after="0"/>
    </w:pPr>
    <w:rPr>
      <w:rFonts w:asciiTheme="majorHAnsi" w:eastAsia="Calibri" w:hAnsiTheme="majorHAnsi" w:cs="Times New Roman"/>
      <w:bCs/>
      <w:sz w:val="18"/>
      <w:szCs w:val="18"/>
      <w:lang w:val="en-IE"/>
    </w:rPr>
  </w:style>
  <w:style w:type="paragraph" w:styleId="BalloonText">
    <w:name w:val="Balloon Text"/>
    <w:basedOn w:val="Normal"/>
    <w:link w:val="BalloonTextChar"/>
    <w:rsid w:val="00100033"/>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rsid w:val="00100033"/>
    <w:rPr>
      <w:rFonts w:ascii="Tahoma" w:eastAsia="Times New Roman" w:hAnsi="Tahoma" w:cs="Tahoma"/>
      <w:sz w:val="16"/>
      <w:szCs w:val="16"/>
      <w:lang w:bidi="ar-SA"/>
    </w:rPr>
  </w:style>
  <w:style w:type="paragraph" w:styleId="ListParagraph">
    <w:name w:val="List Paragraph"/>
    <w:basedOn w:val="Normal"/>
    <w:uiPriority w:val="34"/>
    <w:qFormat/>
    <w:rsid w:val="00100033"/>
    <w:pPr>
      <w:spacing w:after="0"/>
      <w:ind w:left="720"/>
    </w:pPr>
    <w:rPr>
      <w:rFonts w:ascii="Tahoma" w:eastAsia="Times New Roman" w:hAnsi="Tahoma" w:cs="Times New Roman"/>
      <w:sz w:val="24"/>
      <w:szCs w:val="24"/>
      <w:lang w:bidi="ar-SA"/>
    </w:rPr>
  </w:style>
  <w:style w:type="paragraph" w:styleId="CommentSubject">
    <w:name w:val="annotation subject"/>
    <w:basedOn w:val="CommentText"/>
    <w:next w:val="CommentText"/>
    <w:link w:val="CommentSubjectChar"/>
    <w:rsid w:val="00100033"/>
    <w:rPr>
      <w:b/>
      <w:bCs/>
    </w:rPr>
  </w:style>
  <w:style w:type="character" w:customStyle="1" w:styleId="CommentSubjectChar">
    <w:name w:val="Comment Subject Char"/>
    <w:basedOn w:val="CommentTextChar"/>
    <w:link w:val="CommentSubject"/>
    <w:rsid w:val="00100033"/>
    <w:rPr>
      <w:rFonts w:ascii="Book Antiqua" w:eastAsia="Times New Roman" w:hAnsi="Book Antiqua" w:cs="Times New Roman"/>
      <w:b/>
      <w:bCs/>
      <w:sz w:val="20"/>
      <w:szCs w:val="20"/>
      <w:lang w:bidi="ar-SA"/>
    </w:rPr>
  </w:style>
  <w:style w:type="paragraph" w:customStyle="1" w:styleId="Annotation">
    <w:name w:val="Annotation"/>
    <w:basedOn w:val="Normal"/>
    <w:link w:val="AnnotationChar"/>
    <w:qFormat/>
    <w:rsid w:val="00DE294E"/>
    <w:pPr>
      <w:spacing w:after="0"/>
      <w:ind w:left="720"/>
    </w:pPr>
    <w:rPr>
      <w:rFonts w:ascii="Times New Roman" w:eastAsia="Times New Roman" w:hAnsi="Times New Roman" w:cs="Times New Roman"/>
      <w:i/>
      <w:color w:val="595959"/>
      <w:szCs w:val="24"/>
      <w:lang w:bidi="ar-SA"/>
    </w:rPr>
  </w:style>
  <w:style w:type="character" w:customStyle="1" w:styleId="AnnotationChar">
    <w:name w:val="Annotation Char"/>
    <w:basedOn w:val="DefaultParagraphFont"/>
    <w:link w:val="Annotation"/>
    <w:rsid w:val="00DE294E"/>
    <w:rPr>
      <w:rFonts w:ascii="Times New Roman" w:eastAsia="Times New Roman" w:hAnsi="Times New Roman" w:cs="Times New Roman"/>
      <w:i/>
      <w:color w:val="595959"/>
      <w:sz w:val="20"/>
      <w:szCs w:val="24"/>
      <w:lang w:bidi="ar-SA"/>
    </w:rPr>
  </w:style>
  <w:style w:type="paragraph" w:styleId="Revision">
    <w:name w:val="Revision"/>
    <w:hidden/>
    <w:uiPriority w:val="99"/>
    <w:semiHidden/>
    <w:rsid w:val="00D074B9"/>
    <w:pPr>
      <w:spacing w:after="0" w:line="240" w:lineRule="auto"/>
    </w:pPr>
    <w:rPr>
      <w:sz w:val="20"/>
    </w:rPr>
  </w:style>
  <w:style w:type="character" w:customStyle="1" w:styleId="CaptionChar">
    <w:name w:val="Caption Char"/>
    <w:aliases w:val="Cap_Ventura Char,Ventura_Cap Char"/>
    <w:basedOn w:val="Heading1Char"/>
    <w:link w:val="Caption"/>
    <w:uiPriority w:val="35"/>
    <w:rsid w:val="00D074B9"/>
    <w:rPr>
      <w:rFonts w:asciiTheme="majorHAnsi" w:eastAsiaTheme="majorEastAsia" w:hAnsiTheme="majorHAnsi" w:cstheme="majorBidi"/>
      <w:bCs/>
      <w:i/>
      <w:noProof/>
      <w:color w:val="00539B" w:themeColor="text2"/>
      <w:sz w:val="18"/>
      <w:szCs w:val="18"/>
    </w:rPr>
  </w:style>
  <w:style w:type="character" w:customStyle="1" w:styleId="CDMBTEXTChar">
    <w:name w:val="CDM B/TEXT Char"/>
    <w:basedOn w:val="DefaultParagraphFont"/>
    <w:link w:val="CDMBTEXT"/>
    <w:locked/>
    <w:rsid w:val="005503BF"/>
    <w:rPr>
      <w:rFonts w:ascii="Book Antiqua" w:eastAsia="Times New Roman" w:hAnsi="Book Antiqua" w:cs="Times New Roman"/>
      <w:szCs w:val="20"/>
      <w:lang w:bidi="ar-SA"/>
    </w:rPr>
  </w:style>
  <w:style w:type="paragraph" w:customStyle="1" w:styleId="ExampleBullets">
    <w:name w:val="ExampleBullets"/>
    <w:basedOn w:val="Normal"/>
    <w:link w:val="ExampleBulletsChar"/>
    <w:qFormat/>
    <w:rsid w:val="00FA0621"/>
    <w:pPr>
      <w:numPr>
        <w:numId w:val="22"/>
      </w:numPr>
      <w:pBdr>
        <w:top w:val="single" w:sz="4" w:space="1" w:color="auto"/>
        <w:left w:val="single" w:sz="4" w:space="6" w:color="auto"/>
        <w:bottom w:val="single" w:sz="4" w:space="1" w:color="auto"/>
        <w:right w:val="single" w:sz="4" w:space="4" w:color="auto"/>
      </w:pBdr>
      <w:spacing w:after="120" w:line="280" w:lineRule="exact"/>
    </w:pPr>
    <w:rPr>
      <w:rFonts w:ascii="Arial" w:eastAsia="Times New Roman" w:hAnsi="Arial" w:cs="Arial"/>
      <w:szCs w:val="20"/>
      <w:lang w:bidi="ar-SA"/>
    </w:rPr>
  </w:style>
  <w:style w:type="character" w:customStyle="1" w:styleId="ExampleBulletsChar">
    <w:name w:val="ExampleBullets Char"/>
    <w:basedOn w:val="DefaultParagraphFont"/>
    <w:link w:val="ExampleBullets"/>
    <w:rsid w:val="00FA0621"/>
    <w:rPr>
      <w:rFonts w:ascii="Arial" w:eastAsia="Times New Roman" w:hAnsi="Arial" w:cs="Arial"/>
      <w:sz w:val="20"/>
      <w:szCs w:val="20"/>
      <w:lang w:bidi="ar-SA"/>
    </w:rPr>
  </w:style>
  <w:style w:type="table" w:styleId="TableGrid">
    <w:name w:val="Table Grid"/>
    <w:basedOn w:val="TableNormal"/>
    <w:rsid w:val="006C36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paragraph" w:customStyle="1" w:styleId="CDMHeaderRight">
    <w:name w:val="CDM Header Right"/>
    <w:basedOn w:val="Normal"/>
    <w:uiPriority w:val="1"/>
    <w:qFormat/>
    <w:rsid w:val="0088412E"/>
    <w:pPr>
      <w:tabs>
        <w:tab w:val="center" w:pos="4680"/>
        <w:tab w:val="right" w:pos="9360"/>
      </w:tabs>
      <w:spacing w:after="0" w:line="240" w:lineRule="auto"/>
      <w:jc w:val="right"/>
    </w:pPr>
    <w:rPr>
      <w:rFonts w:asciiTheme="majorHAnsi" w:hAnsiTheme="majorHAnsi"/>
      <w:noProof/>
      <w:color w:val="0081C6" w:themeColor="background2"/>
      <w:lang w:bidi="ar-SA"/>
    </w:rPr>
  </w:style>
  <w:style w:type="paragraph" w:customStyle="1" w:styleId="CDMTOC1">
    <w:name w:val="CDM TOC 1"/>
    <w:basedOn w:val="Normal"/>
    <w:qFormat/>
    <w:rsid w:val="00DA79AF"/>
    <w:pPr>
      <w:tabs>
        <w:tab w:val="right" w:leader="dot" w:pos="8280"/>
      </w:tabs>
      <w:spacing w:before="120" w:after="60" w:line="280" w:lineRule="exact"/>
    </w:pPr>
    <w:rPr>
      <w:rFonts w:asciiTheme="majorHAnsi" w:hAnsiTheme="majorHAnsi"/>
      <w:b/>
      <w:noProof/>
      <w:color w:val="0081C6" w:themeColor="background2"/>
      <w:sz w:val="24"/>
    </w:rPr>
  </w:style>
  <w:style w:type="paragraph" w:customStyle="1" w:styleId="CDMTOC2">
    <w:name w:val="CDM TOC 2"/>
    <w:basedOn w:val="Normal"/>
    <w:qFormat/>
    <w:rsid w:val="00DA79AF"/>
    <w:pPr>
      <w:tabs>
        <w:tab w:val="right" w:leader="dot" w:pos="8280"/>
      </w:tabs>
      <w:spacing w:after="0" w:line="280" w:lineRule="exact"/>
      <w:ind w:left="994"/>
    </w:pPr>
    <w:rPr>
      <w:b/>
    </w:rPr>
  </w:style>
  <w:style w:type="character" w:styleId="FootnoteReference">
    <w:name w:val="footnote reference"/>
    <w:basedOn w:val="DefaultParagraphFont"/>
    <w:uiPriority w:val="99"/>
    <w:semiHidden/>
    <w:unhideWhenUsed/>
    <w:rsid w:val="00873A21"/>
    <w:rPr>
      <w:vertAlign w:val="superscript"/>
    </w:rPr>
  </w:style>
  <w:style w:type="paragraph" w:customStyle="1" w:styleId="CDMBody">
    <w:name w:val="CDM Body"/>
    <w:basedOn w:val="Normal"/>
    <w:uiPriority w:val="1"/>
    <w:qFormat/>
    <w:rsid w:val="005150AF"/>
    <w:rPr>
      <w:rFonts w:ascii="Constantia" w:eastAsia="Constantia" w:hAnsi="Constantia" w:cs="Times New Roman"/>
    </w:rPr>
  </w:style>
  <w:style w:type="paragraph" w:customStyle="1" w:styleId="CDMTableTitle">
    <w:name w:val="CDM Table Title"/>
    <w:basedOn w:val="Normal"/>
    <w:qFormat/>
    <w:rsid w:val="00161B4C"/>
    <w:pPr>
      <w:spacing w:after="120" w:line="240" w:lineRule="auto"/>
    </w:pPr>
    <w:rPr>
      <w:rFonts w:ascii="Calibri" w:eastAsia="Constantia" w:hAnsi="Calibri" w:cs="Times New Roman"/>
      <w:b/>
      <w:bCs/>
      <w:lang w:val="en-IE"/>
    </w:rPr>
  </w:style>
  <w:style w:type="character" w:styleId="FollowedHyperlink">
    <w:name w:val="FollowedHyperlink"/>
    <w:basedOn w:val="DefaultParagraphFont"/>
    <w:uiPriority w:val="99"/>
    <w:semiHidden/>
    <w:unhideWhenUsed/>
    <w:rsid w:val="004E7C1A"/>
    <w:rPr>
      <w:color w:val="77777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8351">
      <w:bodyDiv w:val="1"/>
      <w:marLeft w:val="0"/>
      <w:marRight w:val="0"/>
      <w:marTop w:val="0"/>
      <w:marBottom w:val="0"/>
      <w:divBdr>
        <w:top w:val="none" w:sz="0" w:space="0" w:color="auto"/>
        <w:left w:val="none" w:sz="0" w:space="0" w:color="auto"/>
        <w:bottom w:val="none" w:sz="0" w:space="0" w:color="auto"/>
        <w:right w:val="none" w:sz="0" w:space="0" w:color="auto"/>
      </w:divBdr>
    </w:div>
    <w:div w:id="672344381">
      <w:bodyDiv w:val="1"/>
      <w:marLeft w:val="0"/>
      <w:marRight w:val="0"/>
      <w:marTop w:val="0"/>
      <w:marBottom w:val="0"/>
      <w:divBdr>
        <w:top w:val="none" w:sz="0" w:space="0" w:color="auto"/>
        <w:left w:val="none" w:sz="0" w:space="0" w:color="auto"/>
        <w:bottom w:val="none" w:sz="0" w:space="0" w:color="auto"/>
        <w:right w:val="none" w:sz="0" w:space="0" w:color="auto"/>
      </w:divBdr>
    </w:div>
    <w:div w:id="953366295">
      <w:bodyDiv w:val="1"/>
      <w:marLeft w:val="0"/>
      <w:marRight w:val="0"/>
      <w:marTop w:val="0"/>
      <w:marBottom w:val="0"/>
      <w:divBdr>
        <w:top w:val="none" w:sz="0" w:space="0" w:color="auto"/>
        <w:left w:val="none" w:sz="0" w:space="0" w:color="auto"/>
        <w:bottom w:val="none" w:sz="0" w:space="0" w:color="auto"/>
        <w:right w:val="none" w:sz="0" w:space="0" w:color="auto"/>
      </w:divBdr>
    </w:div>
    <w:div w:id="1315792096">
      <w:bodyDiv w:val="1"/>
      <w:marLeft w:val="0"/>
      <w:marRight w:val="0"/>
      <w:marTop w:val="0"/>
      <w:marBottom w:val="0"/>
      <w:divBdr>
        <w:top w:val="none" w:sz="0" w:space="0" w:color="auto"/>
        <w:left w:val="none" w:sz="0" w:space="0" w:color="auto"/>
        <w:bottom w:val="none" w:sz="0" w:space="0" w:color="auto"/>
        <w:right w:val="none" w:sz="0" w:space="0" w:color="auto"/>
      </w:divBdr>
      <w:divsChild>
        <w:div w:id="424570317">
          <w:marLeft w:val="360"/>
          <w:marRight w:val="0"/>
          <w:marTop w:val="0"/>
          <w:marBottom w:val="80"/>
          <w:divBdr>
            <w:top w:val="none" w:sz="0" w:space="0" w:color="auto"/>
            <w:left w:val="none" w:sz="0" w:space="0" w:color="auto"/>
            <w:bottom w:val="none" w:sz="0" w:space="0" w:color="auto"/>
            <w:right w:val="none" w:sz="0" w:space="0" w:color="auto"/>
          </w:divBdr>
        </w:div>
        <w:div w:id="163208106">
          <w:marLeft w:val="360"/>
          <w:marRight w:val="0"/>
          <w:marTop w:val="0"/>
          <w:marBottom w:val="80"/>
          <w:divBdr>
            <w:top w:val="none" w:sz="0" w:space="0" w:color="auto"/>
            <w:left w:val="none" w:sz="0" w:space="0" w:color="auto"/>
            <w:bottom w:val="none" w:sz="0" w:space="0" w:color="auto"/>
            <w:right w:val="none" w:sz="0" w:space="0" w:color="auto"/>
          </w:divBdr>
        </w:div>
        <w:div w:id="559441622">
          <w:marLeft w:val="360"/>
          <w:marRight w:val="0"/>
          <w:marTop w:val="0"/>
          <w:marBottom w:val="80"/>
          <w:divBdr>
            <w:top w:val="none" w:sz="0" w:space="0" w:color="auto"/>
            <w:left w:val="none" w:sz="0" w:space="0" w:color="auto"/>
            <w:bottom w:val="none" w:sz="0" w:space="0" w:color="auto"/>
            <w:right w:val="none" w:sz="0" w:space="0" w:color="auto"/>
          </w:divBdr>
        </w:div>
        <w:div w:id="957030114">
          <w:marLeft w:val="360"/>
          <w:marRight w:val="0"/>
          <w:marTop w:val="0"/>
          <w:marBottom w:val="80"/>
          <w:divBdr>
            <w:top w:val="none" w:sz="0" w:space="0" w:color="auto"/>
            <w:left w:val="none" w:sz="0" w:space="0" w:color="auto"/>
            <w:bottom w:val="none" w:sz="0" w:space="0" w:color="auto"/>
            <w:right w:val="none" w:sz="0" w:space="0" w:color="auto"/>
          </w:divBdr>
        </w:div>
        <w:div w:id="1208025191">
          <w:marLeft w:val="360"/>
          <w:marRight w:val="0"/>
          <w:marTop w:val="0"/>
          <w:marBottom w:val="80"/>
          <w:divBdr>
            <w:top w:val="none" w:sz="0" w:space="0" w:color="auto"/>
            <w:left w:val="none" w:sz="0" w:space="0" w:color="auto"/>
            <w:bottom w:val="none" w:sz="0" w:space="0" w:color="auto"/>
            <w:right w:val="none" w:sz="0" w:space="0" w:color="auto"/>
          </w:divBdr>
        </w:div>
        <w:div w:id="144664728">
          <w:marLeft w:val="360"/>
          <w:marRight w:val="0"/>
          <w:marTop w:val="0"/>
          <w:marBottom w:val="80"/>
          <w:divBdr>
            <w:top w:val="none" w:sz="0" w:space="0" w:color="auto"/>
            <w:left w:val="none" w:sz="0" w:space="0" w:color="auto"/>
            <w:bottom w:val="none" w:sz="0" w:space="0" w:color="auto"/>
            <w:right w:val="none" w:sz="0" w:space="0" w:color="auto"/>
          </w:divBdr>
        </w:div>
        <w:div w:id="762993364">
          <w:marLeft w:val="360"/>
          <w:marRight w:val="0"/>
          <w:marTop w:val="0"/>
          <w:marBottom w:val="80"/>
          <w:divBdr>
            <w:top w:val="none" w:sz="0" w:space="0" w:color="auto"/>
            <w:left w:val="none" w:sz="0" w:space="0" w:color="auto"/>
            <w:bottom w:val="none" w:sz="0" w:space="0" w:color="auto"/>
            <w:right w:val="none" w:sz="0" w:space="0" w:color="auto"/>
          </w:divBdr>
        </w:div>
        <w:div w:id="602954597">
          <w:marLeft w:val="360"/>
          <w:marRight w:val="0"/>
          <w:marTop w:val="0"/>
          <w:marBottom w:val="80"/>
          <w:divBdr>
            <w:top w:val="none" w:sz="0" w:space="0" w:color="auto"/>
            <w:left w:val="none" w:sz="0" w:space="0" w:color="auto"/>
            <w:bottom w:val="none" w:sz="0" w:space="0" w:color="auto"/>
            <w:right w:val="none" w:sz="0" w:space="0" w:color="auto"/>
          </w:divBdr>
        </w:div>
        <w:div w:id="1443526184">
          <w:marLeft w:val="360"/>
          <w:marRight w:val="0"/>
          <w:marTop w:val="0"/>
          <w:marBottom w:val="80"/>
          <w:divBdr>
            <w:top w:val="none" w:sz="0" w:space="0" w:color="auto"/>
            <w:left w:val="none" w:sz="0" w:space="0" w:color="auto"/>
            <w:bottom w:val="none" w:sz="0" w:space="0" w:color="auto"/>
            <w:right w:val="none" w:sz="0" w:space="0" w:color="auto"/>
          </w:divBdr>
        </w:div>
        <w:div w:id="2033844371">
          <w:marLeft w:val="360"/>
          <w:marRight w:val="0"/>
          <w:marTop w:val="0"/>
          <w:marBottom w:val="80"/>
          <w:divBdr>
            <w:top w:val="none" w:sz="0" w:space="0" w:color="auto"/>
            <w:left w:val="none" w:sz="0" w:space="0" w:color="auto"/>
            <w:bottom w:val="none" w:sz="0" w:space="0" w:color="auto"/>
            <w:right w:val="none" w:sz="0" w:space="0" w:color="auto"/>
          </w:divBdr>
        </w:div>
        <w:div w:id="249200591">
          <w:marLeft w:val="360"/>
          <w:marRight w:val="0"/>
          <w:marTop w:val="0"/>
          <w:marBottom w:val="80"/>
          <w:divBdr>
            <w:top w:val="none" w:sz="0" w:space="0" w:color="auto"/>
            <w:left w:val="none" w:sz="0" w:space="0" w:color="auto"/>
            <w:bottom w:val="none" w:sz="0" w:space="0" w:color="auto"/>
            <w:right w:val="none" w:sz="0" w:space="0" w:color="auto"/>
          </w:divBdr>
        </w:div>
        <w:div w:id="1165165451">
          <w:marLeft w:val="360"/>
          <w:marRight w:val="0"/>
          <w:marTop w:val="0"/>
          <w:marBottom w:val="80"/>
          <w:divBdr>
            <w:top w:val="none" w:sz="0" w:space="0" w:color="auto"/>
            <w:left w:val="none" w:sz="0" w:space="0" w:color="auto"/>
            <w:bottom w:val="none" w:sz="0" w:space="0" w:color="auto"/>
            <w:right w:val="none" w:sz="0" w:space="0" w:color="auto"/>
          </w:divBdr>
        </w:div>
        <w:div w:id="2060015377">
          <w:marLeft w:val="360"/>
          <w:marRight w:val="0"/>
          <w:marTop w:val="0"/>
          <w:marBottom w:val="80"/>
          <w:divBdr>
            <w:top w:val="none" w:sz="0" w:space="0" w:color="auto"/>
            <w:left w:val="none" w:sz="0" w:space="0" w:color="auto"/>
            <w:bottom w:val="none" w:sz="0" w:space="0" w:color="auto"/>
            <w:right w:val="none" w:sz="0" w:space="0" w:color="auto"/>
          </w:divBdr>
        </w:div>
        <w:div w:id="1487933069">
          <w:marLeft w:val="360"/>
          <w:marRight w:val="0"/>
          <w:marTop w:val="0"/>
          <w:marBottom w:val="80"/>
          <w:divBdr>
            <w:top w:val="none" w:sz="0" w:space="0" w:color="auto"/>
            <w:left w:val="none" w:sz="0" w:space="0" w:color="auto"/>
            <w:bottom w:val="none" w:sz="0" w:space="0" w:color="auto"/>
            <w:right w:val="none" w:sz="0" w:space="0" w:color="auto"/>
          </w:divBdr>
        </w:div>
      </w:divsChild>
    </w:div>
    <w:div w:id="1336958372">
      <w:bodyDiv w:val="1"/>
      <w:marLeft w:val="0"/>
      <w:marRight w:val="0"/>
      <w:marTop w:val="0"/>
      <w:marBottom w:val="0"/>
      <w:divBdr>
        <w:top w:val="none" w:sz="0" w:space="0" w:color="auto"/>
        <w:left w:val="none" w:sz="0" w:space="0" w:color="auto"/>
        <w:bottom w:val="none" w:sz="0" w:space="0" w:color="auto"/>
        <w:right w:val="none" w:sz="0" w:space="0" w:color="auto"/>
      </w:divBdr>
    </w:div>
    <w:div w:id="1452163007">
      <w:bodyDiv w:val="1"/>
      <w:marLeft w:val="0"/>
      <w:marRight w:val="0"/>
      <w:marTop w:val="0"/>
      <w:marBottom w:val="0"/>
      <w:divBdr>
        <w:top w:val="none" w:sz="0" w:space="0" w:color="auto"/>
        <w:left w:val="none" w:sz="0" w:space="0" w:color="auto"/>
        <w:bottom w:val="none" w:sz="0" w:space="0" w:color="auto"/>
        <w:right w:val="none" w:sz="0" w:space="0" w:color="auto"/>
      </w:divBdr>
    </w:div>
    <w:div w:id="1542014062">
      <w:bodyDiv w:val="1"/>
      <w:marLeft w:val="0"/>
      <w:marRight w:val="0"/>
      <w:marTop w:val="0"/>
      <w:marBottom w:val="0"/>
      <w:divBdr>
        <w:top w:val="none" w:sz="0" w:space="0" w:color="auto"/>
        <w:left w:val="none" w:sz="0" w:space="0" w:color="auto"/>
        <w:bottom w:val="none" w:sz="0" w:space="0" w:color="auto"/>
        <w:right w:val="none" w:sz="0" w:space="0" w:color="auto"/>
      </w:divBdr>
      <w:divsChild>
        <w:div w:id="611547000">
          <w:marLeft w:val="360"/>
          <w:marRight w:val="0"/>
          <w:marTop w:val="0"/>
          <w:marBottom w:val="80"/>
          <w:divBdr>
            <w:top w:val="none" w:sz="0" w:space="0" w:color="auto"/>
            <w:left w:val="none" w:sz="0" w:space="0" w:color="auto"/>
            <w:bottom w:val="none" w:sz="0" w:space="0" w:color="auto"/>
            <w:right w:val="none" w:sz="0" w:space="0" w:color="auto"/>
          </w:divBdr>
        </w:div>
        <w:div w:id="1925989440">
          <w:marLeft w:val="360"/>
          <w:marRight w:val="0"/>
          <w:marTop w:val="0"/>
          <w:marBottom w:val="80"/>
          <w:divBdr>
            <w:top w:val="none" w:sz="0" w:space="0" w:color="auto"/>
            <w:left w:val="none" w:sz="0" w:space="0" w:color="auto"/>
            <w:bottom w:val="none" w:sz="0" w:space="0" w:color="auto"/>
            <w:right w:val="none" w:sz="0" w:space="0" w:color="auto"/>
          </w:divBdr>
        </w:div>
        <w:div w:id="1434592637">
          <w:marLeft w:val="360"/>
          <w:marRight w:val="0"/>
          <w:marTop w:val="0"/>
          <w:marBottom w:val="80"/>
          <w:divBdr>
            <w:top w:val="none" w:sz="0" w:space="0" w:color="auto"/>
            <w:left w:val="none" w:sz="0" w:space="0" w:color="auto"/>
            <w:bottom w:val="none" w:sz="0" w:space="0" w:color="auto"/>
            <w:right w:val="none" w:sz="0" w:space="0" w:color="auto"/>
          </w:divBdr>
        </w:div>
        <w:div w:id="1255284245">
          <w:marLeft w:val="360"/>
          <w:marRight w:val="0"/>
          <w:marTop w:val="0"/>
          <w:marBottom w:val="80"/>
          <w:divBdr>
            <w:top w:val="none" w:sz="0" w:space="0" w:color="auto"/>
            <w:left w:val="none" w:sz="0" w:space="0" w:color="auto"/>
            <w:bottom w:val="none" w:sz="0" w:space="0" w:color="auto"/>
            <w:right w:val="none" w:sz="0" w:space="0" w:color="auto"/>
          </w:divBdr>
        </w:div>
        <w:div w:id="439034355">
          <w:marLeft w:val="360"/>
          <w:marRight w:val="0"/>
          <w:marTop w:val="0"/>
          <w:marBottom w:val="80"/>
          <w:divBdr>
            <w:top w:val="none" w:sz="0" w:space="0" w:color="auto"/>
            <w:left w:val="none" w:sz="0" w:space="0" w:color="auto"/>
            <w:bottom w:val="none" w:sz="0" w:space="0" w:color="auto"/>
            <w:right w:val="none" w:sz="0" w:space="0" w:color="auto"/>
          </w:divBdr>
        </w:div>
        <w:div w:id="1793094808">
          <w:marLeft w:val="360"/>
          <w:marRight w:val="0"/>
          <w:marTop w:val="0"/>
          <w:marBottom w:val="80"/>
          <w:divBdr>
            <w:top w:val="none" w:sz="0" w:space="0" w:color="auto"/>
            <w:left w:val="none" w:sz="0" w:space="0" w:color="auto"/>
            <w:bottom w:val="none" w:sz="0" w:space="0" w:color="auto"/>
            <w:right w:val="none" w:sz="0" w:space="0" w:color="auto"/>
          </w:divBdr>
        </w:div>
        <w:div w:id="157815871">
          <w:marLeft w:val="360"/>
          <w:marRight w:val="0"/>
          <w:marTop w:val="0"/>
          <w:marBottom w:val="80"/>
          <w:divBdr>
            <w:top w:val="none" w:sz="0" w:space="0" w:color="auto"/>
            <w:left w:val="none" w:sz="0" w:space="0" w:color="auto"/>
            <w:bottom w:val="none" w:sz="0" w:space="0" w:color="auto"/>
            <w:right w:val="none" w:sz="0" w:space="0" w:color="auto"/>
          </w:divBdr>
        </w:div>
        <w:div w:id="1193423991">
          <w:marLeft w:val="360"/>
          <w:marRight w:val="0"/>
          <w:marTop w:val="0"/>
          <w:marBottom w:val="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ater.epa.gov/infrastructure/greeninfrastructure/upload/gi_munichandbook_green_street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pw.lacounty.gov/wmd/LA_County_LID_Manual.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asqa.org/LID/SoCalLID/tabid/218/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cflood.org/NPDES/LIDBMP.aspx" TargetMode="External"/><Relationship Id="rId20" Type="http://schemas.openxmlformats.org/officeDocument/2006/relationships/hyperlink" Target="http://www.sdcounty.ca.gov/dplu/docs/LID-Appendic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ralreef.gov/transportation/evalbmp.pdf"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dot.ca.gov/hq/env/stormwater/annual_report/2008/annual_report_06-07/attachments/Treatment_BMP_Technology_Rprt.pdf" TargetMode="External"/><Relationship Id="rId10" Type="http://schemas.openxmlformats.org/officeDocument/2006/relationships/header" Target="header2.xml"/><Relationship Id="rId19" Type="http://schemas.openxmlformats.org/officeDocument/2006/relationships/hyperlink" Target="http://www.sdcounty.ca.gov/dplu/docs/LID-Handbook.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antabarbaraca.gov/Resident/Community/Creeks/Storm_Water_Management_Program.htm" TargetMode="External"/></Relationships>
</file>

<file path=word/theme/theme1.xml><?xml version="1.0" encoding="utf-8"?>
<a:theme xmlns:a="http://schemas.openxmlformats.org/drawingml/2006/main" name="Office Theme">
  <a:themeElements>
    <a:clrScheme name="Splash">
      <a:dk1>
        <a:sysClr val="windowText" lastClr="000000"/>
      </a:dk1>
      <a:lt1>
        <a:sysClr val="window" lastClr="FFFFFF"/>
      </a:lt1>
      <a:dk2>
        <a:srgbClr val="00539B"/>
      </a:dk2>
      <a:lt2>
        <a:srgbClr val="0081C6"/>
      </a:lt2>
      <a:accent1>
        <a:srgbClr val="00929F"/>
      </a:accent1>
      <a:accent2>
        <a:srgbClr val="00BCE4"/>
      </a:accent2>
      <a:accent3>
        <a:srgbClr val="C2E1F6"/>
      </a:accent3>
      <a:accent4>
        <a:srgbClr val="DCDDDE"/>
      </a:accent4>
      <a:accent5>
        <a:srgbClr val="000000"/>
      </a:accent5>
      <a:accent6>
        <a:srgbClr val="333333"/>
      </a:accent6>
      <a:hlink>
        <a:srgbClr val="594331"/>
      </a:hlink>
      <a:folHlink>
        <a:srgbClr val="777777"/>
      </a:folHlink>
    </a:clrScheme>
    <a:fontScheme name="CDM_standard">
      <a:majorFont>
        <a:latin typeface="Calibri"/>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271B-6CD1-468A-BC72-22EC40D5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6785</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45376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banjavcics</dc:creator>
  <cp:lastModifiedBy>jbcarril</cp:lastModifiedBy>
  <cp:revision>3</cp:revision>
  <cp:lastPrinted>2011-07-28T14:59:00Z</cp:lastPrinted>
  <dcterms:created xsi:type="dcterms:W3CDTF">2014-02-18T19:19:00Z</dcterms:created>
  <dcterms:modified xsi:type="dcterms:W3CDTF">2014-02-18T22:27:00Z</dcterms:modified>
</cp:coreProperties>
</file>